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34" w:rsidRPr="00F74D34" w:rsidRDefault="00F74D34" w:rsidP="00F74D34">
      <w:pPr>
        <w:spacing w:after="0" w:line="240" w:lineRule="auto"/>
        <w:jc w:val="center"/>
        <w:rPr>
          <w:rFonts w:ascii="Times New Roman" w:eastAsia="Times New Roman" w:hAnsi="Times New Roman" w:cs="Times New Roman"/>
          <w:b/>
          <w:sz w:val="28"/>
          <w:szCs w:val="28"/>
          <w:lang w:eastAsia="ru-RU"/>
        </w:rPr>
      </w:pPr>
      <w:r w:rsidRPr="00F74D34">
        <w:rPr>
          <w:rFonts w:ascii="Times New Roman" w:eastAsia="Times New Roman" w:hAnsi="Times New Roman" w:cs="Times New Roman"/>
          <w:b/>
          <w:sz w:val="28"/>
          <w:szCs w:val="28"/>
          <w:lang w:eastAsia="ru-RU"/>
        </w:rPr>
        <w:t xml:space="preserve">Муниципальное бюджетное общеобразовательное учреждение </w:t>
      </w:r>
    </w:p>
    <w:p w:rsidR="00F74D34" w:rsidRPr="00F74D34" w:rsidRDefault="00F74D34" w:rsidP="00F74D34">
      <w:pPr>
        <w:spacing w:after="0" w:line="240" w:lineRule="auto"/>
        <w:jc w:val="center"/>
        <w:rPr>
          <w:rFonts w:ascii="Times New Roman" w:eastAsia="Times New Roman" w:hAnsi="Times New Roman" w:cs="Times New Roman"/>
          <w:b/>
          <w:sz w:val="28"/>
          <w:szCs w:val="28"/>
          <w:lang w:eastAsia="ru-RU"/>
        </w:rPr>
      </w:pPr>
      <w:r w:rsidRPr="00F74D34">
        <w:rPr>
          <w:rFonts w:ascii="Times New Roman" w:eastAsia="Times New Roman" w:hAnsi="Times New Roman" w:cs="Times New Roman"/>
          <w:b/>
          <w:sz w:val="28"/>
          <w:szCs w:val="28"/>
          <w:lang w:eastAsia="ru-RU"/>
        </w:rPr>
        <w:t>«Средняя общеобразовательная Ивановская школа»</w:t>
      </w:r>
    </w:p>
    <w:p w:rsidR="00F74D34" w:rsidRPr="00F74D34" w:rsidRDefault="00F74D34" w:rsidP="00F74D34">
      <w:pPr>
        <w:spacing w:after="0" w:line="240" w:lineRule="auto"/>
        <w:jc w:val="center"/>
        <w:rPr>
          <w:rFonts w:ascii="Times New Roman" w:eastAsia="Times New Roman" w:hAnsi="Times New Roman" w:cs="Times New Roman"/>
          <w:b/>
          <w:sz w:val="28"/>
          <w:szCs w:val="28"/>
          <w:lang w:eastAsia="ru-RU"/>
        </w:rPr>
      </w:pPr>
      <w:r w:rsidRPr="00F74D34">
        <w:rPr>
          <w:rFonts w:ascii="Times New Roman" w:eastAsia="Times New Roman" w:hAnsi="Times New Roman" w:cs="Times New Roman"/>
          <w:b/>
          <w:sz w:val="28"/>
          <w:szCs w:val="28"/>
          <w:lang w:eastAsia="ru-RU"/>
        </w:rPr>
        <w:t>Управления образования администрации</w:t>
      </w:r>
    </w:p>
    <w:p w:rsidR="00F74D34" w:rsidRPr="00F74D34" w:rsidRDefault="00F74D34" w:rsidP="00F74D34">
      <w:pPr>
        <w:spacing w:after="0" w:line="240" w:lineRule="auto"/>
        <w:jc w:val="center"/>
        <w:rPr>
          <w:rFonts w:ascii="Times New Roman" w:eastAsia="Times New Roman" w:hAnsi="Times New Roman" w:cs="Times New Roman"/>
          <w:b/>
          <w:sz w:val="28"/>
          <w:szCs w:val="28"/>
          <w:lang w:eastAsia="ru-RU"/>
        </w:rPr>
      </w:pPr>
      <w:proofErr w:type="spellStart"/>
      <w:r w:rsidRPr="00F74D34">
        <w:rPr>
          <w:rFonts w:ascii="Times New Roman" w:eastAsia="Times New Roman" w:hAnsi="Times New Roman" w:cs="Times New Roman"/>
          <w:b/>
          <w:sz w:val="28"/>
          <w:szCs w:val="28"/>
          <w:lang w:eastAsia="ru-RU"/>
        </w:rPr>
        <w:t>Старооскольского</w:t>
      </w:r>
      <w:proofErr w:type="spellEnd"/>
      <w:r w:rsidRPr="00F74D34">
        <w:rPr>
          <w:rFonts w:ascii="Times New Roman" w:eastAsia="Times New Roman" w:hAnsi="Times New Roman" w:cs="Times New Roman"/>
          <w:b/>
          <w:sz w:val="28"/>
          <w:szCs w:val="28"/>
          <w:lang w:eastAsia="ru-RU"/>
        </w:rPr>
        <w:t xml:space="preserve"> городского округа</w:t>
      </w:r>
    </w:p>
    <w:p w:rsidR="00F74D34" w:rsidRPr="00F74D34" w:rsidRDefault="00F74D34" w:rsidP="00F74D34">
      <w:pPr>
        <w:spacing w:after="0" w:line="240" w:lineRule="auto"/>
        <w:jc w:val="center"/>
        <w:rPr>
          <w:rFonts w:ascii="Times New Roman" w:eastAsia="Times New Roman" w:hAnsi="Times New Roman" w:cs="Times New Roman"/>
          <w:b/>
          <w:sz w:val="28"/>
          <w:szCs w:val="28"/>
          <w:lang w:eastAsia="ru-RU"/>
        </w:rPr>
      </w:pPr>
      <w:r w:rsidRPr="00F74D34">
        <w:rPr>
          <w:rFonts w:ascii="Times New Roman" w:eastAsia="Times New Roman" w:hAnsi="Times New Roman" w:cs="Times New Roman"/>
          <w:b/>
          <w:sz w:val="28"/>
          <w:szCs w:val="28"/>
          <w:lang w:eastAsia="ru-RU"/>
        </w:rPr>
        <w:t>Белгородской области</w:t>
      </w:r>
    </w:p>
    <w:p w:rsidR="00F74D34" w:rsidRPr="00F74D34" w:rsidRDefault="00F74D34" w:rsidP="00F74D34">
      <w:pPr>
        <w:spacing w:after="0" w:line="240" w:lineRule="auto"/>
        <w:jc w:val="center"/>
        <w:rPr>
          <w:rFonts w:ascii="Times New Roman" w:eastAsia="Times New Roman" w:hAnsi="Times New Roman" w:cs="Times New Roman"/>
          <w:b/>
          <w:sz w:val="28"/>
          <w:szCs w:val="28"/>
          <w:lang w:eastAsia="ru-RU"/>
        </w:rPr>
      </w:pPr>
    </w:p>
    <w:p w:rsidR="00F74D34" w:rsidRPr="00F74D34" w:rsidRDefault="00F74D34" w:rsidP="00F74D34">
      <w:pPr>
        <w:spacing w:after="0" w:line="240" w:lineRule="auto"/>
        <w:jc w:val="center"/>
        <w:rPr>
          <w:rFonts w:ascii="Times New Roman" w:eastAsia="Times New Roman" w:hAnsi="Times New Roman" w:cs="Times New Roman"/>
          <w:b/>
          <w:sz w:val="28"/>
          <w:szCs w:val="28"/>
          <w:lang w:eastAsia="ru-RU"/>
        </w:rPr>
      </w:pPr>
    </w:p>
    <w:p w:rsidR="00F74D34" w:rsidRPr="00F74D34" w:rsidRDefault="00F74D34" w:rsidP="00F74D34">
      <w:pPr>
        <w:spacing w:after="0" w:line="240" w:lineRule="auto"/>
        <w:jc w:val="center"/>
        <w:rPr>
          <w:rFonts w:ascii="Times New Roman" w:eastAsia="Times New Roman" w:hAnsi="Times New Roman" w:cs="Times New Roman"/>
          <w:b/>
          <w:sz w:val="28"/>
          <w:szCs w:val="28"/>
          <w:lang w:eastAsia="ru-RU"/>
        </w:rPr>
      </w:pPr>
    </w:p>
    <w:p w:rsidR="00F74D34" w:rsidRPr="00F74D34" w:rsidRDefault="00F74D34" w:rsidP="00F74D34">
      <w:pPr>
        <w:spacing w:after="0" w:line="240" w:lineRule="auto"/>
        <w:jc w:val="center"/>
        <w:rPr>
          <w:rFonts w:ascii="Times New Roman" w:eastAsia="Times New Roman" w:hAnsi="Times New Roman" w:cs="Times New Roman"/>
          <w:b/>
          <w:sz w:val="20"/>
          <w:szCs w:val="20"/>
          <w:lang w:eastAsia="ru-RU"/>
        </w:rPr>
      </w:pPr>
    </w:p>
    <w:tbl>
      <w:tblPr>
        <w:tblW w:w="9343" w:type="dxa"/>
        <w:tblInd w:w="546" w:type="dxa"/>
        <w:tblLook w:val="0000" w:firstRow="0" w:lastRow="0" w:firstColumn="0" w:lastColumn="0" w:noHBand="0" w:noVBand="0"/>
      </w:tblPr>
      <w:tblGrid>
        <w:gridCol w:w="4860"/>
        <w:gridCol w:w="4483"/>
      </w:tblGrid>
      <w:tr w:rsidR="00F74D34" w:rsidRPr="00F74D34" w:rsidTr="002E1700">
        <w:trPr>
          <w:trHeight w:val="1812"/>
        </w:trPr>
        <w:tc>
          <w:tcPr>
            <w:tcW w:w="4860" w:type="dxa"/>
          </w:tcPr>
          <w:p w:rsidR="00F74D34" w:rsidRPr="00F74D34" w:rsidRDefault="00F74D34" w:rsidP="00F74D34">
            <w:pPr>
              <w:spacing w:after="0" w:line="240" w:lineRule="auto"/>
              <w:jc w:val="both"/>
              <w:rPr>
                <w:rFonts w:ascii="Times New Roman" w:eastAsia="Times New Roman" w:hAnsi="Times New Roman" w:cs="Times New Roman"/>
                <w:sz w:val="26"/>
                <w:szCs w:val="26"/>
                <w:lang w:eastAsia="ru-RU"/>
              </w:rPr>
            </w:pPr>
            <w:r w:rsidRPr="00F74D34">
              <w:rPr>
                <w:rFonts w:ascii="Times New Roman" w:eastAsia="Times New Roman" w:hAnsi="Times New Roman" w:cs="Times New Roman"/>
                <w:sz w:val="26"/>
                <w:szCs w:val="26"/>
                <w:lang w:eastAsia="ru-RU"/>
              </w:rPr>
              <w:t xml:space="preserve">Рассмотрена на заседании </w:t>
            </w:r>
          </w:p>
          <w:p w:rsidR="00F74D34" w:rsidRPr="00F74D34" w:rsidRDefault="00F74D34" w:rsidP="00F74D34">
            <w:pPr>
              <w:spacing w:after="0" w:line="240" w:lineRule="auto"/>
              <w:jc w:val="both"/>
              <w:rPr>
                <w:rFonts w:ascii="Times New Roman" w:eastAsia="Times New Roman" w:hAnsi="Times New Roman" w:cs="Times New Roman"/>
                <w:sz w:val="26"/>
                <w:szCs w:val="26"/>
                <w:lang w:eastAsia="ru-RU"/>
              </w:rPr>
            </w:pPr>
            <w:r w:rsidRPr="00F74D34">
              <w:rPr>
                <w:rFonts w:ascii="Times New Roman" w:eastAsia="Times New Roman" w:hAnsi="Times New Roman" w:cs="Times New Roman"/>
                <w:sz w:val="26"/>
                <w:szCs w:val="26"/>
                <w:lang w:eastAsia="ru-RU"/>
              </w:rPr>
              <w:t xml:space="preserve">педагогического совета   </w:t>
            </w:r>
          </w:p>
          <w:p w:rsidR="00F74D34" w:rsidRPr="00F74D34" w:rsidRDefault="00F74D34" w:rsidP="00F74D34">
            <w:pPr>
              <w:spacing w:after="0" w:line="240" w:lineRule="auto"/>
              <w:jc w:val="both"/>
              <w:rPr>
                <w:rFonts w:ascii="Times New Roman" w:eastAsia="Times New Roman" w:hAnsi="Times New Roman" w:cs="Times New Roman"/>
                <w:sz w:val="26"/>
                <w:szCs w:val="26"/>
                <w:lang w:eastAsia="ru-RU"/>
              </w:rPr>
            </w:pPr>
            <w:r w:rsidRPr="00F74D34">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 xml:space="preserve">27» </w:t>
            </w:r>
            <w:proofErr w:type="gramStart"/>
            <w:r>
              <w:rPr>
                <w:rFonts w:ascii="Times New Roman" w:eastAsia="Times New Roman" w:hAnsi="Times New Roman" w:cs="Times New Roman"/>
                <w:sz w:val="26"/>
                <w:szCs w:val="26"/>
                <w:lang w:eastAsia="ru-RU"/>
              </w:rPr>
              <w:t>августа  2021</w:t>
            </w:r>
            <w:proofErr w:type="gramEnd"/>
            <w:r w:rsidRPr="00F74D34">
              <w:rPr>
                <w:rFonts w:ascii="Times New Roman" w:eastAsia="Times New Roman" w:hAnsi="Times New Roman" w:cs="Times New Roman"/>
                <w:sz w:val="26"/>
                <w:szCs w:val="26"/>
                <w:lang w:eastAsia="ru-RU"/>
              </w:rPr>
              <w:t>г.</w:t>
            </w:r>
          </w:p>
          <w:p w:rsidR="00F74D34" w:rsidRPr="00F74D34" w:rsidRDefault="00F74D34" w:rsidP="00F74D34">
            <w:pPr>
              <w:spacing w:after="0" w:line="240" w:lineRule="auto"/>
              <w:jc w:val="both"/>
              <w:rPr>
                <w:rFonts w:ascii="Times New Roman" w:eastAsia="Times New Roman" w:hAnsi="Times New Roman" w:cs="Times New Roman"/>
                <w:sz w:val="26"/>
                <w:szCs w:val="26"/>
                <w:lang w:eastAsia="ru-RU"/>
              </w:rPr>
            </w:pPr>
            <w:r w:rsidRPr="00F74D34">
              <w:rPr>
                <w:rFonts w:ascii="Times New Roman" w:eastAsia="Times New Roman" w:hAnsi="Times New Roman" w:cs="Times New Roman"/>
                <w:sz w:val="26"/>
                <w:szCs w:val="26"/>
                <w:lang w:eastAsia="ru-RU"/>
              </w:rPr>
              <w:t>Протокол № 01</w:t>
            </w:r>
          </w:p>
          <w:p w:rsidR="00F74D34" w:rsidRPr="00F74D34" w:rsidRDefault="00F74D34" w:rsidP="00F74D34">
            <w:pPr>
              <w:tabs>
                <w:tab w:val="left" w:pos="4455"/>
              </w:tabs>
              <w:spacing w:after="0" w:line="240" w:lineRule="auto"/>
              <w:jc w:val="both"/>
              <w:rPr>
                <w:rFonts w:ascii="Times New Roman" w:eastAsia="Times New Roman" w:hAnsi="Times New Roman" w:cs="Times New Roman"/>
                <w:color w:val="000000"/>
                <w:sz w:val="26"/>
                <w:szCs w:val="26"/>
                <w:lang w:eastAsia="ru-RU"/>
              </w:rPr>
            </w:pPr>
          </w:p>
        </w:tc>
        <w:tc>
          <w:tcPr>
            <w:tcW w:w="4483" w:type="dxa"/>
          </w:tcPr>
          <w:p w:rsidR="00F74D34" w:rsidRPr="00F74D34" w:rsidRDefault="00F74D34" w:rsidP="00F74D34">
            <w:pPr>
              <w:spacing w:after="0" w:line="240" w:lineRule="auto"/>
              <w:jc w:val="both"/>
              <w:rPr>
                <w:rFonts w:ascii="Times New Roman" w:eastAsia="Times New Roman" w:hAnsi="Times New Roman" w:cs="Times New Roman"/>
                <w:sz w:val="26"/>
                <w:szCs w:val="26"/>
                <w:lang w:eastAsia="ru-RU"/>
              </w:rPr>
            </w:pPr>
            <w:r w:rsidRPr="00F74D34">
              <w:rPr>
                <w:rFonts w:ascii="Times New Roman" w:eastAsia="Times New Roman" w:hAnsi="Times New Roman" w:cs="Times New Roman"/>
                <w:sz w:val="26"/>
                <w:szCs w:val="26"/>
                <w:lang w:eastAsia="ru-RU"/>
              </w:rPr>
              <w:t>Утверждена</w:t>
            </w:r>
          </w:p>
          <w:p w:rsidR="00F74D34" w:rsidRPr="00F74D34" w:rsidRDefault="00F74D34" w:rsidP="00F74D34">
            <w:pPr>
              <w:spacing w:after="0" w:line="240" w:lineRule="auto"/>
              <w:jc w:val="both"/>
              <w:rPr>
                <w:rFonts w:ascii="Times New Roman" w:eastAsia="Times New Roman" w:hAnsi="Times New Roman" w:cs="Times New Roman"/>
                <w:sz w:val="26"/>
                <w:szCs w:val="26"/>
                <w:lang w:eastAsia="ru-RU"/>
              </w:rPr>
            </w:pPr>
            <w:r w:rsidRPr="00F74D34">
              <w:rPr>
                <w:rFonts w:ascii="Times New Roman" w:eastAsia="Times New Roman" w:hAnsi="Times New Roman" w:cs="Times New Roman"/>
                <w:sz w:val="26"/>
                <w:szCs w:val="26"/>
                <w:lang w:eastAsia="ru-RU"/>
              </w:rPr>
              <w:t xml:space="preserve">приказом директора МБОУ </w:t>
            </w:r>
          </w:p>
          <w:p w:rsidR="00F74D34" w:rsidRPr="00F74D34" w:rsidRDefault="00F74D34" w:rsidP="00F74D34">
            <w:pPr>
              <w:spacing w:after="0" w:line="240" w:lineRule="auto"/>
              <w:jc w:val="both"/>
              <w:rPr>
                <w:rFonts w:ascii="Times New Roman" w:eastAsia="Times New Roman" w:hAnsi="Times New Roman" w:cs="Times New Roman"/>
                <w:sz w:val="26"/>
                <w:szCs w:val="26"/>
                <w:lang w:eastAsia="ru-RU"/>
              </w:rPr>
            </w:pPr>
            <w:r w:rsidRPr="00F74D34">
              <w:rPr>
                <w:rFonts w:ascii="Times New Roman" w:eastAsia="Times New Roman" w:hAnsi="Times New Roman" w:cs="Times New Roman"/>
                <w:sz w:val="26"/>
                <w:szCs w:val="26"/>
                <w:lang w:eastAsia="ru-RU"/>
              </w:rPr>
              <w:t>«Средняя общеобразовательная</w:t>
            </w:r>
          </w:p>
          <w:p w:rsidR="00F74D34" w:rsidRPr="00F74D34" w:rsidRDefault="00F74D34" w:rsidP="00F74D34">
            <w:pPr>
              <w:spacing w:after="0" w:line="240" w:lineRule="auto"/>
              <w:jc w:val="both"/>
              <w:rPr>
                <w:rFonts w:ascii="Times New Roman" w:eastAsia="Times New Roman" w:hAnsi="Times New Roman" w:cs="Times New Roman"/>
                <w:sz w:val="26"/>
                <w:szCs w:val="26"/>
                <w:lang w:eastAsia="ru-RU"/>
              </w:rPr>
            </w:pPr>
            <w:r w:rsidRPr="00F74D34">
              <w:rPr>
                <w:rFonts w:ascii="Times New Roman" w:eastAsia="Times New Roman" w:hAnsi="Times New Roman" w:cs="Times New Roman"/>
                <w:sz w:val="26"/>
                <w:szCs w:val="26"/>
                <w:lang w:eastAsia="ru-RU"/>
              </w:rPr>
              <w:t xml:space="preserve">Ивановская школа» </w:t>
            </w:r>
          </w:p>
          <w:p w:rsidR="00F74D34" w:rsidRPr="00F74D34" w:rsidRDefault="00F74D34" w:rsidP="00F74D34">
            <w:pPr>
              <w:spacing w:after="0" w:line="240" w:lineRule="auto"/>
              <w:jc w:val="both"/>
              <w:rPr>
                <w:rFonts w:ascii="Times New Roman" w:eastAsia="Times New Roman" w:hAnsi="Times New Roman" w:cs="Times New Roman"/>
                <w:sz w:val="26"/>
                <w:szCs w:val="26"/>
                <w:lang w:eastAsia="ru-RU"/>
              </w:rPr>
            </w:pPr>
            <w:r w:rsidRPr="00F74D34">
              <w:rPr>
                <w:rFonts w:ascii="Times New Roman" w:eastAsia="Times New Roman" w:hAnsi="Times New Roman" w:cs="Times New Roman"/>
                <w:sz w:val="26"/>
                <w:szCs w:val="26"/>
                <w:lang w:eastAsia="ru-RU"/>
              </w:rPr>
              <w:t xml:space="preserve"> </w:t>
            </w:r>
            <w:proofErr w:type="gramStart"/>
            <w:r w:rsidRPr="00F74D34">
              <w:rPr>
                <w:rFonts w:ascii="Times New Roman" w:eastAsia="Times New Roman" w:hAnsi="Times New Roman" w:cs="Times New Roman"/>
                <w:sz w:val="26"/>
                <w:szCs w:val="26"/>
                <w:lang w:eastAsia="ru-RU"/>
              </w:rPr>
              <w:t>от  «</w:t>
            </w:r>
            <w:proofErr w:type="gramEnd"/>
            <w:r w:rsidRPr="00F74D34">
              <w:rPr>
                <w:rFonts w:ascii="Times New Roman" w:eastAsia="Times New Roman" w:hAnsi="Times New Roman" w:cs="Times New Roman"/>
                <w:sz w:val="26"/>
                <w:szCs w:val="26"/>
                <w:lang w:eastAsia="ru-RU"/>
              </w:rPr>
              <w:t>31» августа</w:t>
            </w:r>
            <w:r>
              <w:rPr>
                <w:rFonts w:ascii="Times New Roman" w:eastAsia="Times New Roman" w:hAnsi="Times New Roman" w:cs="Times New Roman"/>
                <w:sz w:val="26"/>
                <w:szCs w:val="26"/>
                <w:lang w:eastAsia="ru-RU"/>
              </w:rPr>
              <w:t xml:space="preserve">  2021</w:t>
            </w:r>
            <w:r w:rsidRPr="00F74D34">
              <w:rPr>
                <w:rFonts w:ascii="Times New Roman" w:eastAsia="Times New Roman" w:hAnsi="Times New Roman" w:cs="Times New Roman"/>
                <w:sz w:val="26"/>
                <w:szCs w:val="26"/>
                <w:lang w:eastAsia="ru-RU"/>
              </w:rPr>
              <w:t xml:space="preserve"> г. № 196</w:t>
            </w:r>
          </w:p>
          <w:p w:rsidR="00F74D34" w:rsidRPr="00F74D34" w:rsidRDefault="00F74D34" w:rsidP="00F74D34">
            <w:pPr>
              <w:spacing w:after="0" w:line="240" w:lineRule="auto"/>
              <w:jc w:val="both"/>
              <w:rPr>
                <w:rFonts w:ascii="Times New Roman" w:eastAsia="Times New Roman" w:hAnsi="Times New Roman" w:cs="Times New Roman"/>
                <w:color w:val="000000"/>
                <w:sz w:val="26"/>
                <w:szCs w:val="26"/>
                <w:lang w:eastAsia="ru-RU"/>
              </w:rPr>
            </w:pPr>
          </w:p>
        </w:tc>
      </w:tr>
    </w:tbl>
    <w:p w:rsidR="00F74D34" w:rsidRPr="00F74D34" w:rsidRDefault="00F74D34" w:rsidP="00F74D34">
      <w:pPr>
        <w:spacing w:after="0" w:line="240" w:lineRule="auto"/>
        <w:rPr>
          <w:rFonts w:ascii="Times New Roman" w:eastAsia="Times New Roman" w:hAnsi="Times New Roman" w:cs="Times New Roman"/>
          <w:b/>
          <w:sz w:val="20"/>
          <w:szCs w:val="20"/>
          <w:lang w:eastAsia="ru-RU"/>
        </w:rPr>
      </w:pPr>
    </w:p>
    <w:p w:rsidR="003D2456" w:rsidRDefault="003D2456" w:rsidP="003D2456">
      <w:pPr>
        <w:pStyle w:val="a3"/>
        <w:jc w:val="center"/>
        <w:rPr>
          <w:rFonts w:ascii="Times New Roman" w:hAnsi="Times New Roman" w:cs="Times New Roman"/>
          <w:sz w:val="24"/>
        </w:rPr>
      </w:pPr>
    </w:p>
    <w:p w:rsidR="003D2456" w:rsidRDefault="003D2456" w:rsidP="003D2456">
      <w:pPr>
        <w:pStyle w:val="a3"/>
        <w:jc w:val="center"/>
        <w:rPr>
          <w:rFonts w:ascii="Times New Roman" w:hAnsi="Times New Roman" w:cs="Times New Roman"/>
          <w:b/>
          <w:sz w:val="28"/>
        </w:rPr>
      </w:pPr>
    </w:p>
    <w:p w:rsidR="003D2456" w:rsidRDefault="003D2456" w:rsidP="003D2456">
      <w:pPr>
        <w:pStyle w:val="a3"/>
        <w:jc w:val="center"/>
        <w:rPr>
          <w:rFonts w:ascii="Times New Roman" w:hAnsi="Times New Roman" w:cs="Times New Roman"/>
          <w:b/>
          <w:sz w:val="28"/>
        </w:rPr>
      </w:pPr>
    </w:p>
    <w:p w:rsidR="003D2456" w:rsidRDefault="003D2456" w:rsidP="003D2456">
      <w:pPr>
        <w:pStyle w:val="a3"/>
        <w:jc w:val="center"/>
        <w:rPr>
          <w:rFonts w:ascii="Times New Roman" w:hAnsi="Times New Roman" w:cs="Times New Roman"/>
          <w:b/>
          <w:sz w:val="28"/>
        </w:rPr>
      </w:pPr>
    </w:p>
    <w:p w:rsidR="003D2456" w:rsidRDefault="003D2456" w:rsidP="003D2456">
      <w:pPr>
        <w:pStyle w:val="a3"/>
        <w:jc w:val="center"/>
        <w:rPr>
          <w:rFonts w:ascii="Times New Roman" w:hAnsi="Times New Roman" w:cs="Times New Roman"/>
          <w:b/>
          <w:sz w:val="28"/>
        </w:rPr>
      </w:pPr>
    </w:p>
    <w:p w:rsidR="003D2456" w:rsidRPr="00FF78B6" w:rsidRDefault="003D2456" w:rsidP="003D2456">
      <w:pPr>
        <w:pStyle w:val="a3"/>
        <w:jc w:val="center"/>
        <w:rPr>
          <w:rFonts w:ascii="Times New Roman" w:hAnsi="Times New Roman" w:cs="Times New Roman"/>
          <w:b/>
          <w:sz w:val="28"/>
        </w:rPr>
      </w:pPr>
      <w:bookmarkStart w:id="0" w:name="_GoBack"/>
      <w:r w:rsidRPr="00FF78B6">
        <w:rPr>
          <w:rFonts w:ascii="Times New Roman" w:hAnsi="Times New Roman" w:cs="Times New Roman"/>
          <w:b/>
          <w:sz w:val="28"/>
        </w:rPr>
        <w:t>ДОПОЛНИТЕЛЬНАЯ ОБЩЕРАЗВИВАЮЩАЯ ПРОГРАММА</w:t>
      </w:r>
    </w:p>
    <w:p w:rsidR="003D2456" w:rsidRPr="00FF78B6" w:rsidRDefault="003D2456" w:rsidP="003D2456">
      <w:pPr>
        <w:pStyle w:val="a3"/>
        <w:jc w:val="center"/>
        <w:rPr>
          <w:rFonts w:ascii="Times New Roman" w:hAnsi="Times New Roman" w:cs="Times New Roman"/>
          <w:b/>
          <w:sz w:val="28"/>
        </w:rPr>
      </w:pPr>
      <w:r w:rsidRPr="00FF78B6">
        <w:rPr>
          <w:rFonts w:ascii="Times New Roman" w:hAnsi="Times New Roman" w:cs="Times New Roman"/>
          <w:b/>
          <w:sz w:val="28"/>
        </w:rPr>
        <w:t>ЕСТЕСТВЕННОНАУЧНОЙ НАПРАВЛЕННОСТИ</w:t>
      </w:r>
    </w:p>
    <w:p w:rsidR="003D2456" w:rsidRDefault="003D2456" w:rsidP="003D2456">
      <w:pPr>
        <w:pStyle w:val="a3"/>
        <w:jc w:val="center"/>
        <w:rPr>
          <w:rFonts w:ascii="Times New Roman" w:hAnsi="Times New Roman" w:cs="Times New Roman"/>
          <w:b/>
          <w:sz w:val="28"/>
        </w:rPr>
      </w:pPr>
      <w:r>
        <w:rPr>
          <w:rFonts w:ascii="Times New Roman" w:hAnsi="Times New Roman" w:cs="Times New Roman"/>
          <w:b/>
          <w:sz w:val="28"/>
        </w:rPr>
        <w:t>«Познавательная физиология</w:t>
      </w:r>
      <w:r w:rsidRPr="00FF78B6">
        <w:rPr>
          <w:rFonts w:ascii="Times New Roman" w:hAnsi="Times New Roman" w:cs="Times New Roman"/>
          <w:b/>
          <w:sz w:val="28"/>
        </w:rPr>
        <w:t>»</w:t>
      </w:r>
    </w:p>
    <w:bookmarkEnd w:id="0"/>
    <w:p w:rsidR="003D2456" w:rsidRDefault="003D2456" w:rsidP="003D2456">
      <w:pPr>
        <w:pStyle w:val="a3"/>
        <w:jc w:val="center"/>
        <w:rPr>
          <w:rFonts w:ascii="Times New Roman" w:hAnsi="Times New Roman" w:cs="Times New Roman"/>
          <w:b/>
          <w:sz w:val="28"/>
        </w:rPr>
      </w:pPr>
    </w:p>
    <w:p w:rsidR="003D2456" w:rsidRPr="00484A71" w:rsidRDefault="003D2456" w:rsidP="003D2456">
      <w:pPr>
        <w:pStyle w:val="a3"/>
        <w:rPr>
          <w:rFonts w:ascii="Times New Roman" w:hAnsi="Times New Roman" w:cs="Times New Roman"/>
          <w:sz w:val="24"/>
        </w:rPr>
      </w:pPr>
      <w:r>
        <w:rPr>
          <w:rFonts w:ascii="Times New Roman" w:hAnsi="Times New Roman" w:cs="Times New Roman"/>
          <w:b/>
          <w:sz w:val="24"/>
        </w:rPr>
        <w:t xml:space="preserve">Уровень программы: </w:t>
      </w:r>
      <w:r w:rsidRPr="00484A71">
        <w:rPr>
          <w:rFonts w:ascii="Times New Roman" w:hAnsi="Times New Roman" w:cs="Times New Roman"/>
          <w:sz w:val="24"/>
        </w:rPr>
        <w:t>базовый</w:t>
      </w:r>
    </w:p>
    <w:p w:rsidR="003D2456" w:rsidRPr="00484A71" w:rsidRDefault="003D2456" w:rsidP="003D2456">
      <w:pPr>
        <w:pStyle w:val="a3"/>
        <w:rPr>
          <w:rFonts w:ascii="Times New Roman" w:hAnsi="Times New Roman" w:cs="Times New Roman"/>
          <w:sz w:val="24"/>
        </w:rPr>
      </w:pPr>
      <w:r>
        <w:rPr>
          <w:rFonts w:ascii="Times New Roman" w:hAnsi="Times New Roman" w:cs="Times New Roman"/>
          <w:b/>
          <w:sz w:val="24"/>
        </w:rPr>
        <w:t xml:space="preserve">Срок реализации программы: </w:t>
      </w:r>
      <w:r>
        <w:rPr>
          <w:rFonts w:ascii="Times New Roman" w:hAnsi="Times New Roman" w:cs="Times New Roman"/>
          <w:sz w:val="24"/>
        </w:rPr>
        <w:t>1 год</w:t>
      </w:r>
    </w:p>
    <w:p w:rsidR="003D2456" w:rsidRDefault="003D2456" w:rsidP="003D2456">
      <w:pPr>
        <w:pStyle w:val="a3"/>
        <w:rPr>
          <w:rFonts w:ascii="Times New Roman" w:hAnsi="Times New Roman" w:cs="Times New Roman"/>
          <w:b/>
          <w:sz w:val="24"/>
        </w:rPr>
      </w:pPr>
      <w:r>
        <w:rPr>
          <w:rFonts w:ascii="Times New Roman" w:hAnsi="Times New Roman" w:cs="Times New Roman"/>
          <w:b/>
          <w:sz w:val="24"/>
        </w:rPr>
        <w:t xml:space="preserve">Общее количество часов: </w:t>
      </w:r>
      <w:r>
        <w:rPr>
          <w:rFonts w:ascii="Times New Roman" w:hAnsi="Times New Roman" w:cs="Times New Roman"/>
          <w:sz w:val="24"/>
        </w:rPr>
        <w:t>70</w:t>
      </w:r>
      <w:r w:rsidRPr="00484A71">
        <w:rPr>
          <w:rFonts w:ascii="Times New Roman" w:hAnsi="Times New Roman" w:cs="Times New Roman"/>
          <w:sz w:val="24"/>
        </w:rPr>
        <w:t xml:space="preserve"> ч.</w:t>
      </w:r>
    </w:p>
    <w:p w:rsidR="003D2456" w:rsidRDefault="003D2456" w:rsidP="003D2456">
      <w:pPr>
        <w:pStyle w:val="a3"/>
        <w:rPr>
          <w:rFonts w:ascii="Times New Roman" w:hAnsi="Times New Roman" w:cs="Times New Roman"/>
          <w:b/>
          <w:sz w:val="24"/>
        </w:rPr>
      </w:pPr>
      <w:r>
        <w:rPr>
          <w:rFonts w:ascii="Times New Roman" w:hAnsi="Times New Roman" w:cs="Times New Roman"/>
          <w:b/>
          <w:sz w:val="24"/>
        </w:rPr>
        <w:t xml:space="preserve"> Возраст учащихся: </w:t>
      </w:r>
      <w:r>
        <w:rPr>
          <w:rFonts w:ascii="Times New Roman" w:hAnsi="Times New Roman" w:cs="Times New Roman"/>
          <w:sz w:val="24"/>
        </w:rPr>
        <w:t>14-</w:t>
      </w:r>
      <w:r w:rsidRPr="00484A71">
        <w:rPr>
          <w:rFonts w:ascii="Times New Roman" w:hAnsi="Times New Roman" w:cs="Times New Roman"/>
          <w:sz w:val="24"/>
        </w:rPr>
        <w:t>15 лет</w:t>
      </w:r>
    </w:p>
    <w:p w:rsidR="003D2456" w:rsidRPr="00484A71" w:rsidRDefault="003D2456" w:rsidP="003D2456">
      <w:pPr>
        <w:pStyle w:val="a3"/>
        <w:rPr>
          <w:rFonts w:ascii="Times New Roman" w:hAnsi="Times New Roman" w:cs="Times New Roman"/>
          <w:sz w:val="24"/>
        </w:rPr>
      </w:pPr>
      <w:r>
        <w:rPr>
          <w:rFonts w:ascii="Times New Roman" w:hAnsi="Times New Roman" w:cs="Times New Roman"/>
          <w:b/>
          <w:sz w:val="24"/>
        </w:rPr>
        <w:t xml:space="preserve">Вид программы: </w:t>
      </w:r>
      <w:r w:rsidRPr="00484A71">
        <w:rPr>
          <w:rFonts w:ascii="Times New Roman" w:hAnsi="Times New Roman" w:cs="Times New Roman"/>
          <w:sz w:val="24"/>
        </w:rPr>
        <w:t>модифицированная</w:t>
      </w:r>
    </w:p>
    <w:p w:rsidR="003D2456" w:rsidRPr="00FF78B6" w:rsidRDefault="003D2456" w:rsidP="003D2456">
      <w:pPr>
        <w:pStyle w:val="a3"/>
        <w:rPr>
          <w:rFonts w:ascii="Times New Roman" w:hAnsi="Times New Roman" w:cs="Times New Roman"/>
          <w:b/>
          <w:sz w:val="28"/>
        </w:rPr>
      </w:pPr>
      <w:r>
        <w:rPr>
          <w:rFonts w:ascii="Times New Roman" w:hAnsi="Times New Roman" w:cs="Times New Roman"/>
          <w:b/>
          <w:sz w:val="24"/>
        </w:rPr>
        <w:t xml:space="preserve">Автор-составитель: </w:t>
      </w:r>
      <w:r>
        <w:rPr>
          <w:rFonts w:ascii="Times New Roman" w:hAnsi="Times New Roman" w:cs="Times New Roman"/>
          <w:sz w:val="24"/>
        </w:rPr>
        <w:t xml:space="preserve">Рахимова Вера </w:t>
      </w:r>
      <w:proofErr w:type="spellStart"/>
      <w:r>
        <w:rPr>
          <w:rFonts w:ascii="Times New Roman" w:hAnsi="Times New Roman" w:cs="Times New Roman"/>
          <w:sz w:val="24"/>
        </w:rPr>
        <w:t>Рабиевна</w:t>
      </w:r>
      <w:proofErr w:type="spellEnd"/>
      <w:r>
        <w:rPr>
          <w:rFonts w:ascii="Times New Roman" w:hAnsi="Times New Roman" w:cs="Times New Roman"/>
          <w:sz w:val="24"/>
        </w:rPr>
        <w:t>, учитель биологии</w:t>
      </w:r>
    </w:p>
    <w:p w:rsidR="003D2456" w:rsidRDefault="003D2456" w:rsidP="003D2456">
      <w:pPr>
        <w:pStyle w:val="Default"/>
        <w:spacing w:after="200" w:line="361" w:lineRule="atLeast"/>
        <w:jc w:val="center"/>
        <w:rPr>
          <w:rFonts w:ascii="Times New Roman" w:hAnsi="Times New Roman" w:cs="Times New Roman"/>
          <w:b/>
          <w:bCs/>
          <w:sz w:val="28"/>
          <w:szCs w:val="28"/>
        </w:rPr>
      </w:pPr>
    </w:p>
    <w:p w:rsidR="003D2456" w:rsidRDefault="003D2456" w:rsidP="003D2456">
      <w:pPr>
        <w:pStyle w:val="Default"/>
        <w:spacing w:after="200" w:line="361" w:lineRule="atLeast"/>
        <w:jc w:val="center"/>
        <w:rPr>
          <w:rFonts w:ascii="Times New Roman" w:hAnsi="Times New Roman" w:cs="Times New Roman"/>
          <w:b/>
          <w:bCs/>
          <w:sz w:val="28"/>
          <w:szCs w:val="28"/>
        </w:rPr>
      </w:pPr>
    </w:p>
    <w:p w:rsidR="003D2456" w:rsidRDefault="003D2456" w:rsidP="003D2456">
      <w:pPr>
        <w:pStyle w:val="Default"/>
        <w:spacing w:after="200" w:line="361" w:lineRule="atLeast"/>
        <w:jc w:val="center"/>
        <w:rPr>
          <w:rFonts w:ascii="Times New Roman" w:hAnsi="Times New Roman" w:cs="Times New Roman"/>
          <w:b/>
          <w:bCs/>
          <w:sz w:val="28"/>
          <w:szCs w:val="28"/>
        </w:rPr>
      </w:pPr>
    </w:p>
    <w:p w:rsidR="003D2456" w:rsidRDefault="003D2456" w:rsidP="003D2456">
      <w:pPr>
        <w:pStyle w:val="Default"/>
        <w:spacing w:after="200" w:line="361" w:lineRule="atLeast"/>
        <w:jc w:val="center"/>
        <w:rPr>
          <w:rFonts w:ascii="Times New Roman" w:hAnsi="Times New Roman" w:cs="Times New Roman"/>
          <w:b/>
          <w:bCs/>
          <w:sz w:val="28"/>
          <w:szCs w:val="28"/>
        </w:rPr>
      </w:pPr>
    </w:p>
    <w:p w:rsidR="003D2456" w:rsidRDefault="003D2456" w:rsidP="003D2456">
      <w:pPr>
        <w:pStyle w:val="Default"/>
        <w:spacing w:after="200" w:line="361" w:lineRule="atLeast"/>
        <w:jc w:val="center"/>
        <w:rPr>
          <w:rFonts w:ascii="Times New Roman" w:hAnsi="Times New Roman" w:cs="Times New Roman"/>
          <w:b/>
          <w:bCs/>
          <w:sz w:val="28"/>
          <w:szCs w:val="28"/>
        </w:rPr>
      </w:pPr>
    </w:p>
    <w:p w:rsidR="003D2456" w:rsidRDefault="003D2456" w:rsidP="003D2456">
      <w:pPr>
        <w:pStyle w:val="a3"/>
        <w:rPr>
          <w:rFonts w:ascii="Times New Roman" w:hAnsi="Times New Roman" w:cs="Times New Roman"/>
          <w:b/>
          <w:bCs/>
          <w:color w:val="000000"/>
          <w:sz w:val="28"/>
          <w:szCs w:val="28"/>
        </w:rPr>
      </w:pPr>
    </w:p>
    <w:p w:rsidR="003D2456" w:rsidRDefault="003D2456" w:rsidP="003D2456">
      <w:pPr>
        <w:pStyle w:val="a3"/>
        <w:jc w:val="center"/>
        <w:rPr>
          <w:rFonts w:ascii="Times New Roman" w:hAnsi="Times New Roman" w:cs="Times New Roman"/>
          <w:b/>
          <w:bCs/>
          <w:color w:val="000000"/>
          <w:sz w:val="28"/>
          <w:szCs w:val="28"/>
        </w:rPr>
      </w:pPr>
    </w:p>
    <w:p w:rsidR="003D2456" w:rsidRPr="00484A71" w:rsidRDefault="003D2456" w:rsidP="003D2456">
      <w:pPr>
        <w:pStyle w:val="a3"/>
        <w:jc w:val="center"/>
        <w:rPr>
          <w:rFonts w:ascii="Times New Roman" w:hAnsi="Times New Roman" w:cs="Times New Roman"/>
          <w:sz w:val="24"/>
        </w:rPr>
      </w:pPr>
      <w:proofErr w:type="spellStart"/>
      <w:r w:rsidRPr="00484A71">
        <w:rPr>
          <w:rFonts w:ascii="Times New Roman" w:hAnsi="Times New Roman" w:cs="Times New Roman"/>
          <w:sz w:val="24"/>
        </w:rPr>
        <w:t>с.Ивановка</w:t>
      </w:r>
      <w:proofErr w:type="spellEnd"/>
    </w:p>
    <w:p w:rsidR="003D2456" w:rsidRPr="00484A71" w:rsidRDefault="003D2456" w:rsidP="003D2456">
      <w:pPr>
        <w:pStyle w:val="a3"/>
        <w:jc w:val="center"/>
        <w:rPr>
          <w:rFonts w:ascii="Times New Roman" w:hAnsi="Times New Roman" w:cs="Times New Roman"/>
          <w:sz w:val="24"/>
        </w:rPr>
      </w:pPr>
      <w:r w:rsidRPr="00484A71">
        <w:rPr>
          <w:rFonts w:ascii="Times New Roman" w:hAnsi="Times New Roman" w:cs="Times New Roman"/>
          <w:sz w:val="24"/>
        </w:rPr>
        <w:t>2021</w:t>
      </w:r>
    </w:p>
    <w:p w:rsidR="003D2456" w:rsidRDefault="003D2456" w:rsidP="003D2456">
      <w:pPr>
        <w:pStyle w:val="a3"/>
        <w:jc w:val="center"/>
        <w:rPr>
          <w:rFonts w:ascii="Times New Roman" w:hAnsi="Times New Roman" w:cs="Times New Roman"/>
          <w:sz w:val="24"/>
        </w:rPr>
      </w:pPr>
    </w:p>
    <w:p w:rsidR="00F74D34" w:rsidRDefault="00F74D34" w:rsidP="003D2456">
      <w:pPr>
        <w:pStyle w:val="a3"/>
        <w:jc w:val="center"/>
        <w:rPr>
          <w:rFonts w:ascii="Times New Roman" w:hAnsi="Times New Roman" w:cs="Times New Roman"/>
          <w:sz w:val="24"/>
        </w:rPr>
      </w:pPr>
    </w:p>
    <w:p w:rsidR="00F74D34" w:rsidRDefault="00F74D34" w:rsidP="003D2456">
      <w:pPr>
        <w:pStyle w:val="a3"/>
        <w:jc w:val="center"/>
        <w:rPr>
          <w:rFonts w:ascii="Times New Roman" w:hAnsi="Times New Roman" w:cs="Times New Roman"/>
          <w:sz w:val="24"/>
        </w:rPr>
      </w:pPr>
    </w:p>
    <w:p w:rsidR="00F74D34" w:rsidRDefault="00F74D34" w:rsidP="003D2456">
      <w:pPr>
        <w:pStyle w:val="a3"/>
        <w:jc w:val="center"/>
        <w:rPr>
          <w:rFonts w:ascii="Times New Roman" w:hAnsi="Times New Roman" w:cs="Times New Roman"/>
          <w:sz w:val="24"/>
        </w:rPr>
      </w:pPr>
    </w:p>
    <w:p w:rsidR="00F74D34" w:rsidRPr="00484A71" w:rsidRDefault="00F74D34" w:rsidP="003D2456">
      <w:pPr>
        <w:pStyle w:val="a3"/>
        <w:jc w:val="center"/>
        <w:rPr>
          <w:rFonts w:ascii="Times New Roman" w:hAnsi="Times New Roman" w:cs="Times New Roman"/>
          <w:sz w:val="24"/>
        </w:rPr>
      </w:pPr>
    </w:p>
    <w:p w:rsidR="003D2456" w:rsidRPr="00D1455A" w:rsidRDefault="003D2456" w:rsidP="003D2456">
      <w:pPr>
        <w:spacing w:line="240" w:lineRule="auto"/>
        <w:jc w:val="both"/>
        <w:rPr>
          <w:rFonts w:ascii="Times New Roman" w:hAnsi="Times New Roman" w:cs="Times New Roman"/>
          <w:b/>
          <w:bCs/>
          <w:sz w:val="24"/>
          <w:szCs w:val="24"/>
        </w:rPr>
      </w:pPr>
      <w:r w:rsidRPr="00D1455A">
        <w:rPr>
          <w:rFonts w:ascii="Times New Roman" w:hAnsi="Times New Roman" w:cs="Times New Roman"/>
          <w:b/>
          <w:bCs/>
          <w:sz w:val="24"/>
          <w:szCs w:val="24"/>
        </w:rPr>
        <w:t>Курс «физиология человека»</w:t>
      </w:r>
    </w:p>
    <w:p w:rsidR="003D2456" w:rsidRPr="00D1455A" w:rsidRDefault="003D2456" w:rsidP="003D2456">
      <w:pPr>
        <w:pStyle w:val="a3"/>
        <w:ind w:firstLine="709"/>
        <w:jc w:val="both"/>
        <w:rPr>
          <w:rFonts w:ascii="Times New Roman" w:hAnsi="Times New Roman" w:cs="Times New Roman"/>
          <w:color w:val="000000"/>
          <w:sz w:val="24"/>
          <w:szCs w:val="24"/>
        </w:rPr>
      </w:pPr>
      <w:r w:rsidRPr="00D1455A">
        <w:rPr>
          <w:rFonts w:ascii="Times New Roman" w:hAnsi="Times New Roman" w:cs="Times New Roman"/>
          <w:sz w:val="24"/>
          <w:szCs w:val="24"/>
        </w:rPr>
        <w:t>Рабочая программа по физиологии человека ориентируется на центры образования естественнонаучной направленности «Точка роста».  Программа создана   для обучающихся  общеобразовательных школ 7-8 классов для кружковой работы в рамках дополнительного образования на основе Профессионального стандарта</w:t>
      </w:r>
      <w:r w:rsidRPr="00D1455A">
        <w:rPr>
          <w:rFonts w:ascii="Times New Roman" w:hAnsi="Times New Roman" w:cs="Times New Roman"/>
          <w:color w:val="000000"/>
          <w:sz w:val="24"/>
          <w:szCs w:val="24"/>
        </w:rPr>
        <w:t xml:space="preserve"> «Педагог дополнительного образования детей и взрос</w:t>
      </w:r>
      <w:r w:rsidRPr="00D1455A">
        <w:rPr>
          <w:rFonts w:ascii="Times New Roman" w:hAnsi="Times New Roman" w:cs="Times New Roman"/>
          <w:color w:val="000000"/>
          <w:sz w:val="24"/>
          <w:szCs w:val="24"/>
        </w:rPr>
        <w:softHyphen/>
        <w:t>лых» (Приказ Министерства труда и социальной защиты РФ от 05.05.2018 № 298н «Об утверждении профессионального стандарта «Педагог дополнительного образования де</w:t>
      </w:r>
      <w:r w:rsidRPr="00D1455A">
        <w:rPr>
          <w:rFonts w:ascii="Times New Roman" w:hAnsi="Times New Roman" w:cs="Times New Roman"/>
          <w:color w:val="000000"/>
          <w:sz w:val="24"/>
          <w:szCs w:val="24"/>
        </w:rPr>
        <w:softHyphen/>
        <w:t>тей и взрослых», методические  рекомендации по созданию и функционированию в общеобразователь</w:t>
      </w:r>
      <w:r w:rsidRPr="00D1455A">
        <w:rPr>
          <w:rFonts w:ascii="Times New Roman" w:hAnsi="Times New Roman" w:cs="Times New Roman"/>
          <w:color w:val="000000"/>
          <w:sz w:val="24"/>
          <w:szCs w:val="24"/>
        </w:rPr>
        <w:softHyphen/>
        <w:t>ных организациях, расположенных в сельской местности и малых городах, центров об</w:t>
      </w:r>
      <w:r w:rsidRPr="00D1455A">
        <w:rPr>
          <w:rFonts w:ascii="Times New Roman" w:hAnsi="Times New Roman" w:cs="Times New Roman"/>
          <w:color w:val="000000"/>
          <w:sz w:val="24"/>
          <w:szCs w:val="24"/>
        </w:rPr>
        <w:softHyphen/>
        <w:t>разования</w:t>
      </w:r>
      <w:r w:rsidR="00D1455A" w:rsidRPr="00D1455A">
        <w:rPr>
          <w:rFonts w:ascii="Times New Roman" w:hAnsi="Times New Roman" w:cs="Times New Roman"/>
          <w:color w:val="000000"/>
          <w:sz w:val="24"/>
          <w:szCs w:val="24"/>
        </w:rPr>
        <w:t xml:space="preserve"> </w:t>
      </w:r>
      <w:r w:rsidRPr="00D1455A">
        <w:rPr>
          <w:rFonts w:ascii="Times New Roman" w:hAnsi="Times New Roman" w:cs="Times New Roman"/>
          <w:color w:val="000000"/>
          <w:sz w:val="24"/>
          <w:szCs w:val="24"/>
        </w:rPr>
        <w:t>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Р-6).</w:t>
      </w:r>
    </w:p>
    <w:p w:rsidR="003D2456" w:rsidRPr="00D1455A" w:rsidRDefault="003D2456" w:rsidP="003D2456">
      <w:pPr>
        <w:pStyle w:val="a3"/>
        <w:ind w:firstLine="709"/>
        <w:jc w:val="both"/>
        <w:rPr>
          <w:rFonts w:ascii="Times New Roman" w:hAnsi="Times New Roman" w:cs="Times New Roman"/>
          <w:sz w:val="24"/>
          <w:szCs w:val="24"/>
        </w:rPr>
      </w:pPr>
      <w:r w:rsidRPr="00D1455A">
        <w:rPr>
          <w:rFonts w:ascii="Times New Roman" w:hAnsi="Times New Roman" w:cs="Times New Roman"/>
          <w:b/>
          <w:sz w:val="24"/>
          <w:szCs w:val="24"/>
        </w:rPr>
        <w:t>Цель программы</w:t>
      </w:r>
      <w:r w:rsidRPr="00D1455A">
        <w:rPr>
          <w:rFonts w:ascii="Times New Roman" w:hAnsi="Times New Roman" w:cs="Times New Roman"/>
          <w:sz w:val="24"/>
          <w:szCs w:val="24"/>
        </w:rPr>
        <w:t xml:space="preserve"> вовлечение обучающихся в самостоятельный исследовательский ученический эксперимент, развитие умения ис</w:t>
      </w:r>
      <w:r w:rsidRPr="00D1455A">
        <w:rPr>
          <w:rFonts w:ascii="Times New Roman" w:hAnsi="Times New Roman" w:cs="Times New Roman"/>
          <w:sz w:val="24"/>
          <w:szCs w:val="24"/>
        </w:rPr>
        <w:softHyphen/>
        <w:t>пользовать не только аналоговых, но и цифровых измерительных приборов, практическая отработка учебного матери</w:t>
      </w:r>
      <w:r w:rsidR="00D1455A" w:rsidRPr="00D1455A">
        <w:rPr>
          <w:rFonts w:ascii="Times New Roman" w:hAnsi="Times New Roman" w:cs="Times New Roman"/>
          <w:sz w:val="24"/>
          <w:szCs w:val="24"/>
        </w:rPr>
        <w:t>ала по учебному предмету «Познавательная физиология</w:t>
      </w:r>
      <w:r w:rsidRPr="00D1455A">
        <w:rPr>
          <w:rFonts w:ascii="Times New Roman" w:hAnsi="Times New Roman" w:cs="Times New Roman"/>
          <w:sz w:val="24"/>
          <w:szCs w:val="24"/>
        </w:rPr>
        <w:t>».</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Актуальность данного курса подкрепляется практической значимостью изучаемых тем, что способствует повышению интереса к познанию биологии и ориентирует на выбор профиля. У обучающихся складывается первое представление о творческой научно-исследовательской деятельности, накапливаются умения самостоятельно расширять знания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Школьники постигают логику научной деятельности в следующей последовательности: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исследование явления, накопление информации о нём, систематизация информации и поиск закономерностей, объяснение закономерностей, установление причин их существования, изложение научной информации, постижение методов научного познания.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 Курс предназначен учащимся основной школы естественнонаучного обучения и является предметом дополнительного образования. </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Концепция современного образования подразумевает, что учитель перестаёт быть</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основным источником новых знаний, а становится организатором познавательной деятельности учащихся, к которой можно отнести и исследовательскую деятельность. Современные экспериментальные исследования по биологии уже трудно представить без использования не только аналоговых, но и цифровых измерительных приборов. В Федеральном государственном образовательном стандарте (ФГОС) прописано, что одним из универсальных учебных действий, приобретаемых учащимися должно стать умение «проведения опытов, простых экспериментальных исследований, прямых и косвенных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измерений с использованием аналоговых и цифровых измерительных приборов». Для этого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учитель биологии может воспользоваться учебным оборудование нового поколения —цифровыми лабораториями.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Цифровая лаборатория «Физиология» позволяет объективизировать получаемые данные и приближает школьные лабораторные и исследовательские работы к современному стандарту научной работы. Раздел «Человек и его здоровье» можно назвать одним из наиболее актуальных в жизни любого из нас. Знания о функциях человеческого организма, об основах здорового образа жизни необходимы не только врачам или биологам. Материал, излагаемый в этом разделе, является актуальным в жизни любого человека, вне зависимости от рода деятельности, который он выберет. В ответ на запросы общества все больше внимания в школьных курсах уделяется проблемам охраны и поддержания здоровья. Широкий набор возможностей, обеспечиваемых цифровыми средствами </w:t>
      </w:r>
      <w:r w:rsidRPr="00D1455A">
        <w:rPr>
          <w:rFonts w:ascii="Times New Roman" w:hAnsi="Times New Roman" w:cs="Times New Roman"/>
          <w:sz w:val="24"/>
          <w:szCs w:val="24"/>
        </w:rPr>
        <w:lastRenderedPageBreak/>
        <w:t>измерения, не только обеспечивает в ходе практической работы наглядное выражение полученных ранее теоретических знаний, но и демонстрирует их значимость для обыденной жизни.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Цифровая лаборатория по физиологии знакомит с современными методами исследования: функциональными методами оценки биоэлектрической активности сердца (ЭКГ),</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спирометрией, фотоплетизмографией, что позволит учащимся понять смысл и необходимость медицинских диагностических исследований, с которыми они будут сталкиваться в жизни.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Учителю данный набор предоставляет возможность доступно и интересно провести урок,</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опираясь на современные технологии Наглядность экспериментов, осуществляемых с</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помощью цифровой лаборатории по физиологии, — ещё одно подтверждение известной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фразы, что лучше один раз увидеть (а ещё лучше — попробовать), чем сто раз услышать</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При этом эксперимент остается традиционно натурным, но данные эксперимента обрабатываются и выводятся на экран в реальном масштабе времени и в рациональной графической форме, в виде численных значений, диаграмм, графиков и таблиц Основное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внимание учащихся при этом сосредотачивается не на сборке и настройке экспериментальной установки, а на проектировании различных вариантов проведения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эксперимента, накоплении данных, их анализе и интерпретации, формулировке выводов.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 точки зрения науки эксперимент – это исследовательский метод обучения, который поднимет познавательный интерес на более высокий уровень внутреннего желания к самостоятельной деятельности. Исследовательский метод является условием формирования интереса, потребности в самостоятельной, творческой деятельности у учащихся следует помнить, что лабораторные и исследовательские работы, которые позволяет выполнить данная лаборатория, не являются диагностическими. Это дело врачей и специалистов физиологов с профессиональным оборудованием. Работы, представленные в данном руководстве, дают возможность разобраться в основах методик физиологического исследования, выявить закономерности работы человеческого организма, получить представление о некоторых навыках, требующихся в профессиональной деятельности физиолога или врача функциональной диагностики</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Данный курс содержательно связан с курсами математики, физики и химии, т. е. носит</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интегрированный характер и способствует развитию естественнонаучного мировоззрения</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учащихся. Физиология — экспериментальная наука, которая располагает двумя основными</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методами — наблюдением и экспериментом Наблюдение позволяет проследить за работой того или иного органа, но даже при использовании технических средств, даёт ответ только на вопрос «что происходит» Кроме того, результаты наблюдения зачастую могут носить субъективный характер. Поэтому, основным и более объективным методом познания механизмов и закономерностей в физиологии является эксперимент, позволяющий не только ответить на вопрос, что происходит в организме, но и выяснить так же, как и почему происходит тот или иной физиологический процесс, как он возникает, какими механизмами поддерживается и управляется</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При изучении любого процесса обычно создают условия, в которых можно вызвать</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этот процесс и в последующем им управлять. В зависимости от того, какую цель преследует</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эксперимент, ему соответствует и определенный характер методических приемов.</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Физиология составляет теоретическую основу медицины (её фундамент), а значит,</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физиологический эксперимент рассматривается как важный этап научных клинических</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lastRenderedPageBreak/>
        <w:t>исследований вполне понятно, что практические занятия должны быть неотъемлемой частью обучения школьников основам физиологии человека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Цифровая лаборатория по физиологии облегчает сбор и обработку экспериментальных</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данных, так как позволяет количественно выразить измеряемую величину или определить</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физиологический эффект точным числовым значением, не зависящим от субъективной</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оценки исследователя и даёт возможность перехода от качественных оценок к</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количественным.</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Программа курса носит практико-ориентированный характер с элементами </w:t>
      </w:r>
      <w:proofErr w:type="gramStart"/>
      <w:r w:rsidRPr="00D1455A">
        <w:rPr>
          <w:rFonts w:ascii="Times New Roman" w:hAnsi="Times New Roman" w:cs="Times New Roman"/>
          <w:sz w:val="24"/>
          <w:szCs w:val="24"/>
        </w:rPr>
        <w:t>научно  исследовательской</w:t>
      </w:r>
      <w:proofErr w:type="gramEnd"/>
      <w:r w:rsidRPr="00D1455A">
        <w:rPr>
          <w:rFonts w:ascii="Times New Roman" w:hAnsi="Times New Roman" w:cs="Times New Roman"/>
          <w:sz w:val="24"/>
          <w:szCs w:val="24"/>
        </w:rPr>
        <w:t xml:space="preserve"> деятельности. Изучение курса рассчитано на 70 часов, из них 31 час отводится на изучение теоретических вопросов, (45%) практических занятий</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(решение задач, выполнение лабораторных работ) — 39 ч. (55%) Развитие и</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формирование вышеуказанных качеств возможно благодаря развитию научно познавательного интереса во время занятий</w:t>
      </w:r>
    </w:p>
    <w:p w:rsidR="003D2456" w:rsidRPr="00D1455A" w:rsidRDefault="003D2456" w:rsidP="003D2456">
      <w:pPr>
        <w:autoSpaceDE w:val="0"/>
        <w:autoSpaceDN w:val="0"/>
        <w:adjustRightInd w:val="0"/>
        <w:spacing w:after="0" w:line="276" w:lineRule="auto"/>
        <w:jc w:val="both"/>
        <w:rPr>
          <w:rFonts w:ascii="Times New Roman" w:hAnsi="Times New Roman" w:cs="Times New Roman"/>
          <w:b/>
          <w:bCs/>
          <w:i/>
          <w:iCs/>
          <w:sz w:val="24"/>
          <w:szCs w:val="24"/>
        </w:rPr>
      </w:pPr>
      <w:r w:rsidRPr="00D1455A">
        <w:rPr>
          <w:rFonts w:ascii="Times New Roman" w:hAnsi="Times New Roman" w:cs="Times New Roman"/>
          <w:b/>
          <w:bCs/>
          <w:i/>
          <w:iCs/>
          <w:sz w:val="24"/>
          <w:szCs w:val="24"/>
        </w:rPr>
        <w:t>Целевая аудитория</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Учащиеся 8х и 9х классов школы.</w:t>
      </w:r>
    </w:p>
    <w:p w:rsidR="003D2456" w:rsidRPr="00D1455A" w:rsidRDefault="003D2456" w:rsidP="003D2456">
      <w:pPr>
        <w:autoSpaceDE w:val="0"/>
        <w:autoSpaceDN w:val="0"/>
        <w:adjustRightInd w:val="0"/>
        <w:spacing w:after="0" w:line="276" w:lineRule="auto"/>
        <w:jc w:val="both"/>
        <w:rPr>
          <w:rFonts w:ascii="Times New Roman" w:hAnsi="Times New Roman" w:cs="Times New Roman"/>
          <w:b/>
          <w:bCs/>
          <w:sz w:val="24"/>
          <w:szCs w:val="24"/>
        </w:rPr>
      </w:pPr>
      <w:r w:rsidRPr="00D1455A">
        <w:rPr>
          <w:rFonts w:ascii="Times New Roman" w:hAnsi="Times New Roman" w:cs="Times New Roman"/>
          <w:b/>
          <w:bCs/>
          <w:sz w:val="24"/>
          <w:szCs w:val="24"/>
        </w:rPr>
        <w:t>Цель программы</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•Развить у учащихся интерес к биологическим наукам и определённым видам практической деятельности (медицине, лабораторным исследованиям и др.), выявить интересы и помочь в выборе профиля в старшем звене</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•Познакомить с современными методами научного </w:t>
      </w:r>
      <w:proofErr w:type="gramStart"/>
      <w:r w:rsidRPr="00D1455A">
        <w:rPr>
          <w:rFonts w:ascii="Times New Roman" w:hAnsi="Times New Roman" w:cs="Times New Roman"/>
          <w:sz w:val="24"/>
          <w:szCs w:val="24"/>
        </w:rPr>
        <w:t>исследования,  применяющимися</w:t>
      </w:r>
      <w:proofErr w:type="gramEnd"/>
      <w:r w:rsidRPr="00D1455A">
        <w:rPr>
          <w:rFonts w:ascii="Times New Roman" w:hAnsi="Times New Roman" w:cs="Times New Roman"/>
          <w:sz w:val="24"/>
          <w:szCs w:val="24"/>
        </w:rPr>
        <w:t xml:space="preserve"> при изучении физиологических процессов организма человека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•Вооружить учащихся некоторыми навыками самонаблюдения и лабораторными навыками. Расширить и углубить у учащихся общебиологический кругозор по данной тематике.</w:t>
      </w:r>
    </w:p>
    <w:p w:rsidR="003D2456" w:rsidRPr="00D1455A" w:rsidRDefault="003D2456" w:rsidP="003D2456">
      <w:pPr>
        <w:autoSpaceDE w:val="0"/>
        <w:autoSpaceDN w:val="0"/>
        <w:adjustRightInd w:val="0"/>
        <w:spacing w:after="0" w:line="276" w:lineRule="auto"/>
        <w:jc w:val="both"/>
        <w:rPr>
          <w:rFonts w:ascii="Times New Roman" w:hAnsi="Times New Roman" w:cs="Times New Roman"/>
          <w:b/>
          <w:bCs/>
          <w:sz w:val="24"/>
          <w:szCs w:val="24"/>
        </w:rPr>
      </w:pPr>
      <w:r w:rsidRPr="00D1455A">
        <w:rPr>
          <w:rFonts w:ascii="Times New Roman" w:hAnsi="Times New Roman" w:cs="Times New Roman"/>
          <w:b/>
          <w:bCs/>
          <w:sz w:val="24"/>
          <w:szCs w:val="24"/>
        </w:rPr>
        <w:t>3</w:t>
      </w:r>
    </w:p>
    <w:p w:rsidR="003D2456" w:rsidRPr="00D1455A" w:rsidRDefault="003D2456" w:rsidP="003D2456">
      <w:pPr>
        <w:autoSpaceDE w:val="0"/>
        <w:autoSpaceDN w:val="0"/>
        <w:adjustRightInd w:val="0"/>
        <w:spacing w:after="0" w:line="276" w:lineRule="auto"/>
        <w:jc w:val="both"/>
        <w:rPr>
          <w:rFonts w:ascii="Times New Roman" w:hAnsi="Times New Roman" w:cs="Times New Roman"/>
          <w:b/>
          <w:bCs/>
          <w:sz w:val="24"/>
          <w:szCs w:val="24"/>
        </w:rPr>
      </w:pPr>
      <w:r w:rsidRPr="00D1455A">
        <w:rPr>
          <w:rFonts w:ascii="Times New Roman" w:hAnsi="Times New Roman" w:cs="Times New Roman"/>
          <w:b/>
          <w:bCs/>
          <w:sz w:val="24"/>
          <w:szCs w:val="24"/>
        </w:rPr>
        <w:t>Планируемые результаты освоения учебного предмета биологии с</w:t>
      </w:r>
    </w:p>
    <w:p w:rsidR="003D2456" w:rsidRPr="00D1455A" w:rsidRDefault="003D2456" w:rsidP="003D2456">
      <w:pPr>
        <w:autoSpaceDE w:val="0"/>
        <w:autoSpaceDN w:val="0"/>
        <w:adjustRightInd w:val="0"/>
        <w:spacing w:after="0" w:line="276" w:lineRule="auto"/>
        <w:jc w:val="both"/>
        <w:rPr>
          <w:rFonts w:ascii="Times New Roman" w:hAnsi="Times New Roman" w:cs="Times New Roman"/>
          <w:b/>
          <w:bCs/>
          <w:sz w:val="24"/>
          <w:szCs w:val="24"/>
        </w:rPr>
      </w:pPr>
      <w:r w:rsidRPr="00D1455A">
        <w:rPr>
          <w:rFonts w:ascii="Times New Roman" w:hAnsi="Times New Roman" w:cs="Times New Roman"/>
          <w:b/>
          <w:bCs/>
          <w:sz w:val="24"/>
          <w:szCs w:val="24"/>
        </w:rPr>
        <w:t>описанием универсальных учебных действий, достигаемых обучающимися</w:t>
      </w:r>
    </w:p>
    <w:p w:rsidR="003D2456" w:rsidRPr="00D1455A" w:rsidRDefault="003D2456" w:rsidP="003D2456">
      <w:pPr>
        <w:autoSpaceDE w:val="0"/>
        <w:autoSpaceDN w:val="0"/>
        <w:adjustRightInd w:val="0"/>
        <w:spacing w:after="0" w:line="276" w:lineRule="auto"/>
        <w:jc w:val="both"/>
        <w:rPr>
          <w:rFonts w:ascii="Times New Roman" w:hAnsi="Times New Roman" w:cs="Times New Roman"/>
          <w:b/>
          <w:bCs/>
          <w:i/>
          <w:iCs/>
          <w:sz w:val="24"/>
          <w:szCs w:val="24"/>
        </w:rPr>
      </w:pPr>
      <w:r w:rsidRPr="00D1455A">
        <w:rPr>
          <w:rFonts w:ascii="Times New Roman" w:hAnsi="Times New Roman" w:cs="Times New Roman"/>
          <w:b/>
          <w:bCs/>
          <w:i/>
          <w:iCs/>
          <w:sz w:val="24"/>
          <w:szCs w:val="24"/>
        </w:rPr>
        <w:t>Личностные</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Обучающийся получит возможность для формирования следующих личностных УУД:</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определение мотивации изучения учебного материала;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 оценивание усваиваемого учебного материала, исходя из социальных и </w:t>
      </w:r>
      <w:proofErr w:type="spellStart"/>
      <w:r w:rsidRPr="00D1455A">
        <w:rPr>
          <w:rFonts w:ascii="Times New Roman" w:hAnsi="Times New Roman" w:cs="Times New Roman"/>
          <w:sz w:val="24"/>
          <w:szCs w:val="24"/>
        </w:rPr>
        <w:t>личност</w:t>
      </w:r>
      <w:proofErr w:type="spellEnd"/>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proofErr w:type="spellStart"/>
      <w:r w:rsidRPr="00D1455A">
        <w:rPr>
          <w:rFonts w:ascii="Times New Roman" w:hAnsi="Times New Roman" w:cs="Times New Roman"/>
          <w:sz w:val="24"/>
          <w:szCs w:val="24"/>
        </w:rPr>
        <w:t>ных</w:t>
      </w:r>
      <w:proofErr w:type="spellEnd"/>
      <w:r w:rsidRPr="00D1455A">
        <w:rPr>
          <w:rFonts w:ascii="Times New Roman" w:hAnsi="Times New Roman" w:cs="Times New Roman"/>
          <w:sz w:val="24"/>
          <w:szCs w:val="24"/>
        </w:rPr>
        <w:t xml:space="preserve"> ценностей;</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формирование целостной научной картины мира;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понимание возрастающей роли естественных наук и научных исследований в</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современном мире, постоянного процесса эволюции научного знания, значимости</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международного научного сотрудничества;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овладение научным подходом в решении задач;</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овладение умением сопоставлять экспериментальные и теоретические знания с</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объективными реалиями жизни;</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воспитание ответственного и бережного отношения к окружающей среде;</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 овладение </w:t>
      </w:r>
      <w:proofErr w:type="spellStart"/>
      <w:r w:rsidRPr="00D1455A">
        <w:rPr>
          <w:rFonts w:ascii="Times New Roman" w:hAnsi="Times New Roman" w:cs="Times New Roman"/>
          <w:sz w:val="24"/>
          <w:szCs w:val="24"/>
        </w:rPr>
        <w:t>экосистемной</w:t>
      </w:r>
      <w:proofErr w:type="spellEnd"/>
      <w:r w:rsidRPr="00D1455A">
        <w:rPr>
          <w:rFonts w:ascii="Times New Roman" w:hAnsi="Times New Roman" w:cs="Times New Roman"/>
          <w:sz w:val="24"/>
          <w:szCs w:val="24"/>
        </w:rPr>
        <w:t xml:space="preserve"> познавательной моделью и её применение в целях</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прогноза экологических рисков для здоровья людей, безопасности жизни;</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осознание значимости концепции устойчивого развития;</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формирование умений безопасного и эффективного использования лабораторного</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оборудования, проведения точных измерений и адекватной оценки полученных результатов,</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lastRenderedPageBreak/>
        <w:t>представления научно обоснованных аргументов своих действий, основанных на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proofErr w:type="spellStart"/>
      <w:r w:rsidRPr="00D1455A">
        <w:rPr>
          <w:rFonts w:ascii="Times New Roman" w:hAnsi="Times New Roman" w:cs="Times New Roman"/>
          <w:sz w:val="24"/>
          <w:szCs w:val="24"/>
        </w:rPr>
        <w:t>межпредметном</w:t>
      </w:r>
      <w:proofErr w:type="spellEnd"/>
      <w:r w:rsidRPr="00D1455A">
        <w:rPr>
          <w:rFonts w:ascii="Times New Roman" w:hAnsi="Times New Roman" w:cs="Times New Roman"/>
          <w:sz w:val="24"/>
          <w:szCs w:val="24"/>
        </w:rPr>
        <w:t xml:space="preserve"> анализе учебных задач</w:t>
      </w:r>
    </w:p>
    <w:p w:rsidR="003D2456" w:rsidRPr="00D1455A" w:rsidRDefault="003D2456" w:rsidP="003D2456">
      <w:pPr>
        <w:autoSpaceDE w:val="0"/>
        <w:autoSpaceDN w:val="0"/>
        <w:adjustRightInd w:val="0"/>
        <w:spacing w:after="0" w:line="276" w:lineRule="auto"/>
        <w:jc w:val="both"/>
        <w:rPr>
          <w:rFonts w:ascii="Times New Roman" w:hAnsi="Times New Roman" w:cs="Times New Roman"/>
          <w:b/>
          <w:bCs/>
          <w:i/>
          <w:iCs/>
          <w:sz w:val="24"/>
          <w:szCs w:val="24"/>
        </w:rPr>
      </w:pPr>
      <w:proofErr w:type="spellStart"/>
      <w:r w:rsidRPr="00D1455A">
        <w:rPr>
          <w:rFonts w:ascii="Times New Roman" w:hAnsi="Times New Roman" w:cs="Times New Roman"/>
          <w:b/>
          <w:bCs/>
          <w:i/>
          <w:iCs/>
          <w:sz w:val="24"/>
          <w:szCs w:val="24"/>
        </w:rPr>
        <w:t>Метапредметные</w:t>
      </w:r>
      <w:proofErr w:type="spellEnd"/>
      <w:r w:rsidRPr="00D1455A">
        <w:rPr>
          <w:rFonts w:ascii="Times New Roman" w:hAnsi="Times New Roman" w:cs="Times New Roman"/>
          <w:b/>
          <w:bCs/>
          <w:i/>
          <w:iCs/>
          <w:sz w:val="24"/>
          <w:szCs w:val="24"/>
        </w:rPr>
        <w:t xml:space="preserve"> результаты</w:t>
      </w:r>
    </w:p>
    <w:p w:rsidR="003D2456" w:rsidRPr="00D1455A" w:rsidRDefault="003D2456" w:rsidP="003D2456">
      <w:pPr>
        <w:autoSpaceDE w:val="0"/>
        <w:autoSpaceDN w:val="0"/>
        <w:adjustRightInd w:val="0"/>
        <w:spacing w:after="0" w:line="276" w:lineRule="auto"/>
        <w:jc w:val="both"/>
        <w:rPr>
          <w:rFonts w:ascii="Times New Roman" w:hAnsi="Times New Roman" w:cs="Times New Roman"/>
          <w:i/>
          <w:iCs/>
          <w:sz w:val="24"/>
          <w:szCs w:val="24"/>
        </w:rPr>
      </w:pPr>
      <w:r w:rsidRPr="00D1455A">
        <w:rPr>
          <w:rFonts w:ascii="Times New Roman" w:hAnsi="Times New Roman" w:cs="Times New Roman"/>
          <w:i/>
          <w:iCs/>
          <w:sz w:val="24"/>
          <w:szCs w:val="24"/>
        </w:rPr>
        <w:t>Регулятивные</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Обучающийся получит возможность для формирования следующих регулятивных</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УУД</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целеполагание, включая постановку новых целей, преобразование</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практической</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задачи в познавательную, самостоятельный анализ условий достижения цели на основе учёта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выделенных учителем ориентиров действия в новом учебном материале;</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планирование пути достижения целей;</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устанавливание целевых приоритетов, выделение альтернативных способов достижения цели и выбор наиболее эффективного способа;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умение самостоятельно контролировать своё время и управлять им;</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умение принимать решения в проблемной ситуации;</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постановка учебной задачи, составление плана и последовательности действий;</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организация рабочего места при выполнении химического эксперимента;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прогнозирование результата усвоения, оценивание усвоенного материала, оценка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качества и уровня усвоения, коррекция в план и способ действия при необходимости</w:t>
      </w:r>
    </w:p>
    <w:p w:rsidR="003D2456" w:rsidRPr="00D1455A" w:rsidRDefault="003D2456" w:rsidP="003D2456">
      <w:pPr>
        <w:autoSpaceDE w:val="0"/>
        <w:autoSpaceDN w:val="0"/>
        <w:adjustRightInd w:val="0"/>
        <w:spacing w:after="0" w:line="276" w:lineRule="auto"/>
        <w:jc w:val="both"/>
        <w:rPr>
          <w:rFonts w:ascii="Times New Roman" w:hAnsi="Times New Roman" w:cs="Times New Roman"/>
          <w:i/>
          <w:iCs/>
          <w:sz w:val="24"/>
          <w:szCs w:val="24"/>
        </w:rPr>
      </w:pPr>
      <w:r w:rsidRPr="00D1455A">
        <w:rPr>
          <w:rFonts w:ascii="Times New Roman" w:hAnsi="Times New Roman" w:cs="Times New Roman"/>
          <w:i/>
          <w:iCs/>
          <w:sz w:val="24"/>
          <w:szCs w:val="24"/>
        </w:rPr>
        <w:t>Познавательные</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Обучающийся получит возможность для формирования следующих познавательных</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УУД: поиск и выделение информации;</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анализ условий и требований задачи, выбор, сопоставление и обоснование способа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решения задачи;</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выбор наиболее эффективных способов решения задачи в зависимости от конкретных условий;</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выдвижение и обоснование гипотезы, выбор способа её проверки;</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самостоятельное создание алгоритма деятельности при решении проблем творческого и поискового характера;</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участвовать в проектно-исследовательской деятельности;</w:t>
      </w:r>
    </w:p>
    <w:p w:rsidR="003D2456" w:rsidRPr="00D1455A" w:rsidRDefault="003D2456" w:rsidP="003D2456">
      <w:pPr>
        <w:autoSpaceDE w:val="0"/>
        <w:autoSpaceDN w:val="0"/>
        <w:adjustRightInd w:val="0"/>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проводить наблюдение и эксперимент под руководством учителя;</w:t>
      </w:r>
    </w:p>
    <w:p w:rsidR="003D2456" w:rsidRPr="00D1455A" w:rsidRDefault="003D2456" w:rsidP="003D2456">
      <w:pPr>
        <w:spacing w:after="0" w:line="276" w:lineRule="auto"/>
        <w:jc w:val="both"/>
        <w:rPr>
          <w:rFonts w:ascii="Times New Roman" w:hAnsi="Times New Roman" w:cs="Times New Roman"/>
          <w:b/>
          <w:bCs/>
          <w:sz w:val="24"/>
          <w:szCs w:val="24"/>
        </w:rPr>
      </w:pP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b/>
          <w:bCs/>
          <w:sz w:val="24"/>
          <w:szCs w:val="24"/>
        </w:rPr>
        <w:t>4</w:t>
      </w:r>
      <w:r w:rsidRPr="00D1455A">
        <w:rPr>
          <w:rFonts w:ascii="Times New Roman" w:hAnsi="Times New Roman" w:cs="Times New Roman"/>
          <w:sz w:val="24"/>
          <w:szCs w:val="24"/>
        </w:rPr>
        <w:t>__</w:t>
      </w:r>
    </w:p>
    <w:p w:rsidR="003D2456" w:rsidRPr="00D1455A" w:rsidRDefault="003D2456" w:rsidP="003D2456">
      <w:pPr>
        <w:pStyle w:val="Pa9"/>
        <w:spacing w:line="276" w:lineRule="auto"/>
        <w:ind w:firstLine="340"/>
        <w:jc w:val="both"/>
        <w:rPr>
          <w:rFonts w:ascii="Times New Roman" w:hAnsi="Times New Roman" w:cs="Times New Roman"/>
          <w:color w:val="000000"/>
        </w:rPr>
      </w:pPr>
      <w:r w:rsidRPr="00D1455A">
        <w:rPr>
          <w:rFonts w:ascii="Times New Roman" w:hAnsi="Times New Roman" w:cs="Times New Roman"/>
          <w:color w:val="000000"/>
        </w:rPr>
        <w:t xml:space="preserve">Использование оборудования «Точка роста» при реализации данной ОП позволяет создать условия: </w:t>
      </w:r>
    </w:p>
    <w:p w:rsidR="003D2456" w:rsidRPr="00D1455A" w:rsidRDefault="003D2456" w:rsidP="003D2456">
      <w:pPr>
        <w:pStyle w:val="Default"/>
        <w:numPr>
          <w:ilvl w:val="0"/>
          <w:numId w:val="1"/>
        </w:numPr>
        <w:spacing w:line="276" w:lineRule="auto"/>
        <w:rPr>
          <w:rFonts w:ascii="Times New Roman" w:hAnsi="Times New Roman" w:cs="Times New Roman"/>
        </w:rPr>
      </w:pPr>
      <w:r w:rsidRPr="00D1455A">
        <w:rPr>
          <w:rFonts w:ascii="Times New Roman" w:hAnsi="Times New Roman" w:cs="Times New Roman"/>
        </w:rPr>
        <w:t xml:space="preserve">для расширения содержания школьного химического образования; </w:t>
      </w:r>
    </w:p>
    <w:p w:rsidR="003D2456" w:rsidRPr="00D1455A" w:rsidRDefault="003D2456" w:rsidP="003D2456">
      <w:pPr>
        <w:pStyle w:val="Default"/>
        <w:numPr>
          <w:ilvl w:val="0"/>
          <w:numId w:val="1"/>
        </w:numPr>
        <w:spacing w:line="276" w:lineRule="auto"/>
        <w:rPr>
          <w:rFonts w:ascii="Times New Roman" w:hAnsi="Times New Roman" w:cs="Times New Roman"/>
        </w:rPr>
      </w:pPr>
      <w:r w:rsidRPr="00D1455A">
        <w:rPr>
          <w:rFonts w:ascii="Times New Roman" w:hAnsi="Times New Roman" w:cs="Times New Roman"/>
        </w:rPr>
        <w:t xml:space="preserve">для повышения познавательной активности обучающихся в естественно-научной области; </w:t>
      </w:r>
    </w:p>
    <w:p w:rsidR="003D2456" w:rsidRPr="00D1455A" w:rsidRDefault="003D2456" w:rsidP="003D2456">
      <w:pPr>
        <w:pStyle w:val="Default"/>
        <w:numPr>
          <w:ilvl w:val="0"/>
          <w:numId w:val="1"/>
        </w:numPr>
        <w:spacing w:line="276" w:lineRule="auto"/>
        <w:rPr>
          <w:rFonts w:ascii="Times New Roman" w:hAnsi="Times New Roman" w:cs="Times New Roman"/>
        </w:rPr>
      </w:pPr>
      <w:r w:rsidRPr="00D1455A">
        <w:rPr>
          <w:rFonts w:ascii="Times New Roman" w:hAnsi="Times New Roman" w:cs="Times New Roman"/>
        </w:rPr>
        <w:t xml:space="preserve">для развития личности ребёнка в процессе обучения химии, его способностей, формирования и удовлетворения социально значимых интересов и потребностей; </w:t>
      </w:r>
    </w:p>
    <w:p w:rsidR="003D2456" w:rsidRPr="00D1455A" w:rsidRDefault="003D2456" w:rsidP="003D2456">
      <w:pPr>
        <w:pStyle w:val="Default"/>
        <w:numPr>
          <w:ilvl w:val="0"/>
          <w:numId w:val="1"/>
        </w:numPr>
        <w:spacing w:line="276" w:lineRule="auto"/>
        <w:rPr>
          <w:rFonts w:ascii="Times New Roman" w:hAnsi="Times New Roman" w:cs="Times New Roman"/>
        </w:rPr>
      </w:pPr>
      <w:r w:rsidRPr="00D1455A">
        <w:rPr>
          <w:rFonts w:ascii="Times New Roman" w:hAnsi="Times New Roman" w:cs="Times New Roman"/>
        </w:rPr>
        <w:t>для работы с одарёнными школьниками, организации их развития в различных об</w:t>
      </w:r>
      <w:r w:rsidRPr="00D1455A">
        <w:rPr>
          <w:rFonts w:ascii="Times New Roman" w:hAnsi="Times New Roman" w:cs="Times New Roman"/>
        </w:rPr>
        <w:softHyphen/>
        <w:t>ластях образовательной, творческой деятельности.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анализировать, сравнивать, классифицировать и обобщать факты и явления;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выявлять причины и следствия простых явлений.</w:t>
      </w:r>
    </w:p>
    <w:p w:rsidR="003D2456" w:rsidRPr="00D1455A" w:rsidRDefault="003D2456" w:rsidP="003D2456">
      <w:pPr>
        <w:spacing w:after="0" w:line="276" w:lineRule="auto"/>
        <w:jc w:val="both"/>
        <w:rPr>
          <w:rFonts w:ascii="Times New Roman" w:hAnsi="Times New Roman" w:cs="Times New Roman"/>
          <w:i/>
          <w:iCs/>
          <w:sz w:val="24"/>
          <w:szCs w:val="24"/>
        </w:rPr>
      </w:pPr>
      <w:r w:rsidRPr="00D1455A">
        <w:rPr>
          <w:rFonts w:ascii="Times New Roman" w:hAnsi="Times New Roman" w:cs="Times New Roman"/>
          <w:i/>
          <w:iCs/>
          <w:sz w:val="24"/>
          <w:szCs w:val="24"/>
        </w:rPr>
        <w:t>Коммуникативные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Обучающийся получит возможность для формирования следующих коммуникативных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lastRenderedPageBreak/>
        <w:t>— соблюдать нормы публичной речи и регламент в монологе и дискуссии;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формулировать собственное мнение и позицию, аргументировать их;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 координировать свою позицию с позициями партнёров в сотрудничестве </w:t>
      </w:r>
      <w:proofErr w:type="gramStart"/>
      <w:r w:rsidRPr="00D1455A">
        <w:rPr>
          <w:rFonts w:ascii="Times New Roman" w:hAnsi="Times New Roman" w:cs="Times New Roman"/>
          <w:sz w:val="24"/>
          <w:szCs w:val="24"/>
        </w:rPr>
        <w:t>при вы</w:t>
      </w:r>
      <w:proofErr w:type="gramEnd"/>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работке общего решения в совместной деятельности;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устанавливать и сравнивать разные точки зрения, прежде чем принимать решения 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делать выбор;</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организовывает и планирует учебное сотрудничество с учителем и сверстниками;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определять цели и функции участников, способы взаимодействия; планировать общие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способы работы;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уметь работать в группе — устанавливать рабочие отношения, эффективно сотрудничать;</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способствовать продуктивной кооперации; устраивать групповые обсуждения 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обеспечивать обмен знаниями между членами группы для принятия эффективных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совместных решений;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Средством формирования коммуникативных УУД служат технология проблемного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диалога (побуждающий и подводящий диалог) и работа в малых группах, также использование на уроках элементов технологии продуктивного чтения.</w:t>
      </w:r>
    </w:p>
    <w:p w:rsidR="003D2456" w:rsidRPr="00D1455A" w:rsidRDefault="003D2456" w:rsidP="003D2456">
      <w:pPr>
        <w:spacing w:after="0" w:line="276" w:lineRule="auto"/>
        <w:jc w:val="both"/>
        <w:rPr>
          <w:rFonts w:ascii="Times New Roman" w:hAnsi="Times New Roman" w:cs="Times New Roman"/>
          <w:i/>
          <w:iCs/>
          <w:sz w:val="24"/>
          <w:szCs w:val="24"/>
        </w:rPr>
      </w:pPr>
      <w:r w:rsidRPr="00D1455A">
        <w:rPr>
          <w:rFonts w:ascii="Times New Roman" w:hAnsi="Times New Roman" w:cs="Times New Roman"/>
          <w:i/>
          <w:iCs/>
          <w:sz w:val="24"/>
          <w:szCs w:val="24"/>
        </w:rPr>
        <w:t>Предметные результаты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Обучающийся научится: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выделять существенных признаков биологических объектов (отличительных при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знаков живых организмов; организма человека; экосистем; биосферы) и процессов (обмен</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веществ и превращение энергии, питание, дыхание, выделение, транспорт веществ, рост,</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развитие, размножение, регуляция жизнедеятельности организма; круговорот веществ 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превращение энергии в экосистемах);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приводить доказательства (аргументация) родства человека с млекопитающими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нарушения осанки, зрения, слуха, инфекционных и простудных заболеваний;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определять принадлежность биологических объектов к определенной систематической группе;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объяснять роль биологии в практической деятельности людей; места и роли чело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века в природе; родства, общности происхождения и эволюции растений и животных (на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примере сопоставления отдельных групп); роли различных организмов в жизни человека;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видообразования и приспособленности;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различать на таблицах части и органоиды клетки, органов и систем органов чело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века; на живых объектах и таблицах органов цветкового растения, съедобных и ядовитых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грибов; опасных для человека растений и животных;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сравнивать биологические объекты и процессы, уметь делать выводы и заключения на основе сравнения;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овладеть методами биологической науки: наблюдение и описание биологических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lastRenderedPageBreak/>
        <w:t>объектов и процессов; постановка биологических экспериментов и объяснение их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результатов;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знать основные правила поведения в природе и основ здорового образа жизни;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проводить анализ и оценку последствий деятельности человека в природе, влияния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факторов риска на здоровье человека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знать и соблюдать правила работы в кабинете биологии;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соблюдать правила работы с биологическими приборами и инструментами (</w:t>
      </w:r>
      <w:proofErr w:type="spellStart"/>
      <w:r w:rsidRPr="00D1455A">
        <w:rPr>
          <w:rFonts w:ascii="Times New Roman" w:hAnsi="Times New Roman" w:cs="Times New Roman"/>
          <w:sz w:val="24"/>
          <w:szCs w:val="24"/>
        </w:rPr>
        <w:t>препаровальные</w:t>
      </w:r>
      <w:proofErr w:type="spellEnd"/>
      <w:r w:rsidRPr="00D1455A">
        <w:rPr>
          <w:rFonts w:ascii="Times New Roman" w:hAnsi="Times New Roman" w:cs="Times New Roman"/>
          <w:sz w:val="24"/>
          <w:szCs w:val="24"/>
        </w:rPr>
        <w:t xml:space="preserve"> иглы, скальпели, лупы, микроскопы, цифровое лабораторное оборудование);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освоить приёмы оказания первой помощи простудных заболеваниях, ожогах, обморожениях, травмах, спасении утопающего; рациональной организации труда и отдыха;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проведения наблюдений за состоянием собственного организма.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Обучающийся получит возможность научиться: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овладеть умением оценивать с эстетической точки зрения объекты живой природы;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доказывать взаимосвязь органов, систем органов с выполняемыми функциями;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развивать познавательные мотивы и интересы в области анатомии и физиологии;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применять анатомические понятия и термины для выполнения практических зада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Формы контроля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Контроль результатов обучения в соответствии с данной ОП проводится в форме письменных и экспериментальных работ, предполагается проведение промежуточной и итоговой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аттестации. Промежуточная аттестация проводится в виде тестирования по темам курса,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принимаются отчёты по практическим работам, самостоятельные творческие работы,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итоговые учебно-исследовательские проекты. Итоговое занятие проходит в виде научно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практической конференции или круглого стола, где заслушиваются доклады учащихся по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выбранной теме исследования, которые могут быть представлены в форме реферата или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отчёта по исследовательской работе (Приложение 1).</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Срок реализации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Программа рассчитана на 1 год обучения. Периодичность занятий: еженедельно.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Длительность одного занятия — 1час</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Формы и методы обучения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Учащиеся организуются в учебную группу постоянного состава.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Основное содержание программы элективного курса</w:t>
      </w:r>
    </w:p>
    <w:p w:rsidR="003D2456" w:rsidRPr="00D1455A" w:rsidRDefault="003D2456" w:rsidP="003D2456">
      <w:pPr>
        <w:spacing w:after="0" w:line="276" w:lineRule="auto"/>
        <w:jc w:val="both"/>
        <w:rPr>
          <w:rFonts w:ascii="Times New Roman" w:hAnsi="Times New Roman" w:cs="Times New Roman"/>
          <w:b/>
          <w:bCs/>
          <w:sz w:val="24"/>
          <w:szCs w:val="24"/>
        </w:rPr>
      </w:pP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                                                                            Учебно-тематический план</w:t>
      </w:r>
    </w:p>
    <w:tbl>
      <w:tblPr>
        <w:tblStyle w:val="a4"/>
        <w:tblW w:w="0" w:type="auto"/>
        <w:tblLook w:val="04A0" w:firstRow="1" w:lastRow="0" w:firstColumn="1" w:lastColumn="0" w:noHBand="0" w:noVBand="1"/>
      </w:tblPr>
      <w:tblGrid>
        <w:gridCol w:w="741"/>
        <w:gridCol w:w="4524"/>
        <w:gridCol w:w="1266"/>
        <w:gridCol w:w="1269"/>
        <w:gridCol w:w="1545"/>
      </w:tblGrid>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 темы</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Наименование раздела и темы</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Всего часов</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Теория</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Практика</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Строение и функции организма. Инструктаж по ТБ</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2</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2</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Регуляция функций</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4</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Показатели работы мышц. Утомление</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9</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6</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4</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Внутренняя среда организма</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4</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5</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Кровообращение </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15</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5</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10</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6</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Сердце - основной орган кровообращения</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4</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7</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Дыхание</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6</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2</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4</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lastRenderedPageBreak/>
              <w:t>8</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Пищеварение</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7</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4</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9</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Обмен веществ и энергии</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4</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2</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2</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10</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Выделение. Кожа.</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5</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2</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11</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Биоэлектрические явления в организме.</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12</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Жизненный путь человека (циклы развития)</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4</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2</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2</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13</w:t>
            </w: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Проектная работа </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w:t>
            </w:r>
          </w:p>
        </w:tc>
      </w:tr>
      <w:tr w:rsidR="003D2456" w:rsidRPr="00D1455A" w:rsidTr="003D2456">
        <w:tc>
          <w:tcPr>
            <w:tcW w:w="662" w:type="dxa"/>
          </w:tcPr>
          <w:p w:rsidR="003D2456" w:rsidRPr="00D1455A" w:rsidRDefault="003D2456" w:rsidP="003D2456">
            <w:pPr>
              <w:spacing w:line="276" w:lineRule="auto"/>
              <w:jc w:val="both"/>
              <w:rPr>
                <w:rFonts w:ascii="Times New Roman" w:hAnsi="Times New Roman" w:cs="Times New Roman"/>
                <w:sz w:val="24"/>
                <w:szCs w:val="24"/>
              </w:rPr>
            </w:pPr>
          </w:p>
        </w:tc>
        <w:tc>
          <w:tcPr>
            <w:tcW w:w="4578"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Всего </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70</w:t>
            </w:r>
          </w:p>
        </w:tc>
        <w:tc>
          <w:tcPr>
            <w:tcW w:w="1276"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31</w:t>
            </w:r>
          </w:p>
        </w:tc>
        <w:tc>
          <w:tcPr>
            <w:tcW w:w="1553" w:type="dxa"/>
          </w:tcPr>
          <w:p w:rsidR="003D2456" w:rsidRPr="00D1455A" w:rsidRDefault="003D2456" w:rsidP="003D2456">
            <w:pPr>
              <w:spacing w:line="276" w:lineRule="auto"/>
              <w:jc w:val="both"/>
              <w:rPr>
                <w:rFonts w:ascii="Times New Roman" w:hAnsi="Times New Roman" w:cs="Times New Roman"/>
                <w:sz w:val="24"/>
                <w:szCs w:val="24"/>
              </w:rPr>
            </w:pPr>
            <w:r w:rsidRPr="00D1455A">
              <w:rPr>
                <w:rFonts w:ascii="Times New Roman" w:hAnsi="Times New Roman" w:cs="Times New Roman"/>
                <w:sz w:val="24"/>
                <w:szCs w:val="24"/>
              </w:rPr>
              <w:t>39</w:t>
            </w:r>
          </w:p>
        </w:tc>
      </w:tr>
    </w:tbl>
    <w:p w:rsidR="003D2456" w:rsidRPr="00D1455A" w:rsidRDefault="003D2456" w:rsidP="003D2456">
      <w:pPr>
        <w:spacing w:after="0" w:line="276" w:lineRule="auto"/>
        <w:jc w:val="both"/>
        <w:rPr>
          <w:rFonts w:ascii="Times New Roman" w:hAnsi="Times New Roman" w:cs="Times New Roman"/>
          <w:b/>
          <w:bCs/>
          <w:sz w:val="24"/>
          <w:szCs w:val="24"/>
        </w:rPr>
      </w:pPr>
    </w:p>
    <w:p w:rsidR="003D2456" w:rsidRPr="00D1455A" w:rsidRDefault="003D2456" w:rsidP="003D2456">
      <w:pPr>
        <w:spacing w:after="0" w:line="276" w:lineRule="auto"/>
        <w:jc w:val="both"/>
        <w:rPr>
          <w:rFonts w:ascii="Times New Roman" w:hAnsi="Times New Roman" w:cs="Times New Roman"/>
          <w:b/>
          <w:bCs/>
          <w:sz w:val="24"/>
          <w:szCs w:val="24"/>
        </w:rPr>
      </w:pPr>
    </w:p>
    <w:p w:rsidR="003D2456" w:rsidRPr="00D1455A" w:rsidRDefault="003D2456" w:rsidP="003D2456">
      <w:pPr>
        <w:spacing w:after="0" w:line="276" w:lineRule="auto"/>
        <w:jc w:val="both"/>
        <w:rPr>
          <w:rFonts w:ascii="Times New Roman" w:hAnsi="Times New Roman" w:cs="Times New Roman"/>
          <w:noProof/>
          <w:sz w:val="24"/>
          <w:szCs w:val="24"/>
        </w:rPr>
      </w:pP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Тема 1. Строение и функции организма (лекция) (2ч)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Некоторые общие данные о строении организма. Работа со световым микроскопом:</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рассмотрение микропрепаратов клетки, тканей. Строение и функции органов и систем</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органов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Тема 2. Регуляция функций организма (4 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Организм как целое. Виды регуляций функций организма. Гуморальная регуляция 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её значение. Строение и функции эндокринных желёз: гипоталамуса, гипофиза, щитовидной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железы, паращитовидной железы, поджелудочной железы (островков </w:t>
      </w:r>
      <w:proofErr w:type="spellStart"/>
      <w:r w:rsidRPr="00D1455A">
        <w:rPr>
          <w:rFonts w:ascii="Times New Roman" w:hAnsi="Times New Roman" w:cs="Times New Roman"/>
          <w:sz w:val="24"/>
          <w:szCs w:val="24"/>
        </w:rPr>
        <w:t>Лангерганса</w:t>
      </w:r>
      <w:proofErr w:type="spellEnd"/>
      <w:r w:rsidRPr="00D1455A">
        <w:rPr>
          <w:rFonts w:ascii="Times New Roman" w:hAnsi="Times New Roman" w:cs="Times New Roman"/>
          <w:sz w:val="24"/>
          <w:szCs w:val="24"/>
        </w:rPr>
        <w:t>),</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надпочечников, половых желёз. Гормоны: </w:t>
      </w:r>
      <w:proofErr w:type="spellStart"/>
      <w:r w:rsidRPr="00D1455A">
        <w:rPr>
          <w:rFonts w:ascii="Times New Roman" w:hAnsi="Times New Roman" w:cs="Times New Roman"/>
          <w:sz w:val="24"/>
          <w:szCs w:val="24"/>
        </w:rPr>
        <w:t>либерины</w:t>
      </w:r>
      <w:proofErr w:type="spellEnd"/>
      <w:r w:rsidRPr="00D1455A">
        <w:rPr>
          <w:rFonts w:ascii="Times New Roman" w:hAnsi="Times New Roman" w:cs="Times New Roman"/>
          <w:sz w:val="24"/>
          <w:szCs w:val="24"/>
        </w:rPr>
        <w:t xml:space="preserve"> и </w:t>
      </w:r>
      <w:proofErr w:type="spellStart"/>
      <w:r w:rsidRPr="00D1455A">
        <w:rPr>
          <w:rFonts w:ascii="Times New Roman" w:hAnsi="Times New Roman" w:cs="Times New Roman"/>
          <w:sz w:val="24"/>
          <w:szCs w:val="24"/>
        </w:rPr>
        <w:t>статины</w:t>
      </w:r>
      <w:proofErr w:type="spellEnd"/>
      <w:r w:rsidRPr="00D1455A">
        <w:rPr>
          <w:rFonts w:ascii="Times New Roman" w:hAnsi="Times New Roman" w:cs="Times New Roman"/>
          <w:sz w:val="24"/>
          <w:szCs w:val="24"/>
        </w:rPr>
        <w:t xml:space="preserve">, </w:t>
      </w:r>
      <w:proofErr w:type="spellStart"/>
      <w:r w:rsidRPr="00D1455A">
        <w:rPr>
          <w:rFonts w:ascii="Times New Roman" w:hAnsi="Times New Roman" w:cs="Times New Roman"/>
          <w:sz w:val="24"/>
          <w:szCs w:val="24"/>
        </w:rPr>
        <w:t>тропные</w:t>
      </w:r>
      <w:proofErr w:type="spellEnd"/>
      <w:r w:rsidRPr="00D1455A">
        <w:rPr>
          <w:rFonts w:ascii="Times New Roman" w:hAnsi="Times New Roman" w:cs="Times New Roman"/>
          <w:sz w:val="24"/>
          <w:szCs w:val="24"/>
        </w:rPr>
        <w:t xml:space="preserve"> гормоны, гормон</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роста, вазопрессин, </w:t>
      </w:r>
      <w:proofErr w:type="spellStart"/>
      <w:r w:rsidRPr="00D1455A">
        <w:rPr>
          <w:rFonts w:ascii="Times New Roman" w:hAnsi="Times New Roman" w:cs="Times New Roman"/>
          <w:sz w:val="24"/>
          <w:szCs w:val="24"/>
        </w:rPr>
        <w:t>тиреоидные</w:t>
      </w:r>
      <w:proofErr w:type="spellEnd"/>
      <w:r w:rsidRPr="00D1455A">
        <w:rPr>
          <w:rFonts w:ascii="Times New Roman" w:hAnsi="Times New Roman" w:cs="Times New Roman"/>
          <w:sz w:val="24"/>
          <w:szCs w:val="24"/>
        </w:rPr>
        <w:t xml:space="preserve"> гормоны, </w:t>
      </w:r>
      <w:proofErr w:type="spellStart"/>
      <w:r w:rsidRPr="00D1455A">
        <w:rPr>
          <w:rFonts w:ascii="Times New Roman" w:hAnsi="Times New Roman" w:cs="Times New Roman"/>
          <w:sz w:val="24"/>
          <w:szCs w:val="24"/>
        </w:rPr>
        <w:t>кальцитонин</w:t>
      </w:r>
      <w:proofErr w:type="spellEnd"/>
      <w:r w:rsidRPr="00D1455A">
        <w:rPr>
          <w:rFonts w:ascii="Times New Roman" w:hAnsi="Times New Roman" w:cs="Times New Roman"/>
          <w:sz w:val="24"/>
          <w:szCs w:val="24"/>
        </w:rPr>
        <w:t xml:space="preserve">, </w:t>
      </w:r>
      <w:proofErr w:type="spellStart"/>
      <w:r w:rsidRPr="00D1455A">
        <w:rPr>
          <w:rFonts w:ascii="Times New Roman" w:hAnsi="Times New Roman" w:cs="Times New Roman"/>
          <w:sz w:val="24"/>
          <w:szCs w:val="24"/>
        </w:rPr>
        <w:t>паратгормон</w:t>
      </w:r>
      <w:proofErr w:type="spellEnd"/>
      <w:r w:rsidRPr="00D1455A">
        <w:rPr>
          <w:rFonts w:ascii="Times New Roman" w:hAnsi="Times New Roman" w:cs="Times New Roman"/>
          <w:sz w:val="24"/>
          <w:szCs w:val="24"/>
        </w:rPr>
        <w:t>, инсулин, глюкагон,</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андрогены. Нарушения работы эндокринных желёз. Нервная регуляция функций организма: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значение нервной регуляции, рефлекс — основе нервной деятельности. Принцип обратных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связей. Условные и безусловные рефлексы. Основные понятия темы: спинной мозг,</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головной мозг, эндокринные железы, регуляция, гормоны, рецепторы, нейроны, эффектор,</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рефлекс.</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Демонстрация: таблица «Строение эндокринных желез», модель головного мозга, схема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«Рефлекторные дуги безусловных рефлексов».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w:t>
      </w:r>
      <w:r w:rsidRPr="00D1455A">
        <w:rPr>
          <w:rFonts w:ascii="Times New Roman" w:hAnsi="Times New Roman" w:cs="Times New Roman"/>
          <w:sz w:val="24"/>
          <w:szCs w:val="24"/>
        </w:rPr>
        <w:t xml:space="preserve">№ </w:t>
      </w:r>
      <w:r w:rsidRPr="00D1455A">
        <w:rPr>
          <w:rFonts w:ascii="Times New Roman" w:hAnsi="Times New Roman" w:cs="Times New Roman"/>
          <w:i/>
          <w:iCs/>
          <w:sz w:val="24"/>
          <w:szCs w:val="24"/>
        </w:rPr>
        <w:t xml:space="preserve">1. </w:t>
      </w:r>
      <w:r w:rsidRPr="00D1455A">
        <w:rPr>
          <w:rFonts w:ascii="Times New Roman" w:hAnsi="Times New Roman" w:cs="Times New Roman"/>
          <w:sz w:val="24"/>
          <w:szCs w:val="24"/>
        </w:rPr>
        <w:t>«Определение безусловных рефлексов различных отделов мозга»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Тема 3. Показатели работы мышц. Утомление (9 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1. </w:t>
      </w:r>
      <w:r w:rsidRPr="00D1455A">
        <w:rPr>
          <w:rFonts w:ascii="Times New Roman" w:hAnsi="Times New Roman" w:cs="Times New Roman"/>
          <w:sz w:val="24"/>
          <w:szCs w:val="24"/>
        </w:rPr>
        <w:t>«Определение силы мышц, статической выносливости 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импульса силы».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w:t>
      </w:r>
      <w:r w:rsidRPr="00D1455A">
        <w:rPr>
          <w:rFonts w:ascii="Times New Roman" w:hAnsi="Times New Roman" w:cs="Times New Roman"/>
          <w:sz w:val="24"/>
          <w:szCs w:val="24"/>
        </w:rPr>
        <w:t xml:space="preserve">№ </w:t>
      </w:r>
      <w:r w:rsidRPr="00D1455A">
        <w:rPr>
          <w:rFonts w:ascii="Times New Roman" w:hAnsi="Times New Roman" w:cs="Times New Roman"/>
          <w:i/>
          <w:iCs/>
          <w:sz w:val="24"/>
          <w:szCs w:val="24"/>
        </w:rPr>
        <w:t xml:space="preserve">2. </w:t>
      </w:r>
      <w:r w:rsidRPr="00D1455A">
        <w:rPr>
          <w:rFonts w:ascii="Times New Roman" w:hAnsi="Times New Roman" w:cs="Times New Roman"/>
          <w:sz w:val="24"/>
          <w:szCs w:val="24"/>
        </w:rPr>
        <w:t>«Активный отдых».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w:t>
      </w:r>
      <w:r w:rsidRPr="00D1455A">
        <w:rPr>
          <w:rFonts w:ascii="Times New Roman" w:hAnsi="Times New Roman" w:cs="Times New Roman"/>
          <w:sz w:val="24"/>
          <w:szCs w:val="24"/>
        </w:rPr>
        <w:t>№ 3. «Измерение абсолютной силы мышц кисти человека».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4. </w:t>
      </w:r>
      <w:r w:rsidRPr="00D1455A">
        <w:rPr>
          <w:rFonts w:ascii="Times New Roman" w:hAnsi="Times New Roman" w:cs="Times New Roman"/>
          <w:sz w:val="24"/>
          <w:szCs w:val="24"/>
        </w:rPr>
        <w:t>«Исследование максимального мышечного усилия и выносливости мышц с помощью динамометрии».</w:t>
      </w:r>
    </w:p>
    <w:p w:rsidR="003D2456" w:rsidRPr="00D1455A" w:rsidRDefault="003D2456" w:rsidP="003D2456">
      <w:pPr>
        <w:spacing w:after="0" w:line="276" w:lineRule="auto"/>
        <w:jc w:val="both"/>
        <w:rPr>
          <w:rFonts w:ascii="Times New Roman" w:hAnsi="Times New Roman" w:cs="Times New Roman"/>
          <w:b/>
          <w:bCs/>
          <w:sz w:val="24"/>
          <w:szCs w:val="24"/>
        </w:rPr>
      </w:pPr>
      <w:r w:rsidRPr="00D1455A">
        <w:rPr>
          <w:rFonts w:ascii="Times New Roman" w:hAnsi="Times New Roman" w:cs="Times New Roman"/>
          <w:b/>
          <w:bCs/>
          <w:sz w:val="24"/>
          <w:szCs w:val="24"/>
        </w:rPr>
        <w:t>7</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5. </w:t>
      </w:r>
      <w:r w:rsidRPr="00D1455A">
        <w:rPr>
          <w:rFonts w:ascii="Times New Roman" w:hAnsi="Times New Roman" w:cs="Times New Roman"/>
          <w:sz w:val="24"/>
          <w:szCs w:val="24"/>
        </w:rPr>
        <w:t>«Влияние статической и динамической нагрузок на развитие утомления».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6. </w:t>
      </w:r>
      <w:r w:rsidRPr="00D1455A">
        <w:rPr>
          <w:rFonts w:ascii="Times New Roman" w:hAnsi="Times New Roman" w:cs="Times New Roman"/>
          <w:sz w:val="24"/>
          <w:szCs w:val="24"/>
        </w:rPr>
        <w:t>«Влияние активного отдыха на утомление».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Контрольная работа № 1.</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Тема 4. Внутренняя среда организма (4 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lastRenderedPageBreak/>
        <w:t>Понятие о внутренней среде организма. Гомеостаз. Роль различных органов в под</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держании гомеостаза. Кровь — одна из внутренних сред организма; значение крови, количество и состав крови. Плазма крови. Осмотическое давление плазмы крови. Солевые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растворы: изотонический, гипертонический, гипотонический. Гемолиз эритроцитов. Белки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плазмы крови Физиологический раствор Водородный показатель крови Клетки крови: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эритроциты, их количество, форма Подсчёт эритроцитов, счётная камера Горяева Значение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эритроцитов в поддержании постоянства внутренней среды. Скорость оседания эритроцитов, прибор </w:t>
      </w:r>
      <w:proofErr w:type="spellStart"/>
      <w:proofErr w:type="gramStart"/>
      <w:r w:rsidRPr="00D1455A">
        <w:rPr>
          <w:rFonts w:ascii="Times New Roman" w:hAnsi="Times New Roman" w:cs="Times New Roman"/>
          <w:sz w:val="24"/>
          <w:szCs w:val="24"/>
        </w:rPr>
        <w:t>Панченкова</w:t>
      </w:r>
      <w:proofErr w:type="spellEnd"/>
      <w:r w:rsidRPr="00D1455A">
        <w:rPr>
          <w:rFonts w:ascii="Times New Roman" w:hAnsi="Times New Roman" w:cs="Times New Roman"/>
          <w:sz w:val="24"/>
          <w:szCs w:val="24"/>
        </w:rPr>
        <w:t xml:space="preserve"> .</w:t>
      </w:r>
      <w:proofErr w:type="gramEnd"/>
      <w:r w:rsidRPr="00D1455A">
        <w:rPr>
          <w:rFonts w:ascii="Times New Roman" w:hAnsi="Times New Roman" w:cs="Times New Roman"/>
          <w:sz w:val="24"/>
          <w:szCs w:val="24"/>
        </w:rPr>
        <w:t xml:space="preserve"> Лейкоциты, их количество. Разнообразие форм лейкоцитов: </w:t>
      </w:r>
      <w:proofErr w:type="gramStart"/>
      <w:r w:rsidRPr="00D1455A">
        <w:rPr>
          <w:rFonts w:ascii="Times New Roman" w:hAnsi="Times New Roman" w:cs="Times New Roman"/>
          <w:sz w:val="24"/>
          <w:szCs w:val="24"/>
        </w:rPr>
        <w:t>зернистые(</w:t>
      </w:r>
      <w:proofErr w:type="gramEnd"/>
      <w:r w:rsidRPr="00D1455A">
        <w:rPr>
          <w:rFonts w:ascii="Times New Roman" w:hAnsi="Times New Roman" w:cs="Times New Roman"/>
          <w:sz w:val="24"/>
          <w:szCs w:val="24"/>
        </w:rPr>
        <w:t xml:space="preserve">базофилы, эозинофилы, нейтрофилы), незернистые (лимфоциты, моноциты) Лейкоцитарная формула здорового человека Изменение соотношения различных форм лейкоцитов под влиянием заболеваний и лекарственных препаратов Фагоцитоз — защитная реакция организма И </w:t>
      </w:r>
      <w:proofErr w:type="spellStart"/>
      <w:r w:rsidRPr="00D1455A">
        <w:rPr>
          <w:rFonts w:ascii="Times New Roman" w:hAnsi="Times New Roman" w:cs="Times New Roman"/>
          <w:sz w:val="24"/>
          <w:szCs w:val="24"/>
        </w:rPr>
        <w:t>И</w:t>
      </w:r>
      <w:proofErr w:type="spellEnd"/>
      <w:r w:rsidRPr="00D1455A">
        <w:rPr>
          <w:rFonts w:ascii="Times New Roman" w:hAnsi="Times New Roman" w:cs="Times New Roman"/>
          <w:sz w:val="24"/>
          <w:szCs w:val="24"/>
        </w:rPr>
        <w:t xml:space="preserve"> Мечников — основоположник учения об иммунитете Тромбоциты Свёртывание крови Группы крови Переливание крови Работы Ж. Дени, Г Вольфа, К. </w:t>
      </w:r>
      <w:proofErr w:type="spellStart"/>
      <w:r w:rsidRPr="00D1455A">
        <w:rPr>
          <w:rFonts w:ascii="Times New Roman" w:hAnsi="Times New Roman" w:cs="Times New Roman"/>
          <w:sz w:val="24"/>
          <w:szCs w:val="24"/>
        </w:rPr>
        <w:t>Ландштейнера</w:t>
      </w:r>
      <w:proofErr w:type="spellEnd"/>
      <w:r w:rsidRPr="00D1455A">
        <w:rPr>
          <w:rFonts w:ascii="Times New Roman" w:hAnsi="Times New Roman" w:cs="Times New Roman"/>
          <w:sz w:val="24"/>
          <w:szCs w:val="24"/>
        </w:rPr>
        <w:t>, Я. Янского по переливанию крови. Резус фактор эритроцитов Гемолитическая желтуха у новорожденных Механизм агглютинации эритроцитов. Правила переливания крови. Способы переливания крови: прямое, непрямое переливание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Основные понятия темы: </w:t>
      </w:r>
      <w:r w:rsidRPr="00D1455A">
        <w:rPr>
          <w:rFonts w:ascii="Times New Roman" w:hAnsi="Times New Roman" w:cs="Times New Roman"/>
          <w:sz w:val="24"/>
          <w:szCs w:val="24"/>
        </w:rPr>
        <w:t xml:space="preserve">гомеостаз, разные диапазоны показателей внутренней среды, осмотическое давление, изотонический раствор, гипертонический раствор, гипотонический раствор, водородный показатель, сыворотка, фибрин, фибриноген, тромбин, протромбин, </w:t>
      </w:r>
      <w:proofErr w:type="spellStart"/>
      <w:r w:rsidRPr="00D1455A">
        <w:rPr>
          <w:rFonts w:ascii="Times New Roman" w:hAnsi="Times New Roman" w:cs="Times New Roman"/>
          <w:sz w:val="24"/>
          <w:szCs w:val="24"/>
        </w:rPr>
        <w:t>тромбопластин</w:t>
      </w:r>
      <w:proofErr w:type="spellEnd"/>
      <w:r w:rsidRPr="00D1455A">
        <w:rPr>
          <w:rFonts w:ascii="Times New Roman" w:hAnsi="Times New Roman" w:cs="Times New Roman"/>
          <w:sz w:val="24"/>
          <w:szCs w:val="24"/>
        </w:rPr>
        <w:t>, глобулины, гепарин, фибринолизин, гирудин, эритроциты, лейкоциты, тромбоциты, донор, реципиент. Демонстрация: таблицы «Строение крови», «Группы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крови человека», «Лейкоцитарная формула здорового человека», «Схема возникновения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гемолитической болезни новорожденных»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1. </w:t>
      </w:r>
      <w:r w:rsidRPr="00D1455A">
        <w:rPr>
          <w:rFonts w:ascii="Times New Roman" w:hAnsi="Times New Roman" w:cs="Times New Roman"/>
          <w:sz w:val="24"/>
          <w:szCs w:val="24"/>
        </w:rPr>
        <w:t>Строение и функции клеток крови (Микроскоп).</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Контрольная работа № 2.</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Тема 5. Кровообращение (15 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Значение кровообращения. Движение крови по сосудам. Непрерывность движения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крови. Причины движения крови по сосудам. Кровяное давление. Скорость движения крови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Движение крови по венам Кровообращение в капиллярах Иннервация сердца и сосудов Роль Ф В Овсянникова в изучении вопросов регуляции кровообращения Изменение работы сердца под влиянием адреналина, ацетилхолина, ионов калия, ионов кальция Заболевания сердечно-сосудистой системы: гипертоническая болезнь, ишемическая болезнь сердца, воспалительные заболевания (миокардит, ревматизм сердца), атеросклероз сосудов Меры их </w:t>
      </w:r>
      <w:proofErr w:type="gramStart"/>
      <w:r w:rsidRPr="00D1455A">
        <w:rPr>
          <w:rFonts w:ascii="Times New Roman" w:hAnsi="Times New Roman" w:cs="Times New Roman"/>
          <w:sz w:val="24"/>
          <w:szCs w:val="24"/>
        </w:rPr>
        <w:t>профилактики(</w:t>
      </w:r>
      <w:proofErr w:type="gramEnd"/>
      <w:r w:rsidRPr="00D1455A">
        <w:rPr>
          <w:rFonts w:ascii="Times New Roman" w:hAnsi="Times New Roman" w:cs="Times New Roman"/>
          <w:sz w:val="24"/>
          <w:szCs w:val="24"/>
        </w:rPr>
        <w:t>ЗОЖ, медосмотры)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Основные понятия темы: </w:t>
      </w:r>
      <w:r w:rsidRPr="00D1455A">
        <w:rPr>
          <w:rFonts w:ascii="Times New Roman" w:hAnsi="Times New Roman" w:cs="Times New Roman"/>
          <w:sz w:val="24"/>
          <w:szCs w:val="24"/>
        </w:rPr>
        <w:t>предсердия, желудочки, полулунные клапаны, створчатые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клапаны, систола, диастола, </w:t>
      </w:r>
      <w:proofErr w:type="spellStart"/>
      <w:r w:rsidRPr="00D1455A">
        <w:rPr>
          <w:rFonts w:ascii="Times New Roman" w:hAnsi="Times New Roman" w:cs="Times New Roman"/>
          <w:sz w:val="24"/>
          <w:szCs w:val="24"/>
        </w:rPr>
        <w:t>синуснопредсердный</w:t>
      </w:r>
      <w:proofErr w:type="spellEnd"/>
      <w:r w:rsidRPr="00D1455A">
        <w:rPr>
          <w:rFonts w:ascii="Times New Roman" w:hAnsi="Times New Roman" w:cs="Times New Roman"/>
          <w:sz w:val="24"/>
          <w:szCs w:val="24"/>
        </w:rPr>
        <w:t xml:space="preserve"> узел, </w:t>
      </w:r>
      <w:proofErr w:type="spellStart"/>
      <w:r w:rsidRPr="00D1455A">
        <w:rPr>
          <w:rFonts w:ascii="Times New Roman" w:hAnsi="Times New Roman" w:cs="Times New Roman"/>
          <w:sz w:val="24"/>
          <w:szCs w:val="24"/>
        </w:rPr>
        <w:t>предсердно</w:t>
      </w:r>
      <w:proofErr w:type="spellEnd"/>
      <w:r w:rsidRPr="00D1455A">
        <w:rPr>
          <w:rFonts w:ascii="Times New Roman" w:hAnsi="Times New Roman" w:cs="Times New Roman"/>
          <w:sz w:val="24"/>
          <w:szCs w:val="24"/>
        </w:rPr>
        <w:t xml:space="preserve"> желудочковый узел,</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миокард, эндокард, эпикард, сосудосуживающий нерв, сосудодвигательный центр, электрокардиограмма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Демонстрация: </w:t>
      </w:r>
      <w:r w:rsidRPr="00D1455A">
        <w:rPr>
          <w:rFonts w:ascii="Times New Roman" w:hAnsi="Times New Roman" w:cs="Times New Roman"/>
          <w:sz w:val="24"/>
          <w:szCs w:val="24"/>
        </w:rPr>
        <w:t>модель сердца человека, таблица «Органы кровообращения», схема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иннервации сердца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1. </w:t>
      </w:r>
      <w:r w:rsidRPr="00D1455A">
        <w:rPr>
          <w:rFonts w:ascii="Times New Roman" w:hAnsi="Times New Roman" w:cs="Times New Roman"/>
          <w:sz w:val="24"/>
          <w:szCs w:val="24"/>
        </w:rPr>
        <w:t>«Определение артериального давления»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w:t>
      </w:r>
      <w:r w:rsidRPr="00D1455A">
        <w:rPr>
          <w:rFonts w:ascii="Times New Roman" w:hAnsi="Times New Roman" w:cs="Times New Roman"/>
          <w:sz w:val="24"/>
          <w:szCs w:val="24"/>
        </w:rPr>
        <w:t xml:space="preserve">№ </w:t>
      </w:r>
      <w:r w:rsidRPr="00D1455A">
        <w:rPr>
          <w:rFonts w:ascii="Times New Roman" w:hAnsi="Times New Roman" w:cs="Times New Roman"/>
          <w:i/>
          <w:iCs/>
          <w:sz w:val="24"/>
          <w:szCs w:val="24"/>
        </w:rPr>
        <w:t xml:space="preserve">2. </w:t>
      </w:r>
      <w:r w:rsidRPr="00D1455A">
        <w:rPr>
          <w:rFonts w:ascii="Times New Roman" w:hAnsi="Times New Roman" w:cs="Times New Roman"/>
          <w:sz w:val="24"/>
          <w:szCs w:val="24"/>
        </w:rPr>
        <w:t>«Реакция ЧСС и АД на общие физические нагрузки»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w:t>
      </w:r>
      <w:r w:rsidRPr="00D1455A">
        <w:rPr>
          <w:rFonts w:ascii="Times New Roman" w:hAnsi="Times New Roman" w:cs="Times New Roman"/>
          <w:sz w:val="24"/>
          <w:szCs w:val="24"/>
        </w:rPr>
        <w:t xml:space="preserve">№ </w:t>
      </w:r>
      <w:r w:rsidRPr="00D1455A">
        <w:rPr>
          <w:rFonts w:ascii="Times New Roman" w:hAnsi="Times New Roman" w:cs="Times New Roman"/>
          <w:i/>
          <w:iCs/>
          <w:sz w:val="24"/>
          <w:szCs w:val="24"/>
        </w:rPr>
        <w:t xml:space="preserve">3. </w:t>
      </w:r>
      <w:r w:rsidRPr="00D1455A">
        <w:rPr>
          <w:rFonts w:ascii="Times New Roman" w:hAnsi="Times New Roman" w:cs="Times New Roman"/>
          <w:sz w:val="24"/>
          <w:szCs w:val="24"/>
        </w:rPr>
        <w:t>«Реакция ЧСС и АД на локальную нагрузку»</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4. </w:t>
      </w:r>
      <w:r w:rsidRPr="00D1455A">
        <w:rPr>
          <w:rFonts w:ascii="Times New Roman" w:hAnsi="Times New Roman" w:cs="Times New Roman"/>
          <w:sz w:val="24"/>
          <w:szCs w:val="24"/>
        </w:rPr>
        <w:t>«Определение в покое минутного и систолического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объёмов крови Расчёт сердечного индекса»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lastRenderedPageBreak/>
        <w:t xml:space="preserve">Лабораторная работа № 5. </w:t>
      </w:r>
      <w:r w:rsidRPr="00D1455A">
        <w:rPr>
          <w:rFonts w:ascii="Times New Roman" w:hAnsi="Times New Roman" w:cs="Times New Roman"/>
          <w:sz w:val="24"/>
          <w:szCs w:val="24"/>
        </w:rPr>
        <w:t>«Влияние тренировки на производительность сердца в</w:t>
      </w:r>
    </w:p>
    <w:p w:rsidR="003D2456" w:rsidRPr="00D1455A" w:rsidRDefault="003D2456" w:rsidP="003D2456">
      <w:pPr>
        <w:spacing w:after="0" w:line="276" w:lineRule="auto"/>
        <w:jc w:val="both"/>
        <w:rPr>
          <w:rFonts w:ascii="Times New Roman" w:hAnsi="Times New Roman" w:cs="Times New Roman"/>
          <w:b/>
          <w:bCs/>
          <w:sz w:val="24"/>
          <w:szCs w:val="24"/>
        </w:rPr>
      </w:pPr>
      <w:r w:rsidRPr="00D1455A">
        <w:rPr>
          <w:rFonts w:ascii="Times New Roman" w:hAnsi="Times New Roman" w:cs="Times New Roman"/>
          <w:b/>
          <w:bCs/>
          <w:sz w:val="24"/>
          <w:szCs w:val="24"/>
        </w:rPr>
        <w:t>8</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условиях динамической физической нагрузки»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6. </w:t>
      </w:r>
      <w:r w:rsidRPr="00D1455A">
        <w:rPr>
          <w:rFonts w:ascii="Times New Roman" w:hAnsi="Times New Roman" w:cs="Times New Roman"/>
          <w:sz w:val="24"/>
          <w:szCs w:val="24"/>
        </w:rPr>
        <w:t>«Влияние ортостатической пробы на показатели гемодинамики»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7. </w:t>
      </w:r>
      <w:r w:rsidRPr="00D1455A">
        <w:rPr>
          <w:rFonts w:ascii="Times New Roman" w:hAnsi="Times New Roman" w:cs="Times New Roman"/>
          <w:sz w:val="24"/>
          <w:szCs w:val="24"/>
        </w:rPr>
        <w:t>«Оценка уровня здоровья человека по показателям ортостатической пробы»</w:t>
      </w:r>
    </w:p>
    <w:p w:rsidR="003D2456" w:rsidRPr="00D1455A" w:rsidRDefault="003D2456" w:rsidP="003D2456">
      <w:pPr>
        <w:spacing w:after="0" w:line="276" w:lineRule="auto"/>
        <w:jc w:val="both"/>
        <w:rPr>
          <w:rFonts w:ascii="Times New Roman" w:hAnsi="Times New Roman" w:cs="Times New Roman"/>
          <w:i/>
          <w:iCs/>
          <w:sz w:val="24"/>
          <w:szCs w:val="24"/>
        </w:rPr>
      </w:pPr>
      <w:r w:rsidRPr="00D1455A">
        <w:rPr>
          <w:rFonts w:ascii="Times New Roman" w:hAnsi="Times New Roman" w:cs="Times New Roman"/>
          <w:i/>
          <w:iCs/>
          <w:sz w:val="24"/>
          <w:szCs w:val="24"/>
        </w:rPr>
        <w:t xml:space="preserve">Лабораторная работа № 8. </w:t>
      </w:r>
      <w:r w:rsidRPr="00D1455A">
        <w:rPr>
          <w:rFonts w:ascii="Times New Roman" w:hAnsi="Times New Roman" w:cs="Times New Roman"/>
          <w:sz w:val="24"/>
          <w:szCs w:val="24"/>
        </w:rPr>
        <w:t xml:space="preserve">«Влияние дыхания на артериальное кровяное </w:t>
      </w:r>
      <w:r w:rsidRPr="00D1455A">
        <w:rPr>
          <w:rFonts w:ascii="Times New Roman" w:hAnsi="Times New Roman" w:cs="Times New Roman"/>
          <w:i/>
          <w:iCs/>
          <w:sz w:val="24"/>
          <w:szCs w:val="24"/>
        </w:rPr>
        <w:t>давление».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9. </w:t>
      </w:r>
      <w:r w:rsidRPr="00D1455A">
        <w:rPr>
          <w:rFonts w:ascii="Times New Roman" w:hAnsi="Times New Roman" w:cs="Times New Roman"/>
          <w:sz w:val="24"/>
          <w:szCs w:val="24"/>
        </w:rPr>
        <w:t>«Реактивная гиперемия».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10. </w:t>
      </w:r>
      <w:r w:rsidRPr="00D1455A">
        <w:rPr>
          <w:rFonts w:ascii="Times New Roman" w:hAnsi="Times New Roman" w:cs="Times New Roman"/>
          <w:sz w:val="24"/>
          <w:szCs w:val="24"/>
        </w:rPr>
        <w:t>«Сопряжённые сердечные рефлексы».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Контрольная работа № 3.</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Тема 6. Сердце — центральный орган системы кровообращения (6)</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Сердце — центральный орган системы кровообращения Особенности строения и </w:t>
      </w:r>
      <w:proofErr w:type="spellStart"/>
      <w:r w:rsidRPr="00D1455A">
        <w:rPr>
          <w:rFonts w:ascii="Times New Roman" w:hAnsi="Times New Roman" w:cs="Times New Roman"/>
          <w:sz w:val="24"/>
          <w:szCs w:val="24"/>
        </w:rPr>
        <w:t>ра</w:t>
      </w:r>
      <w:proofErr w:type="spellEnd"/>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боты клапанов сердца. Пороки сердца врождённые и приобретённые. Кардиохирургические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методы устранения пороков сердца, протезирование клапанов. Сердечный цикл: систола,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диастола. Систолический и минутный объём крови. Сердечный толчок. Тоны сердца.</w:t>
      </w:r>
    </w:p>
    <w:p w:rsidR="003D2456" w:rsidRPr="00D1455A" w:rsidRDefault="003D2456" w:rsidP="003D2456">
      <w:pPr>
        <w:spacing w:after="0" w:line="276" w:lineRule="auto"/>
        <w:jc w:val="both"/>
        <w:rPr>
          <w:rFonts w:ascii="Times New Roman" w:hAnsi="Times New Roman" w:cs="Times New Roman"/>
          <w:sz w:val="24"/>
          <w:szCs w:val="24"/>
        </w:rPr>
      </w:pPr>
      <w:proofErr w:type="spellStart"/>
      <w:r w:rsidRPr="00D1455A">
        <w:rPr>
          <w:rFonts w:ascii="Times New Roman" w:hAnsi="Times New Roman" w:cs="Times New Roman"/>
          <w:sz w:val="24"/>
          <w:szCs w:val="24"/>
        </w:rPr>
        <w:t>Автоматия</w:t>
      </w:r>
      <w:proofErr w:type="spellEnd"/>
      <w:r w:rsidRPr="00D1455A">
        <w:rPr>
          <w:rFonts w:ascii="Times New Roman" w:hAnsi="Times New Roman" w:cs="Times New Roman"/>
          <w:sz w:val="24"/>
          <w:szCs w:val="24"/>
        </w:rPr>
        <w:t xml:space="preserve"> сердца. Проводящая система сердца: типичная, атипичная мускулатура сердца,</w:t>
      </w:r>
    </w:p>
    <w:p w:rsidR="003D2456" w:rsidRPr="00D1455A" w:rsidRDefault="003D2456" w:rsidP="003D2456">
      <w:pPr>
        <w:spacing w:after="0" w:line="276" w:lineRule="auto"/>
        <w:jc w:val="both"/>
        <w:rPr>
          <w:rFonts w:ascii="Times New Roman" w:hAnsi="Times New Roman" w:cs="Times New Roman"/>
          <w:sz w:val="24"/>
          <w:szCs w:val="24"/>
        </w:rPr>
      </w:pPr>
      <w:proofErr w:type="spellStart"/>
      <w:r w:rsidRPr="00D1455A">
        <w:rPr>
          <w:rFonts w:ascii="Times New Roman" w:hAnsi="Times New Roman" w:cs="Times New Roman"/>
          <w:sz w:val="24"/>
          <w:szCs w:val="24"/>
        </w:rPr>
        <w:t>синуснопредсердный</w:t>
      </w:r>
      <w:proofErr w:type="spellEnd"/>
      <w:r w:rsidRPr="00D1455A">
        <w:rPr>
          <w:rFonts w:ascii="Times New Roman" w:hAnsi="Times New Roman" w:cs="Times New Roman"/>
          <w:sz w:val="24"/>
          <w:szCs w:val="24"/>
        </w:rPr>
        <w:t xml:space="preserve"> узел, </w:t>
      </w:r>
      <w:proofErr w:type="spellStart"/>
      <w:r w:rsidRPr="00D1455A">
        <w:rPr>
          <w:rFonts w:ascii="Times New Roman" w:hAnsi="Times New Roman" w:cs="Times New Roman"/>
          <w:sz w:val="24"/>
          <w:szCs w:val="24"/>
        </w:rPr>
        <w:t>предсердно</w:t>
      </w:r>
      <w:proofErr w:type="spellEnd"/>
      <w:r w:rsidRPr="00D1455A">
        <w:rPr>
          <w:rFonts w:ascii="Times New Roman" w:hAnsi="Times New Roman" w:cs="Times New Roman"/>
          <w:sz w:val="24"/>
          <w:szCs w:val="24"/>
        </w:rPr>
        <w:t xml:space="preserve"> желудочковый узел. Электрические явления в сердце.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Современные методы изучения работы сердца: электрокардиография, эхокардиография,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велоэргометрия, </w:t>
      </w:r>
      <w:proofErr w:type="spellStart"/>
      <w:r w:rsidRPr="00D1455A">
        <w:rPr>
          <w:rFonts w:ascii="Times New Roman" w:hAnsi="Times New Roman" w:cs="Times New Roman"/>
          <w:sz w:val="24"/>
          <w:szCs w:val="24"/>
        </w:rPr>
        <w:t>стрессэхокардиография</w:t>
      </w:r>
      <w:proofErr w:type="spellEnd"/>
      <w:r w:rsidRPr="00D1455A">
        <w:rPr>
          <w:rFonts w:ascii="Times New Roman" w:hAnsi="Times New Roman" w:cs="Times New Roman"/>
          <w:sz w:val="24"/>
          <w:szCs w:val="24"/>
        </w:rPr>
        <w:t>. А. Ф. Самойлов — основоположник русской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электрофизиологии и электрокардиографии.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Лабораторная работа № 1. </w:t>
      </w:r>
      <w:r w:rsidRPr="00D1455A">
        <w:rPr>
          <w:rFonts w:ascii="Times New Roman" w:hAnsi="Times New Roman" w:cs="Times New Roman"/>
          <w:i/>
          <w:iCs/>
          <w:sz w:val="24"/>
          <w:szCs w:val="24"/>
        </w:rPr>
        <w:t xml:space="preserve">«Регистрация ЭКГ Определение основных </w:t>
      </w:r>
      <w:r w:rsidRPr="00D1455A">
        <w:rPr>
          <w:rFonts w:ascii="Times New Roman" w:hAnsi="Times New Roman" w:cs="Times New Roman"/>
          <w:sz w:val="24"/>
          <w:szCs w:val="24"/>
        </w:rPr>
        <w:t>интервалов»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Лабораторная работа № 2. </w:t>
      </w:r>
      <w:r w:rsidRPr="00D1455A">
        <w:rPr>
          <w:rFonts w:ascii="Times New Roman" w:hAnsi="Times New Roman" w:cs="Times New Roman"/>
          <w:i/>
          <w:iCs/>
          <w:sz w:val="24"/>
          <w:szCs w:val="24"/>
        </w:rPr>
        <w:t xml:space="preserve">«Влияние психоэмоционального напряжения на </w:t>
      </w:r>
      <w:r w:rsidRPr="00D1455A">
        <w:rPr>
          <w:rFonts w:ascii="Times New Roman" w:hAnsi="Times New Roman" w:cs="Times New Roman"/>
          <w:sz w:val="24"/>
          <w:szCs w:val="24"/>
        </w:rPr>
        <w:t>вариабельность ритма сердца».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Практическая работа № 1. </w:t>
      </w:r>
      <w:r w:rsidRPr="00D1455A">
        <w:rPr>
          <w:rFonts w:ascii="Times New Roman" w:hAnsi="Times New Roman" w:cs="Times New Roman"/>
          <w:sz w:val="24"/>
          <w:szCs w:val="24"/>
        </w:rPr>
        <w:t>«Регистрация ЭКГ в I, II и III стандартных отведениях,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определение электрической оси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сердца» Тема 7. Дыхание (6 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Значение дыхания. Состав вдыхаемого, выдыхаемого и альвеолярного воздуха. Парциальное давление кислорода и углекислого газа во вдыхаемом и альвеолярном воздухе и их напряжение в крови. Зависимость газообмена в лёгких от величины диффузной поверхности и разности парциального давления диффундирующих газов Перенос газов кровью. Причины гибели людей на больших высотах. Дыхательные движения. Глубина и частота дыхательных движений у разных групп населения. Зависимость дыхательных движений от тренировки организма Жизненная ёмкость лёгких Необходимость определения функций внешнего дыхания у призывников. Регуляция дыхания: автоматизм дыхательного центра, рефлекторное изменение частоты и глубины дыхательных движений, гуморальное </w:t>
      </w:r>
      <w:proofErr w:type="spellStart"/>
      <w:r w:rsidRPr="00D1455A">
        <w:rPr>
          <w:rFonts w:ascii="Times New Roman" w:hAnsi="Times New Roman" w:cs="Times New Roman"/>
          <w:sz w:val="24"/>
          <w:szCs w:val="24"/>
        </w:rPr>
        <w:t>влияниена</w:t>
      </w:r>
      <w:proofErr w:type="spellEnd"/>
      <w:r w:rsidRPr="00D1455A">
        <w:rPr>
          <w:rFonts w:ascii="Times New Roman" w:hAnsi="Times New Roman" w:cs="Times New Roman"/>
          <w:sz w:val="24"/>
          <w:szCs w:val="24"/>
        </w:rPr>
        <w:t xml:space="preserve"> дыхательный центр. Нарушение целостности дыхательной системы Оживление организма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Клиническая, биологическая, социальная смерть.</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Основные понятия темы: диффузия, парциальное давление, напряжение газов, гемо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глобин, оксигемоглобин, дыхательные мышцы, диафрагма, лёгочная плевра, пристеночная</w:t>
      </w:r>
    </w:p>
    <w:p w:rsidR="003D2456" w:rsidRPr="00D1455A" w:rsidRDefault="003D2456" w:rsidP="003D2456">
      <w:pPr>
        <w:spacing w:after="0" w:line="276" w:lineRule="auto"/>
        <w:jc w:val="both"/>
        <w:rPr>
          <w:rFonts w:ascii="Times New Roman" w:hAnsi="Times New Roman" w:cs="Times New Roman"/>
          <w:i/>
          <w:iCs/>
          <w:sz w:val="24"/>
          <w:szCs w:val="24"/>
        </w:rPr>
      </w:pPr>
      <w:r w:rsidRPr="00D1455A">
        <w:rPr>
          <w:rFonts w:ascii="Times New Roman" w:hAnsi="Times New Roman" w:cs="Times New Roman"/>
          <w:sz w:val="24"/>
          <w:szCs w:val="24"/>
        </w:rPr>
        <w:t xml:space="preserve">плевра, плевральная полость, пневмоторакс, спирометр, дыхательный центр </w:t>
      </w:r>
      <w:r w:rsidRPr="00D1455A">
        <w:rPr>
          <w:rFonts w:ascii="Times New Roman" w:hAnsi="Times New Roman" w:cs="Times New Roman"/>
          <w:i/>
          <w:iCs/>
          <w:sz w:val="24"/>
          <w:szCs w:val="24"/>
        </w:rPr>
        <w:t>Демонстрация: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схема механизмов вдоха и выдоха.</w:t>
      </w:r>
    </w:p>
    <w:p w:rsidR="003D2456" w:rsidRPr="00D1455A" w:rsidRDefault="003D2456" w:rsidP="003D2456">
      <w:pPr>
        <w:spacing w:after="0" w:line="276" w:lineRule="auto"/>
        <w:jc w:val="both"/>
        <w:rPr>
          <w:rFonts w:ascii="Times New Roman" w:hAnsi="Times New Roman" w:cs="Times New Roman"/>
          <w:i/>
          <w:iCs/>
          <w:sz w:val="24"/>
          <w:szCs w:val="24"/>
        </w:rPr>
      </w:pPr>
      <w:r w:rsidRPr="00D1455A">
        <w:rPr>
          <w:rFonts w:ascii="Times New Roman" w:hAnsi="Times New Roman" w:cs="Times New Roman"/>
          <w:sz w:val="24"/>
          <w:szCs w:val="24"/>
        </w:rPr>
        <w:t xml:space="preserve">Лабораторная работа № 1. </w:t>
      </w:r>
      <w:r w:rsidRPr="00D1455A">
        <w:rPr>
          <w:rFonts w:ascii="Times New Roman" w:hAnsi="Times New Roman" w:cs="Times New Roman"/>
          <w:i/>
          <w:iCs/>
          <w:sz w:val="24"/>
          <w:szCs w:val="24"/>
        </w:rPr>
        <w:t>«Спирометрия»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lastRenderedPageBreak/>
        <w:t xml:space="preserve">Лабораторная работа № 2. </w:t>
      </w:r>
      <w:r w:rsidRPr="00D1455A">
        <w:rPr>
          <w:rFonts w:ascii="Times New Roman" w:hAnsi="Times New Roman" w:cs="Times New Roman"/>
          <w:sz w:val="24"/>
          <w:szCs w:val="24"/>
        </w:rPr>
        <w:t>«Определение объёмов лёгких и их зависимости от антропометрических показателей и позы»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3. </w:t>
      </w:r>
      <w:r w:rsidRPr="00D1455A">
        <w:rPr>
          <w:rFonts w:ascii="Times New Roman" w:hAnsi="Times New Roman" w:cs="Times New Roman"/>
          <w:sz w:val="24"/>
          <w:szCs w:val="24"/>
        </w:rPr>
        <w:t>«Альвеолярная вентиляция Влияние физической на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грузки на потребление кислорода»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4. </w:t>
      </w:r>
      <w:r w:rsidRPr="00D1455A">
        <w:rPr>
          <w:rFonts w:ascii="Times New Roman" w:hAnsi="Times New Roman" w:cs="Times New Roman"/>
          <w:sz w:val="24"/>
          <w:szCs w:val="24"/>
        </w:rPr>
        <w:t>«Пробы с задержкой дыхания на вдохе/выдохе и при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гипервентиляции»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Контрольная работа № 4 Тема 8. Пищеварение (7 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Значение пищеварения Свойства пищеварительных ферментов Обработка и изменение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пищи в ротовой полости Виды слюнных желез: околоушные, подчелюстные, подъязычные,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железы слизистой нёба и щек. Состав слюны, ферменты слюны. Работа слюнных желез.</w:t>
      </w:r>
    </w:p>
    <w:p w:rsidR="003D2456" w:rsidRPr="00D1455A" w:rsidRDefault="003D2456" w:rsidP="003D2456">
      <w:pPr>
        <w:spacing w:after="0" w:line="276" w:lineRule="auto"/>
        <w:jc w:val="both"/>
        <w:rPr>
          <w:rFonts w:ascii="Times New Roman" w:hAnsi="Times New Roman" w:cs="Times New Roman"/>
          <w:b/>
          <w:bCs/>
          <w:sz w:val="24"/>
          <w:szCs w:val="24"/>
        </w:rPr>
      </w:pPr>
      <w:r w:rsidRPr="00D1455A">
        <w:rPr>
          <w:rFonts w:ascii="Times New Roman" w:hAnsi="Times New Roman" w:cs="Times New Roman"/>
          <w:b/>
          <w:bCs/>
          <w:sz w:val="24"/>
          <w:szCs w:val="24"/>
        </w:rPr>
        <w:t>9</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Регуляция слюноотделения. Пищеварение в желудке. Типы желудочных желез:</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главные, обкладочные, добавочные, их функционирование. Состав и свойства желудочного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сока. Ферменты желудочного сока: пепсин, химозин, липаза. Отделение желудочного сока на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разные пищевые вещества Роль блуждающего и симпатического нервов в регуляции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отделения желудочного сока. Переход пищи из желудка в двенадцатиперстную кишку</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Секреторная функция поджелудочной железы Ферменты поджелудочной железы: трипсин,</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амилаза, мальтоза. Печень, её роль в пищеварении. Желчь: виды (пузырная, печеночная),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состав, значение. Механизм поступления желчи в двенадцатиперстную кишку. Кишечный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сок</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состав и свойства. Механизм секреции кишечного сока. Перистальтика кишечника.</w:t>
      </w:r>
    </w:p>
    <w:p w:rsidR="003D2456" w:rsidRPr="00D1455A" w:rsidRDefault="003D2456" w:rsidP="003D2456">
      <w:pPr>
        <w:spacing w:after="0" w:line="276" w:lineRule="auto"/>
        <w:jc w:val="both"/>
        <w:rPr>
          <w:rFonts w:ascii="Times New Roman" w:hAnsi="Times New Roman" w:cs="Times New Roman"/>
          <w:sz w:val="24"/>
          <w:szCs w:val="24"/>
        </w:rPr>
      </w:pPr>
      <w:proofErr w:type="spellStart"/>
      <w:r w:rsidRPr="00D1455A">
        <w:rPr>
          <w:rFonts w:ascii="Times New Roman" w:hAnsi="Times New Roman" w:cs="Times New Roman"/>
          <w:sz w:val="24"/>
          <w:szCs w:val="24"/>
        </w:rPr>
        <w:t>Маятничковые</w:t>
      </w:r>
      <w:proofErr w:type="spellEnd"/>
      <w:r w:rsidRPr="00D1455A">
        <w:rPr>
          <w:rFonts w:ascii="Times New Roman" w:hAnsi="Times New Roman" w:cs="Times New Roman"/>
          <w:sz w:val="24"/>
          <w:szCs w:val="24"/>
        </w:rPr>
        <w:t xml:space="preserve"> движения кишечника. Остановка кишечника. Пищеварение в толстой кишке: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деятельность бактерий. Всасывание в пищеварительном тракте, функции ворсинок.</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Механизм всасывания: диффузия, фильтрация, осмос. Регуляция всасывания. Методика И.</w:t>
      </w:r>
    </w:p>
    <w:p w:rsidR="003D2456" w:rsidRPr="00D1455A" w:rsidRDefault="003D2456" w:rsidP="003D2456">
      <w:pPr>
        <w:spacing w:after="0" w:line="276" w:lineRule="auto"/>
        <w:jc w:val="both"/>
        <w:rPr>
          <w:rFonts w:ascii="Times New Roman" w:hAnsi="Times New Roman" w:cs="Times New Roman"/>
          <w:sz w:val="24"/>
          <w:szCs w:val="24"/>
        </w:rPr>
      </w:pPr>
      <w:proofErr w:type="spellStart"/>
      <w:r w:rsidRPr="00D1455A">
        <w:rPr>
          <w:rFonts w:ascii="Times New Roman" w:hAnsi="Times New Roman" w:cs="Times New Roman"/>
          <w:sz w:val="24"/>
          <w:szCs w:val="24"/>
        </w:rPr>
        <w:t>ьП</w:t>
      </w:r>
      <w:proofErr w:type="spellEnd"/>
      <w:r w:rsidRPr="00D1455A">
        <w:rPr>
          <w:rFonts w:ascii="Times New Roman" w:hAnsi="Times New Roman" w:cs="Times New Roman"/>
          <w:sz w:val="24"/>
          <w:szCs w:val="24"/>
        </w:rPr>
        <w:t>. Павлова в изучении деятельности пищеварительных желез. Современные методы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изучения пищеварительного тракта: эндоскопия, </w:t>
      </w:r>
      <w:proofErr w:type="spellStart"/>
      <w:r w:rsidRPr="00D1455A">
        <w:rPr>
          <w:rFonts w:ascii="Times New Roman" w:hAnsi="Times New Roman" w:cs="Times New Roman"/>
          <w:sz w:val="24"/>
          <w:szCs w:val="24"/>
        </w:rPr>
        <w:t>фиброгастроскопия</w:t>
      </w:r>
      <w:proofErr w:type="spellEnd"/>
      <w:r w:rsidRPr="00D1455A">
        <w:rPr>
          <w:rFonts w:ascii="Times New Roman" w:hAnsi="Times New Roman" w:cs="Times New Roman"/>
          <w:sz w:val="24"/>
          <w:szCs w:val="24"/>
        </w:rPr>
        <w:t xml:space="preserve">, </w:t>
      </w:r>
      <w:proofErr w:type="spellStart"/>
      <w:r w:rsidRPr="00D1455A">
        <w:rPr>
          <w:rFonts w:ascii="Times New Roman" w:hAnsi="Times New Roman" w:cs="Times New Roman"/>
          <w:sz w:val="24"/>
          <w:szCs w:val="24"/>
        </w:rPr>
        <w:t>ректороманоскопия</w:t>
      </w:r>
      <w:proofErr w:type="spellEnd"/>
      <w:r w:rsidRPr="00D1455A">
        <w:rPr>
          <w:rFonts w:ascii="Times New Roman" w:hAnsi="Times New Roman" w:cs="Times New Roman"/>
          <w:sz w:val="24"/>
          <w:szCs w:val="24"/>
        </w:rPr>
        <w:t>,</w:t>
      </w:r>
    </w:p>
    <w:p w:rsidR="003D2456" w:rsidRPr="00D1455A" w:rsidRDefault="003D2456" w:rsidP="003D2456">
      <w:pPr>
        <w:spacing w:after="0" w:line="276" w:lineRule="auto"/>
        <w:jc w:val="both"/>
        <w:rPr>
          <w:rFonts w:ascii="Times New Roman" w:hAnsi="Times New Roman" w:cs="Times New Roman"/>
          <w:sz w:val="24"/>
          <w:szCs w:val="24"/>
        </w:rPr>
      </w:pPr>
      <w:proofErr w:type="spellStart"/>
      <w:r w:rsidRPr="00D1455A">
        <w:rPr>
          <w:rFonts w:ascii="Times New Roman" w:hAnsi="Times New Roman" w:cs="Times New Roman"/>
          <w:sz w:val="24"/>
          <w:szCs w:val="24"/>
        </w:rPr>
        <w:t>колоноскопия</w:t>
      </w:r>
      <w:proofErr w:type="spellEnd"/>
      <w:r w:rsidRPr="00D1455A">
        <w:rPr>
          <w:rFonts w:ascii="Times New Roman" w:hAnsi="Times New Roman" w:cs="Times New Roman"/>
          <w:sz w:val="24"/>
          <w:szCs w:val="24"/>
        </w:rPr>
        <w:t xml:space="preserve">, </w:t>
      </w:r>
      <w:proofErr w:type="spellStart"/>
      <w:r w:rsidRPr="00D1455A">
        <w:rPr>
          <w:rFonts w:ascii="Times New Roman" w:hAnsi="Times New Roman" w:cs="Times New Roman"/>
          <w:sz w:val="24"/>
          <w:szCs w:val="24"/>
        </w:rPr>
        <w:t>магнитоядерный</w:t>
      </w:r>
      <w:proofErr w:type="spellEnd"/>
      <w:r w:rsidRPr="00D1455A">
        <w:rPr>
          <w:rFonts w:ascii="Times New Roman" w:hAnsi="Times New Roman" w:cs="Times New Roman"/>
          <w:sz w:val="24"/>
          <w:szCs w:val="24"/>
        </w:rPr>
        <w:t xml:space="preserve"> резонанс. Заболевания </w:t>
      </w:r>
      <w:proofErr w:type="spellStart"/>
      <w:r w:rsidRPr="00D1455A">
        <w:rPr>
          <w:rFonts w:ascii="Times New Roman" w:hAnsi="Times New Roman" w:cs="Times New Roman"/>
          <w:sz w:val="24"/>
          <w:szCs w:val="24"/>
        </w:rPr>
        <w:t>желудочнокишечного</w:t>
      </w:r>
      <w:proofErr w:type="spellEnd"/>
      <w:r w:rsidRPr="00D1455A">
        <w:rPr>
          <w:rFonts w:ascii="Times New Roman" w:hAnsi="Times New Roman" w:cs="Times New Roman"/>
          <w:sz w:val="24"/>
          <w:szCs w:val="24"/>
        </w:rPr>
        <w:t xml:space="preserve"> тракта: гастрит,</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язвы, дуоденит, опухоли. Меры профилактики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Основные понятия темы: </w:t>
      </w:r>
      <w:r w:rsidRPr="00D1455A">
        <w:rPr>
          <w:rFonts w:ascii="Times New Roman" w:hAnsi="Times New Roman" w:cs="Times New Roman"/>
          <w:sz w:val="24"/>
          <w:szCs w:val="24"/>
        </w:rPr>
        <w:t>ферменты, пищеварительные железы,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слюноотделительный рефлекс, пристеночное пищеварение, диффузия, фильтрация, осмос,</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фистульный метод.</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1. </w:t>
      </w:r>
      <w:r w:rsidRPr="00D1455A">
        <w:rPr>
          <w:rFonts w:ascii="Times New Roman" w:hAnsi="Times New Roman" w:cs="Times New Roman"/>
          <w:sz w:val="24"/>
          <w:szCs w:val="24"/>
        </w:rPr>
        <w:t>«Изучение ферментативного действия слюны человека на углеводы»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2. </w:t>
      </w:r>
      <w:r w:rsidRPr="00D1455A">
        <w:rPr>
          <w:rFonts w:ascii="Times New Roman" w:hAnsi="Times New Roman" w:cs="Times New Roman"/>
          <w:sz w:val="24"/>
          <w:szCs w:val="24"/>
        </w:rPr>
        <w:t>«Значение механической обработки пищи в полости рта для её переваривания в желудке».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3. </w:t>
      </w:r>
      <w:r w:rsidRPr="00D1455A">
        <w:rPr>
          <w:rFonts w:ascii="Times New Roman" w:hAnsi="Times New Roman" w:cs="Times New Roman"/>
          <w:sz w:val="24"/>
          <w:szCs w:val="24"/>
        </w:rPr>
        <w:t>«Изучение некоторых свойств слюны и желудочного сока»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4. </w:t>
      </w:r>
      <w:r w:rsidRPr="00D1455A">
        <w:rPr>
          <w:rFonts w:ascii="Times New Roman" w:hAnsi="Times New Roman" w:cs="Times New Roman"/>
          <w:sz w:val="24"/>
          <w:szCs w:val="24"/>
        </w:rPr>
        <w:t xml:space="preserve">«Влияние </w:t>
      </w:r>
      <w:proofErr w:type="spellStart"/>
      <w:r w:rsidRPr="00D1455A">
        <w:rPr>
          <w:rFonts w:ascii="Times New Roman" w:hAnsi="Times New Roman" w:cs="Times New Roman"/>
          <w:sz w:val="24"/>
          <w:szCs w:val="24"/>
        </w:rPr>
        <w:t>афферентации</w:t>
      </w:r>
      <w:proofErr w:type="spellEnd"/>
      <w:r w:rsidRPr="00D1455A">
        <w:rPr>
          <w:rFonts w:ascii="Times New Roman" w:hAnsi="Times New Roman" w:cs="Times New Roman"/>
          <w:sz w:val="24"/>
          <w:szCs w:val="24"/>
        </w:rPr>
        <w:t xml:space="preserve"> от рецепторов полости рта на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результативность целенаправленной деятельности».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Контрольная работа № 4.</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Тема 9. Обмен веществ и энергии (4 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Обмен веществ как основная функция жизни. Значение питательных веществ. Процессы ассимиляции и диссимиляции Роль ферментов во внутриклеточном обмене Роль</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lastRenderedPageBreak/>
        <w:t>белков в обмене веществ, их специфичность. Нормы белка в питании, биологическая ценность</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белков Обмен углеводов и жиров Значение воды и минеральных солей в организме Обмен</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воды и минеральных солей Регуляция </w:t>
      </w:r>
      <w:proofErr w:type="spellStart"/>
      <w:r w:rsidRPr="00D1455A">
        <w:rPr>
          <w:rFonts w:ascii="Times New Roman" w:hAnsi="Times New Roman" w:cs="Times New Roman"/>
          <w:sz w:val="24"/>
          <w:szCs w:val="24"/>
        </w:rPr>
        <w:t>водносолевого</w:t>
      </w:r>
      <w:proofErr w:type="spellEnd"/>
      <w:r w:rsidRPr="00D1455A">
        <w:rPr>
          <w:rFonts w:ascii="Times New Roman" w:hAnsi="Times New Roman" w:cs="Times New Roman"/>
          <w:sz w:val="24"/>
          <w:szCs w:val="24"/>
        </w:rPr>
        <w:t xml:space="preserve"> обмена Обмен энергии: прямая 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непрямая калориметрия, основной обмен. Энергия пищевых веществ, нормы питания, режим</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питания Нарушения обмена веществ: ожирение Основные понятия темы: ассимиляция,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диссимиляция, внутриклеточный обмен, водный баланс, аминокислоты: заменимые,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незаменимые; белки: полноценные, неполноценные; гликоген, диабет, </w:t>
      </w:r>
      <w:proofErr w:type="spellStart"/>
      <w:r w:rsidRPr="00D1455A">
        <w:rPr>
          <w:rFonts w:ascii="Times New Roman" w:hAnsi="Times New Roman" w:cs="Times New Roman"/>
          <w:sz w:val="24"/>
          <w:szCs w:val="24"/>
        </w:rPr>
        <w:t>осморецепторы</w:t>
      </w:r>
      <w:proofErr w:type="spellEnd"/>
      <w:r w:rsidRPr="00D1455A">
        <w:rPr>
          <w:rFonts w:ascii="Times New Roman" w:hAnsi="Times New Roman" w:cs="Times New Roman"/>
          <w:sz w:val="24"/>
          <w:szCs w:val="24"/>
        </w:rPr>
        <w:t>,</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калориметрия.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Демонстрация: </w:t>
      </w:r>
      <w:r w:rsidRPr="00D1455A">
        <w:rPr>
          <w:rFonts w:ascii="Times New Roman" w:hAnsi="Times New Roman" w:cs="Times New Roman"/>
          <w:sz w:val="24"/>
          <w:szCs w:val="24"/>
        </w:rPr>
        <w:t>таблицы «Образование энергии при окислении веществ в организме», «Состав пищевых продуктов и их калорийность», «Суточная энергетическая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потребность подростков», «Суточный рацион пищевых продуктов»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1. </w:t>
      </w:r>
      <w:r w:rsidRPr="00D1455A">
        <w:rPr>
          <w:rFonts w:ascii="Times New Roman" w:hAnsi="Times New Roman" w:cs="Times New Roman"/>
          <w:sz w:val="24"/>
          <w:szCs w:val="24"/>
        </w:rPr>
        <w:t xml:space="preserve">«Определение </w:t>
      </w:r>
      <w:proofErr w:type="spellStart"/>
      <w:r w:rsidRPr="00D1455A">
        <w:rPr>
          <w:rFonts w:ascii="Times New Roman" w:hAnsi="Times New Roman" w:cs="Times New Roman"/>
          <w:sz w:val="24"/>
          <w:szCs w:val="24"/>
        </w:rPr>
        <w:t>энергозатрат</w:t>
      </w:r>
      <w:proofErr w:type="spellEnd"/>
      <w:r w:rsidRPr="00D1455A">
        <w:rPr>
          <w:rFonts w:ascii="Times New Roman" w:hAnsi="Times New Roman" w:cs="Times New Roman"/>
          <w:sz w:val="24"/>
          <w:szCs w:val="24"/>
        </w:rPr>
        <w:t xml:space="preserve"> по состоянию сердечных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сокращений»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2. </w:t>
      </w:r>
      <w:r w:rsidRPr="00D1455A">
        <w:rPr>
          <w:rFonts w:ascii="Times New Roman" w:hAnsi="Times New Roman" w:cs="Times New Roman"/>
          <w:sz w:val="24"/>
          <w:szCs w:val="24"/>
        </w:rPr>
        <w:t>«Составление пищевого рациона».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Тема 10. Выделение. Кожа (5 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Строение почек. Функции почек. Кровоснабжение почек. Образование мочи. </w:t>
      </w:r>
      <w:proofErr w:type="spellStart"/>
      <w:r w:rsidRPr="00D1455A">
        <w:rPr>
          <w:rFonts w:ascii="Times New Roman" w:hAnsi="Times New Roman" w:cs="Times New Roman"/>
          <w:sz w:val="24"/>
          <w:szCs w:val="24"/>
        </w:rPr>
        <w:t>Регуля</w:t>
      </w:r>
      <w:proofErr w:type="spellEnd"/>
    </w:p>
    <w:p w:rsidR="003D2456" w:rsidRPr="00D1455A" w:rsidRDefault="003D2456" w:rsidP="003D2456">
      <w:pPr>
        <w:spacing w:after="0" w:line="276" w:lineRule="auto"/>
        <w:jc w:val="both"/>
        <w:rPr>
          <w:rFonts w:ascii="Times New Roman" w:hAnsi="Times New Roman" w:cs="Times New Roman"/>
          <w:sz w:val="24"/>
          <w:szCs w:val="24"/>
        </w:rPr>
      </w:pPr>
      <w:proofErr w:type="spellStart"/>
      <w:r w:rsidRPr="00D1455A">
        <w:rPr>
          <w:rFonts w:ascii="Times New Roman" w:hAnsi="Times New Roman" w:cs="Times New Roman"/>
          <w:sz w:val="24"/>
          <w:szCs w:val="24"/>
        </w:rPr>
        <w:t>ция</w:t>
      </w:r>
      <w:proofErr w:type="spellEnd"/>
      <w:r w:rsidRPr="00D1455A">
        <w:rPr>
          <w:rFonts w:ascii="Times New Roman" w:hAnsi="Times New Roman" w:cs="Times New Roman"/>
          <w:sz w:val="24"/>
          <w:szCs w:val="24"/>
        </w:rPr>
        <w:t xml:space="preserve"> деятельности почек. Нарушения работы мочевыделительной системы. Искусственная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почка. Методы изучения мочевыделительной системы. Основные понятия темы: нефрон,</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корковый слой, мозговой слой, почечный каналец, капиллярный клубочек, моча, </w:t>
      </w:r>
      <w:proofErr w:type="spellStart"/>
      <w:r w:rsidRPr="00D1455A">
        <w:rPr>
          <w:rFonts w:ascii="Times New Roman" w:hAnsi="Times New Roman" w:cs="Times New Roman"/>
          <w:sz w:val="24"/>
          <w:szCs w:val="24"/>
        </w:rPr>
        <w:t>реабсорбция</w:t>
      </w:r>
      <w:proofErr w:type="spellEnd"/>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Кожа Понятие о терморегуляции Значение терморегуляции для организма человека</w:t>
      </w:r>
    </w:p>
    <w:p w:rsidR="003D2456" w:rsidRPr="00D1455A" w:rsidRDefault="003D2456" w:rsidP="003D2456">
      <w:pPr>
        <w:spacing w:after="0" w:line="276" w:lineRule="auto"/>
        <w:jc w:val="both"/>
        <w:rPr>
          <w:rFonts w:ascii="Times New Roman" w:hAnsi="Times New Roman" w:cs="Times New Roman"/>
          <w:b/>
          <w:bCs/>
          <w:sz w:val="24"/>
          <w:szCs w:val="24"/>
        </w:rPr>
      </w:pPr>
      <w:r w:rsidRPr="00D1455A">
        <w:rPr>
          <w:rFonts w:ascii="Times New Roman" w:hAnsi="Times New Roman" w:cs="Times New Roman"/>
          <w:b/>
          <w:bCs/>
          <w:sz w:val="24"/>
          <w:szCs w:val="24"/>
        </w:rPr>
        <w:t>10</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Физиология закаливания организма Первая помощь при ожогах и обморожениях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Демонстрация: </w:t>
      </w:r>
      <w:r w:rsidRPr="00D1455A">
        <w:rPr>
          <w:rFonts w:ascii="Times New Roman" w:hAnsi="Times New Roman" w:cs="Times New Roman"/>
          <w:sz w:val="24"/>
          <w:szCs w:val="24"/>
        </w:rPr>
        <w:t>таблицы «Мочевыделительная система», «Содержание веществ 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плазме крови», Схема строения капиллярного клубочка», «Схема строения почечного тельца»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1. </w:t>
      </w:r>
      <w:r w:rsidRPr="00D1455A">
        <w:rPr>
          <w:rFonts w:ascii="Times New Roman" w:hAnsi="Times New Roman" w:cs="Times New Roman"/>
          <w:sz w:val="24"/>
          <w:szCs w:val="24"/>
        </w:rPr>
        <w:t>«Исследование потоотделения по Минору»</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Лабораторная работа № 2. </w:t>
      </w:r>
      <w:r w:rsidRPr="00D1455A">
        <w:rPr>
          <w:rFonts w:ascii="Times New Roman" w:hAnsi="Times New Roman" w:cs="Times New Roman"/>
          <w:sz w:val="24"/>
          <w:szCs w:val="24"/>
        </w:rPr>
        <w:t>«Зависимость кровоснабжения кожи от температуры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окружающей среды»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Тема 11. Биоэлектрические явления в организме (3 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Л. </w:t>
      </w:r>
      <w:proofErr w:type="spellStart"/>
      <w:r w:rsidRPr="00D1455A">
        <w:rPr>
          <w:rFonts w:ascii="Times New Roman" w:hAnsi="Times New Roman" w:cs="Times New Roman"/>
          <w:sz w:val="24"/>
          <w:szCs w:val="24"/>
        </w:rPr>
        <w:t>Гальвани</w:t>
      </w:r>
      <w:proofErr w:type="spellEnd"/>
      <w:r w:rsidRPr="00D1455A">
        <w:rPr>
          <w:rFonts w:ascii="Times New Roman" w:hAnsi="Times New Roman" w:cs="Times New Roman"/>
          <w:sz w:val="24"/>
          <w:szCs w:val="24"/>
        </w:rPr>
        <w:t xml:space="preserve"> и А. Вольт — история открытия «животного электричества». Потенциал</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покоя, </w:t>
      </w:r>
      <w:proofErr w:type="spellStart"/>
      <w:r w:rsidRPr="00D1455A">
        <w:rPr>
          <w:rFonts w:ascii="Times New Roman" w:hAnsi="Times New Roman" w:cs="Times New Roman"/>
          <w:sz w:val="24"/>
          <w:szCs w:val="24"/>
        </w:rPr>
        <w:t>мембранноионная</w:t>
      </w:r>
      <w:proofErr w:type="spellEnd"/>
      <w:r w:rsidRPr="00D1455A">
        <w:rPr>
          <w:rFonts w:ascii="Times New Roman" w:hAnsi="Times New Roman" w:cs="Times New Roman"/>
          <w:sz w:val="24"/>
          <w:szCs w:val="24"/>
        </w:rPr>
        <w:t xml:space="preserve"> теория. Потенциал действия. Изменение ионной проницаемости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мембран. Калий-натриевый насос. Значение регистрации биоэлектрических явлений. Методы изучения биоэлектрических явлений в организме: электроэнцефалография,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электромиография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Основные понятия темы: </w:t>
      </w:r>
      <w:r w:rsidRPr="00D1455A">
        <w:rPr>
          <w:rFonts w:ascii="Times New Roman" w:hAnsi="Times New Roman" w:cs="Times New Roman"/>
          <w:sz w:val="24"/>
          <w:szCs w:val="24"/>
        </w:rPr>
        <w:t xml:space="preserve">потенциал покоя, потенциал действия, проницаемость клеточной мембраны, ритмы электроэнцефалограммы: </w:t>
      </w:r>
      <w:proofErr w:type="spellStart"/>
      <w:r w:rsidRPr="00D1455A">
        <w:rPr>
          <w:rFonts w:ascii="Times New Roman" w:hAnsi="Times New Roman" w:cs="Times New Roman"/>
          <w:sz w:val="24"/>
          <w:szCs w:val="24"/>
        </w:rPr>
        <w:t>альфаритм</w:t>
      </w:r>
      <w:proofErr w:type="spellEnd"/>
      <w:r w:rsidRPr="00D1455A">
        <w:rPr>
          <w:rFonts w:ascii="Times New Roman" w:hAnsi="Times New Roman" w:cs="Times New Roman"/>
          <w:sz w:val="24"/>
          <w:szCs w:val="24"/>
        </w:rPr>
        <w:t xml:space="preserve">, </w:t>
      </w:r>
      <w:proofErr w:type="spellStart"/>
      <w:r w:rsidRPr="00D1455A">
        <w:rPr>
          <w:rFonts w:ascii="Times New Roman" w:hAnsi="Times New Roman" w:cs="Times New Roman"/>
          <w:sz w:val="24"/>
          <w:szCs w:val="24"/>
        </w:rPr>
        <w:t>тетаритм</w:t>
      </w:r>
      <w:proofErr w:type="spellEnd"/>
      <w:r w:rsidRPr="00D1455A">
        <w:rPr>
          <w:rFonts w:ascii="Times New Roman" w:hAnsi="Times New Roman" w:cs="Times New Roman"/>
          <w:sz w:val="24"/>
          <w:szCs w:val="24"/>
        </w:rPr>
        <w:t xml:space="preserve">, </w:t>
      </w:r>
      <w:proofErr w:type="spellStart"/>
      <w:r w:rsidRPr="00D1455A">
        <w:rPr>
          <w:rFonts w:ascii="Times New Roman" w:hAnsi="Times New Roman" w:cs="Times New Roman"/>
          <w:sz w:val="24"/>
          <w:szCs w:val="24"/>
        </w:rPr>
        <w:t>бетаритм</w:t>
      </w:r>
      <w:proofErr w:type="spellEnd"/>
      <w:r w:rsidRPr="00D1455A">
        <w:rPr>
          <w:rFonts w:ascii="Times New Roman" w:hAnsi="Times New Roman" w:cs="Times New Roman"/>
          <w:sz w:val="24"/>
          <w:szCs w:val="24"/>
        </w:rPr>
        <w:t>, дельта ритм</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Демонстрация: </w:t>
      </w:r>
      <w:r w:rsidRPr="00D1455A">
        <w:rPr>
          <w:rFonts w:ascii="Times New Roman" w:hAnsi="Times New Roman" w:cs="Times New Roman"/>
          <w:sz w:val="24"/>
          <w:szCs w:val="24"/>
        </w:rPr>
        <w:t xml:space="preserve">таблицы «Схема расположения электродов для регистрации </w:t>
      </w:r>
      <w:proofErr w:type="spellStart"/>
      <w:r w:rsidRPr="00D1455A">
        <w:rPr>
          <w:rFonts w:ascii="Times New Roman" w:hAnsi="Times New Roman" w:cs="Times New Roman"/>
          <w:sz w:val="24"/>
          <w:szCs w:val="24"/>
        </w:rPr>
        <w:t>энцефалограммы</w:t>
      </w:r>
      <w:proofErr w:type="spellEnd"/>
      <w:r w:rsidRPr="00D1455A">
        <w:rPr>
          <w:rFonts w:ascii="Times New Roman" w:hAnsi="Times New Roman" w:cs="Times New Roman"/>
          <w:sz w:val="24"/>
          <w:szCs w:val="24"/>
        </w:rPr>
        <w:t xml:space="preserve">», «Схема неповреждённого поляризованного нервного волокна», </w:t>
      </w:r>
      <w:proofErr w:type="spellStart"/>
      <w:r w:rsidRPr="00D1455A">
        <w:rPr>
          <w:rFonts w:ascii="Times New Roman" w:hAnsi="Times New Roman" w:cs="Times New Roman"/>
          <w:sz w:val="24"/>
          <w:szCs w:val="24"/>
        </w:rPr>
        <w:t>электромиограммы</w:t>
      </w:r>
      <w:proofErr w:type="spellEnd"/>
      <w:r w:rsidRPr="00D1455A">
        <w:rPr>
          <w:rFonts w:ascii="Times New Roman" w:hAnsi="Times New Roman" w:cs="Times New Roman"/>
          <w:sz w:val="24"/>
          <w:szCs w:val="24"/>
        </w:rPr>
        <w:t>, «Электроэнцефалограмма головного мозга»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Экскурсия по теме </w:t>
      </w:r>
      <w:r w:rsidRPr="00D1455A">
        <w:rPr>
          <w:rFonts w:ascii="Times New Roman" w:hAnsi="Times New Roman" w:cs="Times New Roman"/>
          <w:sz w:val="24"/>
          <w:szCs w:val="24"/>
        </w:rPr>
        <w:t>«Методы определения биоэлектрических явлений в организме» 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поликлинику больницы, в кабинет функциональной диагностики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Тема 12. Жизненный путь человека (циклы развития).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Реальный и биологический возраст (лекция) (3 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lastRenderedPageBreak/>
        <w:t>Онтогенетическое развитие человека. Понятие о биологическом и реальном возрасте человека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i/>
          <w:iCs/>
          <w:sz w:val="24"/>
          <w:szCs w:val="24"/>
        </w:rPr>
        <w:t xml:space="preserve">Практическая работа № 2. </w:t>
      </w:r>
      <w:r w:rsidRPr="00D1455A">
        <w:rPr>
          <w:rFonts w:ascii="Times New Roman" w:hAnsi="Times New Roman" w:cs="Times New Roman"/>
          <w:sz w:val="24"/>
          <w:szCs w:val="24"/>
        </w:rPr>
        <w:t>«Определение биологического возраста по методу Войтенко».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Тема 13. Защита проектных работ (2 ч)</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Предлагается для проектной работы следующие темы (примерные):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1. Динамика физической работоспособности (Р^С170) и МПК в недельном и месячном циклах тренировки у спортсменов избранной специализации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2. Динамика ЧСС в покое и после специальной нагрузки у спортсменов 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выбранной специализации в недельном и месячном циклах тренировочного процесса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3. Сравнительная характеристика общей физической работоспособности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детей среднего и старшего школьного возраста, активно занимающихся и не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занимающихся спортом</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4. Динамика индекса физической работоспособности (ИГСТ) в Гарвардском степ</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тесте в недельном и месячном циклах тренировки у спортсменов выбранной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специализации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5. Сравнительная характеристика функционального состояния </w:t>
      </w:r>
      <w:proofErr w:type="spellStart"/>
      <w:r w:rsidRPr="00D1455A">
        <w:rPr>
          <w:rFonts w:ascii="Times New Roman" w:hAnsi="Times New Roman" w:cs="Times New Roman"/>
          <w:sz w:val="24"/>
          <w:szCs w:val="24"/>
        </w:rPr>
        <w:t>нервномышечного</w:t>
      </w:r>
      <w:proofErr w:type="spellEnd"/>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аппарата у спортсменов различных специализаций и квалификации по данным </w:t>
      </w:r>
      <w:proofErr w:type="spellStart"/>
      <w:r w:rsidRPr="00D1455A">
        <w:rPr>
          <w:rFonts w:ascii="Times New Roman" w:hAnsi="Times New Roman" w:cs="Times New Roman"/>
          <w:sz w:val="24"/>
          <w:szCs w:val="24"/>
        </w:rPr>
        <w:t>миотонометрии</w:t>
      </w:r>
      <w:proofErr w:type="spellEnd"/>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6.Характеристика показателей внешнего дыхания (ЧД, время произвольной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задержки дыхания) в покое и после работы различной мощности.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7.ЧСС и АД при работе разной мощности.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8. Физиологическая характеристика предстартовых состояний по выраженности реакций АД и ЧСС в зависимости от значимости соревнований.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9. Физиологическая характеристика предстартовых состояний по выраженности реакции ЧД и времени произвольной задержки дыхания в зависимости от значимости соревнований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10.АД и ЧСС в предстартовом состоянии в зависимости от вида разминки.</w:t>
      </w:r>
    </w:p>
    <w:p w:rsidR="003D2456" w:rsidRPr="00D1455A" w:rsidRDefault="003D2456" w:rsidP="003D2456">
      <w:pPr>
        <w:spacing w:after="0" w:line="276" w:lineRule="auto"/>
        <w:jc w:val="both"/>
        <w:rPr>
          <w:rFonts w:ascii="Times New Roman" w:hAnsi="Times New Roman" w:cs="Times New Roman"/>
          <w:sz w:val="24"/>
          <w:szCs w:val="24"/>
        </w:rPr>
      </w:pPr>
      <w:proofErr w:type="gramStart"/>
      <w:r w:rsidRPr="00D1455A">
        <w:rPr>
          <w:rFonts w:ascii="Times New Roman" w:hAnsi="Times New Roman" w:cs="Times New Roman"/>
          <w:sz w:val="24"/>
          <w:szCs w:val="24"/>
        </w:rPr>
        <w:t>11. .</w:t>
      </w:r>
      <w:proofErr w:type="gramEnd"/>
      <w:r w:rsidRPr="00D1455A">
        <w:rPr>
          <w:rFonts w:ascii="Times New Roman" w:hAnsi="Times New Roman" w:cs="Times New Roman"/>
          <w:sz w:val="24"/>
          <w:szCs w:val="24"/>
        </w:rPr>
        <w:t xml:space="preserve"> Качество реакции ССС на физические нагрузки (по пробе </w:t>
      </w:r>
      <w:proofErr w:type="spellStart"/>
      <w:r w:rsidRPr="00D1455A">
        <w:rPr>
          <w:rFonts w:ascii="Times New Roman" w:hAnsi="Times New Roman" w:cs="Times New Roman"/>
          <w:sz w:val="24"/>
          <w:szCs w:val="24"/>
        </w:rPr>
        <w:t>Руфье</w:t>
      </w:r>
      <w:proofErr w:type="spellEnd"/>
      <w:r w:rsidRPr="00D1455A">
        <w:rPr>
          <w:rFonts w:ascii="Times New Roman" w:hAnsi="Times New Roman" w:cs="Times New Roman"/>
          <w:sz w:val="24"/>
          <w:szCs w:val="24"/>
        </w:rPr>
        <w:t>) —</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определяется ЧСС и АД.</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12.Влияние дозированных физических нагрузок на степень насыщения артериальной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крови кислородом (</w:t>
      </w:r>
      <w:proofErr w:type="spellStart"/>
      <w:r w:rsidRPr="00D1455A">
        <w:rPr>
          <w:rFonts w:ascii="Times New Roman" w:hAnsi="Times New Roman" w:cs="Times New Roman"/>
          <w:sz w:val="24"/>
          <w:szCs w:val="24"/>
        </w:rPr>
        <w:t>оксигемометрия</w:t>
      </w:r>
      <w:proofErr w:type="spellEnd"/>
      <w:r w:rsidRPr="00D1455A">
        <w:rPr>
          <w:rFonts w:ascii="Times New Roman" w:hAnsi="Times New Roman" w:cs="Times New Roman"/>
          <w:sz w:val="24"/>
          <w:szCs w:val="24"/>
        </w:rPr>
        <w:t>).</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13.Изменение некоторых гемодинамических констант (ЧСС, АД, УОК, МОК)</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при выполнении стандартной физической нагрузки (</w:t>
      </w:r>
      <w:proofErr w:type="spellStart"/>
      <w:r w:rsidRPr="00D1455A">
        <w:rPr>
          <w:rFonts w:ascii="Times New Roman" w:hAnsi="Times New Roman" w:cs="Times New Roman"/>
          <w:sz w:val="24"/>
          <w:szCs w:val="24"/>
        </w:rPr>
        <w:t>стептест</w:t>
      </w:r>
      <w:proofErr w:type="spellEnd"/>
      <w:r w:rsidRPr="00D1455A">
        <w:rPr>
          <w:rFonts w:ascii="Times New Roman" w:hAnsi="Times New Roman" w:cs="Times New Roman"/>
          <w:sz w:val="24"/>
          <w:szCs w:val="24"/>
        </w:rPr>
        <w:t>).</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14. Некоторые константы вегетативной нервной системы как показатели тренированности организма (</w:t>
      </w:r>
      <w:proofErr w:type="spellStart"/>
      <w:r w:rsidRPr="00D1455A">
        <w:rPr>
          <w:rFonts w:ascii="Times New Roman" w:hAnsi="Times New Roman" w:cs="Times New Roman"/>
          <w:sz w:val="24"/>
          <w:szCs w:val="24"/>
        </w:rPr>
        <w:t>орто</w:t>
      </w:r>
      <w:proofErr w:type="spellEnd"/>
      <w:r w:rsidRPr="00D1455A">
        <w:rPr>
          <w:rFonts w:ascii="Times New Roman" w:hAnsi="Times New Roman" w:cs="Times New Roman"/>
          <w:sz w:val="24"/>
          <w:szCs w:val="24"/>
        </w:rPr>
        <w:t xml:space="preserve">, </w:t>
      </w:r>
      <w:proofErr w:type="spellStart"/>
      <w:r w:rsidRPr="00D1455A">
        <w:rPr>
          <w:rFonts w:ascii="Times New Roman" w:hAnsi="Times New Roman" w:cs="Times New Roman"/>
          <w:sz w:val="24"/>
          <w:szCs w:val="24"/>
        </w:rPr>
        <w:t>клиностатическая</w:t>
      </w:r>
      <w:proofErr w:type="spellEnd"/>
      <w:r w:rsidRPr="00D1455A">
        <w:rPr>
          <w:rFonts w:ascii="Times New Roman" w:hAnsi="Times New Roman" w:cs="Times New Roman"/>
          <w:sz w:val="24"/>
          <w:szCs w:val="24"/>
        </w:rPr>
        <w:t xml:space="preserve"> пробы, вегетативный индекс </w:t>
      </w:r>
      <w:proofErr w:type="spellStart"/>
      <w:r w:rsidRPr="00D1455A">
        <w:rPr>
          <w:rFonts w:ascii="Times New Roman" w:hAnsi="Times New Roman" w:cs="Times New Roman"/>
          <w:sz w:val="24"/>
          <w:szCs w:val="24"/>
        </w:rPr>
        <w:t>Кердо</w:t>
      </w:r>
      <w:proofErr w:type="spellEnd"/>
      <w:r w:rsidRPr="00D1455A">
        <w:rPr>
          <w:rFonts w:ascii="Times New Roman" w:hAnsi="Times New Roman" w:cs="Times New Roman"/>
          <w:sz w:val="24"/>
          <w:szCs w:val="24"/>
        </w:rPr>
        <w:t>).</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15. Адаптивные изменения некоторых функциональных показателей органов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дыхания при физических нагрузках (ЖЕЛ, МОД, пробы Штанге и </w:t>
      </w:r>
      <w:proofErr w:type="spellStart"/>
      <w:r w:rsidRPr="00D1455A">
        <w:rPr>
          <w:rFonts w:ascii="Times New Roman" w:hAnsi="Times New Roman" w:cs="Times New Roman"/>
          <w:sz w:val="24"/>
          <w:szCs w:val="24"/>
        </w:rPr>
        <w:t>Генча</w:t>
      </w:r>
      <w:proofErr w:type="spellEnd"/>
      <w:r w:rsidRPr="00D1455A">
        <w:rPr>
          <w:rFonts w:ascii="Times New Roman" w:hAnsi="Times New Roman" w:cs="Times New Roman"/>
          <w:sz w:val="24"/>
          <w:szCs w:val="24"/>
        </w:rPr>
        <w:t>).</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16.Психофизиологическая диагностика в спортивном отборе.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17.Оценка функционального состояния ЦНС у спортсменов.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18. Оценка состояния регулирования сердечного ритма по данным вариационной </w:t>
      </w:r>
      <w:proofErr w:type="spellStart"/>
      <w:proofErr w:type="gramStart"/>
      <w:r w:rsidRPr="00D1455A">
        <w:rPr>
          <w:rFonts w:ascii="Times New Roman" w:hAnsi="Times New Roman" w:cs="Times New Roman"/>
          <w:sz w:val="24"/>
          <w:szCs w:val="24"/>
        </w:rPr>
        <w:t>пульсометрии</w:t>
      </w:r>
      <w:proofErr w:type="spellEnd"/>
      <w:r w:rsidRPr="00D1455A">
        <w:rPr>
          <w:rFonts w:ascii="Times New Roman" w:hAnsi="Times New Roman" w:cs="Times New Roman"/>
          <w:sz w:val="24"/>
          <w:szCs w:val="24"/>
        </w:rPr>
        <w:t xml:space="preserve"> .</w:t>
      </w:r>
      <w:proofErr w:type="gramEnd"/>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19.Влияние соревновательных нагрузок на характер регулирования сердечного ритма.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20. Динамика активности </w:t>
      </w:r>
      <w:proofErr w:type="spellStart"/>
      <w:r w:rsidRPr="00D1455A">
        <w:rPr>
          <w:rFonts w:ascii="Times New Roman" w:hAnsi="Times New Roman" w:cs="Times New Roman"/>
          <w:sz w:val="24"/>
          <w:szCs w:val="24"/>
        </w:rPr>
        <w:t>нервномышечного</w:t>
      </w:r>
      <w:proofErr w:type="spellEnd"/>
      <w:r w:rsidRPr="00D1455A">
        <w:rPr>
          <w:rFonts w:ascii="Times New Roman" w:hAnsi="Times New Roman" w:cs="Times New Roman"/>
          <w:sz w:val="24"/>
          <w:szCs w:val="24"/>
        </w:rPr>
        <w:t xml:space="preserve"> аппарата (по показателям кистевой динамометрии, </w:t>
      </w:r>
      <w:proofErr w:type="spellStart"/>
      <w:r w:rsidRPr="00D1455A">
        <w:rPr>
          <w:rFonts w:ascii="Times New Roman" w:hAnsi="Times New Roman" w:cs="Times New Roman"/>
          <w:sz w:val="24"/>
          <w:szCs w:val="24"/>
        </w:rPr>
        <w:t>миотонометрии</w:t>
      </w:r>
      <w:proofErr w:type="spellEnd"/>
      <w:r w:rsidRPr="00D1455A">
        <w:rPr>
          <w:rFonts w:ascii="Times New Roman" w:hAnsi="Times New Roman" w:cs="Times New Roman"/>
          <w:sz w:val="24"/>
          <w:szCs w:val="24"/>
        </w:rPr>
        <w:t xml:space="preserve">, </w:t>
      </w:r>
      <w:proofErr w:type="spellStart"/>
      <w:r w:rsidRPr="00D1455A">
        <w:rPr>
          <w:rFonts w:ascii="Times New Roman" w:hAnsi="Times New Roman" w:cs="Times New Roman"/>
          <w:sz w:val="24"/>
          <w:szCs w:val="24"/>
        </w:rPr>
        <w:t>теппингтеста</w:t>
      </w:r>
      <w:proofErr w:type="spellEnd"/>
      <w:r w:rsidRPr="00D1455A">
        <w:rPr>
          <w:rFonts w:ascii="Times New Roman" w:hAnsi="Times New Roman" w:cs="Times New Roman"/>
          <w:sz w:val="24"/>
          <w:szCs w:val="24"/>
        </w:rPr>
        <w:t>) у представителей выбранной специализации в годичном цикле тренировочного процесса.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21. Сравнительная характеристика двигательных способностей у представителей вы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бранной специализации по времени двигательной реакции.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lastRenderedPageBreak/>
        <w:t>22. Динамика ЧСС у представителей выбранной специализации на стандартную специальную нагрузку в отдельные периоды годичного цикла тренировки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23. Изменение частоты дыхания в микроцикле в зависимости от объёма тренировочных нагрузок.</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24. Динамика реакции на движущийся объект в зависимости от мощности выполнен</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ной нагрузки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25.Психофизиологические особенности спортсменов в избранном виде спорта.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26. Значение индивидуально типологических особенностей для выбора стиля соревновательной деятельности спортсмена.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27. Влияние индивидуальных биоритмов на работоспособность подростка в избран</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ном виде спорта.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28. Определение </w:t>
      </w:r>
      <w:proofErr w:type="spellStart"/>
      <w:r w:rsidRPr="00D1455A">
        <w:rPr>
          <w:rFonts w:ascii="Times New Roman" w:hAnsi="Times New Roman" w:cs="Times New Roman"/>
          <w:sz w:val="24"/>
          <w:szCs w:val="24"/>
        </w:rPr>
        <w:t>энерготрат</w:t>
      </w:r>
      <w:proofErr w:type="spellEnd"/>
      <w:r w:rsidRPr="00D1455A">
        <w:rPr>
          <w:rFonts w:ascii="Times New Roman" w:hAnsi="Times New Roman" w:cs="Times New Roman"/>
          <w:sz w:val="24"/>
          <w:szCs w:val="24"/>
        </w:rPr>
        <w:t xml:space="preserve"> при выполнении конкретных упражнений 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избранном виде спорта.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29. Энергетическая, пульсовая и эмоциональная стоимость работы у школьников, занимающихся разными видами спорта.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30. Определение уровня общей работоспособности у спортсменов разных специализаций.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31.Максимальная лёгочная вентиляция (МВЛ) как метод оценки функционального</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состояния спортсменов.</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32. Влияние систематических занятий спортом на состояние жизненной ёмкости лёг</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ких (ЖЕЛ).</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33.Утомление при выполнении различных физических упражнений.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34. Развитие мышечной силы у подростка.</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35.Оценка функционального состояния у спортсменов разных специализаций.</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Оформление отчётов по практическим работам</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Ведение протокола научного исследования предусматривает отражение следующих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основных разделов экспериментальной работы: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1название работы;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2 цель работы;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3 оборудование и материалы;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4 объект исследования (человек);</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5. Ход работы. Приводится краткое, но вместе с тем емкое описание методики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проводимого исследования; указываются все основные этапы проведения научного эксперимента, при необходимости концентрации используемых лекарственных средств или химических реагентов. Если вносятся </w:t>
      </w:r>
      <w:proofErr w:type="gramStart"/>
      <w:r w:rsidRPr="00D1455A">
        <w:rPr>
          <w:rFonts w:ascii="Times New Roman" w:hAnsi="Times New Roman" w:cs="Times New Roman"/>
          <w:sz w:val="24"/>
          <w:szCs w:val="24"/>
        </w:rPr>
        <w:t>какие то</w:t>
      </w:r>
      <w:proofErr w:type="gramEnd"/>
      <w:r w:rsidRPr="00D1455A">
        <w:rPr>
          <w:rFonts w:ascii="Times New Roman" w:hAnsi="Times New Roman" w:cs="Times New Roman"/>
          <w:sz w:val="24"/>
          <w:szCs w:val="24"/>
        </w:rPr>
        <w:t xml:space="preserve"> изменения в проведение самого эксперимента, то это обязательно отражается в описании хода работы;</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6. результаты работы. Полученные в эксперименте результаты могут быть</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представлены в виде оригинальных записей, полученных с приборов, например,</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электрокардиографа или спирографа. Если возможно, то для выявления основных</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закономерностей изучаемых явлений по полученным данным строят таблицы, графики</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или схемы. Графики (схемы) должны иметь соответствующие обозначения;</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7 заключение по работе (выводы) Это самый важный раздел протокола эксперимента, выявляющий глубину понимания изучаемой проблемы и умение применить</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теоретические знания при объяснении результатов, полученных в реальном эксперименте</w:t>
      </w:r>
    </w:p>
    <w:p w:rsidR="003D2456" w:rsidRPr="00D1455A" w:rsidRDefault="003D2456" w:rsidP="003D2456">
      <w:pPr>
        <w:spacing w:after="0" w:line="276" w:lineRule="auto"/>
        <w:jc w:val="both"/>
        <w:rPr>
          <w:rFonts w:ascii="Times New Roman" w:hAnsi="Times New Roman" w:cs="Times New Roman"/>
          <w:sz w:val="24"/>
          <w:szCs w:val="24"/>
        </w:rPr>
      </w:pPr>
      <w:r w:rsidRPr="00D1455A">
        <w:rPr>
          <w:rFonts w:ascii="Times New Roman" w:hAnsi="Times New Roman" w:cs="Times New Roman"/>
          <w:sz w:val="24"/>
          <w:szCs w:val="24"/>
        </w:rPr>
        <w:t xml:space="preserve">Необходимо проанализировать полученные результаты с точки зрения современного уровня развития физиологии, представить конкретные механизмы, лежащие в основе наблюдаемых явлений. В заключении также следует объяснить, какое значение </w:t>
      </w:r>
      <w:r w:rsidRPr="00D1455A">
        <w:rPr>
          <w:rFonts w:ascii="Times New Roman" w:hAnsi="Times New Roman" w:cs="Times New Roman"/>
          <w:sz w:val="24"/>
          <w:szCs w:val="24"/>
        </w:rPr>
        <w:lastRenderedPageBreak/>
        <w:t>обнаруженный способ регуляции имеет в работе целого организма В случае расхождения полученных результатов с теоретически ожидаемыми, необходимо установить возможные причины этих расхождений</w:t>
      </w:r>
    </w:p>
    <w:p w:rsidR="00CF78DA" w:rsidRPr="00D1455A" w:rsidRDefault="00CF78DA">
      <w:pPr>
        <w:rPr>
          <w:rFonts w:ascii="Times New Roman" w:hAnsi="Times New Roman" w:cs="Times New Roman"/>
          <w:sz w:val="24"/>
          <w:szCs w:val="24"/>
        </w:rPr>
      </w:pPr>
    </w:p>
    <w:sectPr w:rsidR="00CF78DA" w:rsidRPr="00D14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extbook New">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5680A"/>
    <w:multiLevelType w:val="hybridMultilevel"/>
    <w:tmpl w:val="56DA5E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15"/>
    <w:rsid w:val="003D2456"/>
    <w:rsid w:val="00CE2515"/>
    <w:rsid w:val="00CF78DA"/>
    <w:rsid w:val="00D1455A"/>
    <w:rsid w:val="00F7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4040"/>
  <w15:chartTrackingRefBased/>
  <w15:docId w15:val="{7DFBFC79-C49E-40B3-BE40-DA08167A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2456"/>
    <w:pPr>
      <w:spacing w:after="0" w:line="240" w:lineRule="auto"/>
    </w:pPr>
  </w:style>
  <w:style w:type="paragraph" w:customStyle="1" w:styleId="Default">
    <w:name w:val="Default"/>
    <w:rsid w:val="003D2456"/>
    <w:pPr>
      <w:autoSpaceDE w:val="0"/>
      <w:autoSpaceDN w:val="0"/>
      <w:adjustRightInd w:val="0"/>
      <w:spacing w:after="0" w:line="240" w:lineRule="auto"/>
    </w:pPr>
    <w:rPr>
      <w:rFonts w:ascii="Textbook New" w:hAnsi="Textbook New" w:cs="Textbook New"/>
      <w:color w:val="000000"/>
      <w:sz w:val="24"/>
      <w:szCs w:val="24"/>
    </w:rPr>
  </w:style>
  <w:style w:type="paragraph" w:customStyle="1" w:styleId="Pa9">
    <w:name w:val="Pa9"/>
    <w:basedOn w:val="Default"/>
    <w:next w:val="Default"/>
    <w:uiPriority w:val="99"/>
    <w:rsid w:val="003D2456"/>
    <w:pPr>
      <w:spacing w:line="241" w:lineRule="atLeast"/>
    </w:pPr>
    <w:rPr>
      <w:rFonts w:cstheme="minorBidi"/>
      <w:color w:val="auto"/>
    </w:rPr>
  </w:style>
  <w:style w:type="table" w:styleId="a4">
    <w:name w:val="Table Grid"/>
    <w:basedOn w:val="a1"/>
    <w:uiPriority w:val="39"/>
    <w:rsid w:val="003D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5531</Words>
  <Characters>31530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2022-03-01T10:51:00Z</dcterms:created>
  <dcterms:modified xsi:type="dcterms:W3CDTF">2022-08-04T08:11:00Z</dcterms:modified>
</cp:coreProperties>
</file>