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4D9" w:rsidRPr="003B04D9" w:rsidRDefault="003B04D9" w:rsidP="003B04D9">
      <w:pPr>
        <w:widowControl w:val="0"/>
        <w:tabs>
          <w:tab w:val="left" w:pos="2691"/>
        </w:tabs>
        <w:spacing w:after="0" w:line="240" w:lineRule="auto"/>
        <w:ind w:left="195"/>
        <w:jc w:val="center"/>
        <w:rPr>
          <w:rFonts w:ascii="Times New Roman" w:eastAsia="Times New Roman" w:hAnsi="Times New Roman" w:cs="Times New Roman"/>
          <w:b/>
          <w:sz w:val="24"/>
          <w:szCs w:val="24"/>
        </w:rPr>
      </w:pPr>
      <w:r w:rsidRPr="003B04D9">
        <w:rPr>
          <w:rFonts w:ascii="Times New Roman" w:eastAsia="Times New Roman" w:hAnsi="Times New Roman" w:cs="Times New Roman"/>
          <w:b/>
          <w:sz w:val="24"/>
          <w:szCs w:val="24"/>
        </w:rPr>
        <w:t>МУНИЦИПАЛЬНОЕ БЮДЖЕТНОЕ ОБЩЕОБРАЗОВАТЕЛЬНОЕ УЧРЕЖДЕНИЕ</w:t>
      </w:r>
    </w:p>
    <w:p w:rsidR="003B04D9" w:rsidRPr="003B04D9" w:rsidRDefault="003B04D9" w:rsidP="003B04D9">
      <w:pPr>
        <w:widowControl w:val="0"/>
        <w:tabs>
          <w:tab w:val="left" w:pos="2691"/>
        </w:tabs>
        <w:spacing w:after="0" w:line="240" w:lineRule="auto"/>
        <w:ind w:left="195"/>
        <w:jc w:val="center"/>
        <w:rPr>
          <w:rFonts w:ascii="Times New Roman" w:eastAsia="Times New Roman" w:hAnsi="Times New Roman" w:cs="Times New Roman"/>
          <w:b/>
          <w:sz w:val="24"/>
          <w:szCs w:val="24"/>
        </w:rPr>
      </w:pPr>
      <w:r w:rsidRPr="003B04D9">
        <w:rPr>
          <w:rFonts w:ascii="Times New Roman" w:eastAsia="Times New Roman" w:hAnsi="Times New Roman" w:cs="Times New Roman"/>
          <w:b/>
          <w:sz w:val="24"/>
          <w:szCs w:val="24"/>
        </w:rPr>
        <w:t>«СРЕДНЯЯ ОБЩЕОБРАЗОВАТЕЛЬНАЯ ИВАНОВСКАЯ ШКОЛА»</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2E1CF5" w:rsidRPr="00927C70" w:rsidTr="005B2B39">
        <w:trPr>
          <w:trHeight w:hRule="exact" w:val="1591"/>
        </w:trPr>
        <w:tc>
          <w:tcPr>
            <w:tcW w:w="4697" w:type="dxa"/>
          </w:tcPr>
          <w:p w:rsidR="002E1CF5" w:rsidRPr="00927C70" w:rsidRDefault="002E1CF5" w:rsidP="00C64B8F">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rsidR="002E1CF5" w:rsidRPr="00927C70"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2E1CF5" w:rsidRPr="00927C70" w:rsidRDefault="002E1CF5" w:rsidP="00AB0257">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736C2C" w:rsidRPr="00927C70">
              <w:rPr>
                <w:rFonts w:ascii="Times New Roman" w:eastAsia="Times New Roman" w:hAnsi="Times New Roman" w:cs="Times New Roman"/>
                <w:spacing w:val="-6"/>
              </w:rPr>
              <w:t xml:space="preserve"> </w:t>
            </w:r>
            <w:r w:rsidRPr="00927C70">
              <w:rPr>
                <w:rFonts w:ascii="Times New Roman" w:eastAsia="Times New Roman" w:hAnsi="Times New Roman" w:cs="Times New Roman"/>
                <w:spacing w:val="-3"/>
              </w:rPr>
              <w:t xml:space="preserve">от </w:t>
            </w:r>
            <w:r w:rsidR="00FA6EF4">
              <w:rPr>
                <w:rFonts w:ascii="Times New Roman" w:eastAsia="Times New Roman" w:hAnsi="Times New Roman" w:cs="Times New Roman"/>
                <w:spacing w:val="-6"/>
              </w:rPr>
              <w:t>30</w:t>
            </w:r>
            <w:r w:rsidR="00C64B8F">
              <w:rPr>
                <w:rFonts w:ascii="Times New Roman" w:eastAsia="Times New Roman" w:hAnsi="Times New Roman" w:cs="Times New Roman"/>
                <w:spacing w:val="-6"/>
              </w:rPr>
              <w:t>.0</w:t>
            </w:r>
            <w:r w:rsidR="00AB0257">
              <w:rPr>
                <w:rFonts w:ascii="Times New Roman" w:eastAsia="Times New Roman" w:hAnsi="Times New Roman" w:cs="Times New Roman"/>
                <w:spacing w:val="-6"/>
              </w:rPr>
              <w:t>5</w:t>
            </w:r>
            <w:r w:rsidR="00C64B8F">
              <w:rPr>
                <w:rFonts w:ascii="Times New Roman" w:eastAsia="Times New Roman" w:hAnsi="Times New Roman" w:cs="Times New Roman"/>
                <w:spacing w:val="-6"/>
              </w:rPr>
              <w:t>.202</w:t>
            </w:r>
            <w:r w:rsidR="00FA6EF4">
              <w:rPr>
                <w:rFonts w:ascii="Times New Roman" w:eastAsia="Times New Roman" w:hAnsi="Times New Roman" w:cs="Times New Roman"/>
                <w:spacing w:val="-6"/>
              </w:rPr>
              <w:t>3</w:t>
            </w:r>
            <w:r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AB0257">
              <w:rPr>
                <w:rFonts w:ascii="Times New Roman" w:eastAsia="Times New Roman" w:hAnsi="Times New Roman" w:cs="Times New Roman"/>
              </w:rPr>
              <w:t>5</w:t>
            </w:r>
          </w:p>
        </w:tc>
        <w:tc>
          <w:tcPr>
            <w:tcW w:w="4710" w:type="dxa"/>
          </w:tcPr>
          <w:p w:rsidR="002E1CF5" w:rsidRPr="00927C70" w:rsidRDefault="002E1CF5" w:rsidP="0083019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2E1CF5" w:rsidRPr="00927C70" w:rsidRDefault="00FA6EF4" w:rsidP="0083019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Приказ от </w:t>
            </w:r>
            <w:r w:rsidR="00AB0257">
              <w:rPr>
                <w:rFonts w:ascii="Times New Roman" w:eastAsia="Times New Roman" w:hAnsi="Times New Roman" w:cs="Times New Roman"/>
              </w:rPr>
              <w:t>21</w:t>
            </w:r>
            <w:r w:rsidR="00C80AAA">
              <w:rPr>
                <w:rFonts w:ascii="Times New Roman" w:eastAsia="Times New Roman" w:hAnsi="Times New Roman" w:cs="Times New Roman"/>
              </w:rPr>
              <w:t>.0</w:t>
            </w:r>
            <w:r w:rsidR="00AB0257">
              <w:rPr>
                <w:rFonts w:ascii="Times New Roman" w:eastAsia="Times New Roman" w:hAnsi="Times New Roman" w:cs="Times New Roman"/>
              </w:rPr>
              <w:t>6</w:t>
            </w:r>
            <w:r w:rsidR="00C80AAA">
              <w:rPr>
                <w:rFonts w:ascii="Times New Roman" w:eastAsia="Times New Roman" w:hAnsi="Times New Roman" w:cs="Times New Roman"/>
              </w:rPr>
              <w:t xml:space="preserve">.2023 № </w:t>
            </w:r>
            <w:r w:rsidR="00AB0257">
              <w:rPr>
                <w:rFonts w:ascii="Times New Roman" w:eastAsia="Times New Roman" w:hAnsi="Times New Roman" w:cs="Times New Roman"/>
              </w:rPr>
              <w:t>94</w:t>
            </w:r>
          </w:p>
          <w:p w:rsidR="002E1CF5" w:rsidRPr="00927C70" w:rsidRDefault="002E1CF5" w:rsidP="00C80AAA">
            <w:pPr>
              <w:widowControl w:val="0"/>
              <w:spacing w:before="2" w:after="0" w:line="322" w:lineRule="exact"/>
              <w:rPr>
                <w:rFonts w:ascii="Times New Roman" w:eastAsia="Times New Roman" w:hAnsi="Times New Roman" w:cs="Times New Roman"/>
              </w:rPr>
            </w:pPr>
          </w:p>
        </w:tc>
      </w:tr>
      <w:tr w:rsidR="002E1CF5" w:rsidRPr="00927C70" w:rsidTr="005B2B39">
        <w:trPr>
          <w:trHeight w:hRule="exact" w:val="944"/>
        </w:trPr>
        <w:tc>
          <w:tcPr>
            <w:tcW w:w="4697" w:type="dxa"/>
          </w:tcPr>
          <w:p w:rsidR="002E1CF5" w:rsidRPr="00927C70" w:rsidRDefault="002E1CF5" w:rsidP="00830197">
            <w:pPr>
              <w:widowControl w:val="0"/>
              <w:spacing w:after="0" w:line="307" w:lineRule="exact"/>
              <w:rPr>
                <w:rFonts w:ascii="Times New Roman" w:eastAsia="Times New Roman" w:hAnsi="Times New Roman" w:cs="Times New Roman"/>
              </w:rPr>
            </w:pPr>
            <w:r w:rsidRPr="00927C70">
              <w:rPr>
                <w:rFonts w:ascii="Times New Roman" w:eastAsia="Times New Roman" w:hAnsi="Times New Roman" w:cs="Times New Roman"/>
              </w:rPr>
              <w:t>СОГЛАСОВАНА</w:t>
            </w:r>
          </w:p>
          <w:p w:rsidR="00C64B8F"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7"/>
              </w:rPr>
              <w:t xml:space="preserve">с Управляющим </w:t>
            </w:r>
            <w:r w:rsidRPr="00927C70">
              <w:rPr>
                <w:rFonts w:ascii="Times New Roman" w:eastAsia="Times New Roman" w:hAnsi="Times New Roman" w:cs="Times New Roman"/>
                <w:spacing w:val="-6"/>
              </w:rPr>
              <w:t xml:space="preserve">советом школы </w:t>
            </w:r>
          </w:p>
          <w:p w:rsidR="002E1CF5" w:rsidRPr="00927C70" w:rsidRDefault="00AB0257" w:rsidP="00AB025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pacing w:val="-6"/>
              </w:rPr>
              <w:t>Протокол от 30.05</w:t>
            </w:r>
            <w:r w:rsidR="00FA6EF4">
              <w:rPr>
                <w:rFonts w:ascii="Times New Roman" w:eastAsia="Times New Roman" w:hAnsi="Times New Roman" w:cs="Times New Roman"/>
                <w:spacing w:val="-6"/>
              </w:rPr>
              <w:t>.2023</w:t>
            </w:r>
            <w:r w:rsidR="002E1CF5"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Pr>
                <w:rFonts w:ascii="Times New Roman" w:eastAsia="Times New Roman" w:hAnsi="Times New Roman" w:cs="Times New Roman"/>
              </w:rPr>
              <w:t>3</w:t>
            </w:r>
          </w:p>
        </w:tc>
        <w:tc>
          <w:tcPr>
            <w:tcW w:w="4710" w:type="dxa"/>
          </w:tcPr>
          <w:p w:rsidR="002E1CF5" w:rsidRPr="00927C70" w:rsidRDefault="002E1CF5" w:rsidP="00830197">
            <w:pPr>
              <w:widowControl w:val="0"/>
              <w:spacing w:after="0" w:line="240" w:lineRule="auto"/>
              <w:rPr>
                <w:rFonts w:ascii="Times New Roman" w:eastAsia="Times New Roman" w:hAnsi="Times New Roman" w:cs="Times New Roman"/>
              </w:rPr>
            </w:pPr>
          </w:p>
        </w:tc>
      </w:tr>
    </w:tbl>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Основная образовательная программа основного общего образования</w:t>
      </w: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5-9 классы</w:t>
      </w:r>
    </w:p>
    <w:p w:rsidR="002E1CF5" w:rsidRPr="00927C70" w:rsidRDefault="00BA48A5" w:rsidP="001840E4">
      <w:pPr>
        <w:widowControl w:val="0"/>
        <w:spacing w:after="0" w:line="240" w:lineRule="auto"/>
        <w:ind w:firstLine="5"/>
        <w:jc w:val="center"/>
        <w:rPr>
          <w:rFonts w:ascii="Times New Roman" w:eastAsia="Times New Roman" w:hAnsi="Times New Roman" w:cs="Times New Roman"/>
        </w:rPr>
      </w:pPr>
      <w:bookmarkStart w:id="0" w:name="_GoBack"/>
      <w:bookmarkEnd w:id="0"/>
      <w:r w:rsidRPr="001E6516">
        <w:rPr>
          <w:rFonts w:ascii="Times New Roman" w:eastAsia="Times New Roman" w:hAnsi="Times New Roman" w:cs="Times New Roman"/>
        </w:rPr>
        <w:t xml:space="preserve"> </w:t>
      </w:r>
      <w:r w:rsidR="002E1CF5" w:rsidRPr="001E6516">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E6516">
        <w:rPr>
          <w:rFonts w:ascii="Times New Roman" w:eastAsia="Times New Roman" w:hAnsi="Times New Roman" w:cs="Times New Roman"/>
        </w:rPr>
        <w:t xml:space="preserve">просвещения </w:t>
      </w:r>
      <w:r w:rsidR="002E1CF5" w:rsidRPr="001E6516">
        <w:rPr>
          <w:rFonts w:ascii="Times New Roman" w:eastAsia="Times New Roman" w:hAnsi="Times New Roman" w:cs="Times New Roman"/>
        </w:rPr>
        <w:t>Ро</w:t>
      </w:r>
      <w:r w:rsidR="00F5409D" w:rsidRPr="001E6516">
        <w:rPr>
          <w:rFonts w:ascii="Times New Roman" w:eastAsia="Times New Roman" w:hAnsi="Times New Roman" w:cs="Times New Roman"/>
        </w:rPr>
        <w:t>ссийс</w:t>
      </w:r>
      <w:r w:rsidR="009230B1" w:rsidRPr="001E6516">
        <w:rPr>
          <w:rFonts w:ascii="Times New Roman" w:eastAsia="Times New Roman" w:hAnsi="Times New Roman" w:cs="Times New Roman"/>
        </w:rPr>
        <w:t>кой Федерации от 31.05.2022 № 28</w:t>
      </w:r>
      <w:r w:rsidR="002E1CF5" w:rsidRPr="001E6516">
        <w:rPr>
          <w:rFonts w:ascii="Times New Roman" w:eastAsia="Times New Roman" w:hAnsi="Times New Roman" w:cs="Times New Roman"/>
        </w:rPr>
        <w:t>7 «</w:t>
      </w:r>
      <w:r w:rsidR="00F5409D">
        <w:rPr>
          <w:rFonts w:ascii="Times New Roman" w:eastAsia="Times New Roman" w:hAnsi="Times New Roman" w:cs="Times New Roman"/>
        </w:rPr>
        <w:t>Об утверждении федерального</w:t>
      </w:r>
      <w:r w:rsidR="00F5409D" w:rsidRPr="00F5409D">
        <w:rPr>
          <w:rFonts w:ascii="Times New Roman" w:eastAsia="Times New Roman" w:hAnsi="Times New Roman" w:cs="Times New Roman"/>
        </w:rPr>
        <w:t>государственного образовательного стандарта</w:t>
      </w:r>
      <w:r w:rsidR="001840E4">
        <w:rPr>
          <w:rFonts w:ascii="Times New Roman" w:eastAsia="Times New Roman" w:hAnsi="Times New Roman" w:cs="Times New Roman"/>
        </w:rPr>
        <w:t xml:space="preserve"> </w:t>
      </w:r>
      <w:r w:rsidR="00F5409D" w:rsidRPr="00F5409D">
        <w:rPr>
          <w:rFonts w:ascii="Times New Roman" w:eastAsia="Times New Roman" w:hAnsi="Times New Roman" w:cs="Times New Roman"/>
        </w:rPr>
        <w:t>основного общего образования</w:t>
      </w:r>
      <w:r w:rsidR="002E1CF5" w:rsidRPr="001840E4">
        <w:rPr>
          <w:rFonts w:ascii="Times New Roman" w:eastAsia="Times New Roman" w:hAnsi="Times New Roman" w:cs="Times New Roman"/>
        </w:rPr>
        <w:t>»,</w:t>
      </w:r>
      <w:r w:rsidR="002E1CF5" w:rsidRPr="00927C70">
        <w:rPr>
          <w:rFonts w:ascii="Times New Roman" w:eastAsia="Times New Roman" w:hAnsi="Times New Roman" w:cs="Times New Roman"/>
        </w:rPr>
        <w:t xml:space="preserve"> </w:t>
      </w:r>
      <w:r w:rsidR="00DB31D2">
        <w:rPr>
          <w:rFonts w:ascii="Times New Roman" w:eastAsia="Times New Roman" w:hAnsi="Times New Roman" w:cs="Times New Roman"/>
        </w:rPr>
        <w:t>приказ</w:t>
      </w:r>
      <w:r w:rsidR="009230B1">
        <w:rPr>
          <w:rFonts w:ascii="Times New Roman" w:eastAsia="Times New Roman" w:hAnsi="Times New Roman" w:cs="Times New Roman"/>
        </w:rPr>
        <w:t>ом</w:t>
      </w:r>
      <w:r w:rsidR="00DB31D2">
        <w:rPr>
          <w:rFonts w:ascii="Times New Roman" w:eastAsia="Times New Roman" w:hAnsi="Times New Roman" w:cs="Times New Roman"/>
        </w:rPr>
        <w:t xml:space="preserve"> от 18.08.2022</w:t>
      </w:r>
      <w:r w:rsidR="009230B1">
        <w:rPr>
          <w:rFonts w:ascii="Times New Roman" w:eastAsia="Times New Roman" w:hAnsi="Times New Roman" w:cs="Times New Roman"/>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Pr>
          <w:rFonts w:ascii="Times New Roman" w:eastAsia="Times New Roman" w:hAnsi="Times New Roman" w:cs="Times New Roman"/>
        </w:rPr>
        <w:t xml:space="preserve"> </w:t>
      </w:r>
      <w:r w:rsidR="000E48FC">
        <w:rPr>
          <w:rFonts w:ascii="Times New Roman" w:eastAsia="Times New Roman" w:hAnsi="Times New Roman" w:cs="Times New Roman"/>
        </w:rPr>
        <w:t>приказом Министерства просвещения от 1</w:t>
      </w:r>
      <w:r w:rsidR="00FA6EF4">
        <w:rPr>
          <w:rFonts w:ascii="Times New Roman" w:eastAsia="Times New Roman" w:hAnsi="Times New Roman" w:cs="Times New Roman"/>
        </w:rPr>
        <w:t>8.05</w:t>
      </w:r>
      <w:r w:rsidR="000E48FC">
        <w:rPr>
          <w:rFonts w:ascii="Times New Roman" w:eastAsia="Times New Roman" w:hAnsi="Times New Roman" w:cs="Times New Roman"/>
        </w:rPr>
        <w:t>.202</w:t>
      </w:r>
      <w:r w:rsidR="00FA6EF4">
        <w:rPr>
          <w:rFonts w:ascii="Times New Roman" w:eastAsia="Times New Roman" w:hAnsi="Times New Roman" w:cs="Times New Roman"/>
        </w:rPr>
        <w:t>3</w:t>
      </w:r>
      <w:r w:rsidR="000E48FC">
        <w:rPr>
          <w:rFonts w:ascii="Times New Roman" w:eastAsia="Times New Roman" w:hAnsi="Times New Roman" w:cs="Times New Roman"/>
        </w:rPr>
        <w:t xml:space="preserve"> № </w:t>
      </w:r>
      <w:r w:rsidR="00FA6EF4">
        <w:rPr>
          <w:rFonts w:ascii="Times New Roman" w:eastAsia="Times New Roman" w:hAnsi="Times New Roman" w:cs="Times New Roman"/>
        </w:rPr>
        <w:t xml:space="preserve">370 </w:t>
      </w:r>
      <w:r w:rsidR="000E48FC">
        <w:rPr>
          <w:rFonts w:ascii="Times New Roman" w:eastAsia="Times New Roman" w:hAnsi="Times New Roman" w:cs="Times New Roman"/>
        </w:rPr>
        <w:t xml:space="preserve"> «Об утверждении федеральной образовательной программы основного общего образования», </w:t>
      </w:r>
      <w:r w:rsidR="000E48FC" w:rsidRPr="00927C70">
        <w:rPr>
          <w:rFonts w:ascii="Times New Roman" w:eastAsia="Times New Roman" w:hAnsi="Times New Roman" w:cs="Times New Roman"/>
        </w:rPr>
        <w:t xml:space="preserve"> </w:t>
      </w:r>
      <w:r w:rsidR="002E1CF5" w:rsidRPr="00927C70">
        <w:rPr>
          <w:rFonts w:ascii="Times New Roman" w:eastAsia="Times New Roman" w:hAnsi="Times New Roman" w:cs="Times New Roman"/>
        </w:rPr>
        <w:t xml:space="preserve">Уставом </w:t>
      </w:r>
      <w:r w:rsidR="00524EE0">
        <w:rPr>
          <w:rFonts w:ascii="Times New Roman" w:eastAsia="Times New Roman" w:hAnsi="Times New Roman" w:cs="Times New Roman"/>
        </w:rPr>
        <w:t>МБОУ «Средняя общеобразовательная Ивановская школа»</w:t>
      </w:r>
      <w:r w:rsidR="002E1CF5" w:rsidRPr="001E6516">
        <w:rPr>
          <w:rFonts w:ascii="Times New Roman" w:eastAsia="Times New Roman" w:hAnsi="Times New Roman" w:cs="Times New Roman"/>
        </w:rPr>
        <w:t>)</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2E1CF5" w:rsidRPr="00927C70" w:rsidRDefault="00524EE0" w:rsidP="00830197">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 Ивановка</w:t>
      </w:r>
    </w:p>
    <w:p w:rsidR="002E1CF5" w:rsidRDefault="000E48FC"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p w:rsidR="00FA6EF4" w:rsidRDefault="00FA6EF4" w:rsidP="001E6516">
      <w:pPr>
        <w:widowControl w:val="0"/>
        <w:spacing w:after="0" w:line="240" w:lineRule="auto"/>
        <w:jc w:val="center"/>
        <w:rPr>
          <w:rFonts w:ascii="Times New Roman" w:eastAsia="Times New Roman" w:hAnsi="Times New Roman" w:cs="Times New Roman"/>
        </w:rPr>
      </w:pPr>
    </w:p>
    <w:p w:rsidR="005A2CB0" w:rsidRDefault="005A2CB0" w:rsidP="001E6516">
      <w:pPr>
        <w:widowControl w:val="0"/>
        <w:spacing w:after="0" w:line="240" w:lineRule="auto"/>
        <w:jc w:val="center"/>
        <w:rPr>
          <w:rFonts w:ascii="Times New Roman" w:eastAsia="Times New Roman" w:hAnsi="Times New Roman" w:cs="Times New Roman"/>
        </w:rPr>
      </w:pPr>
    </w:p>
    <w:p w:rsidR="001E6516" w:rsidRPr="00B038C1" w:rsidRDefault="00B038C1"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Общие положения_________________________________________________</w:t>
      </w:r>
      <w:r w:rsidR="009D28B9">
        <w:rPr>
          <w:rFonts w:ascii="Times New Roman" w:eastAsia="Times New Roman" w:hAnsi="Times New Roman" w:cs="Times New Roman"/>
          <w:sz w:val="24"/>
          <w:szCs w:val="24"/>
        </w:rPr>
        <w:t>3</w:t>
      </w:r>
    </w:p>
    <w:p w:rsidR="005A2CB0" w:rsidRPr="00B038C1" w:rsidRDefault="00DA646A" w:rsidP="005A2CB0">
      <w:pPr>
        <w:pStyle w:val="11"/>
      </w:pPr>
      <w:r w:rsidRPr="00B038C1">
        <w:rPr>
          <w:rFonts w:eastAsia="Times New Roman"/>
        </w:rPr>
        <w:fldChar w:fldCharType="begin"/>
      </w:r>
      <w:r w:rsidRPr="00B038C1">
        <w:rPr>
          <w:rFonts w:eastAsia="Times New Roman"/>
        </w:rPr>
        <w:instrText xml:space="preserve"> TOC \o "1-3" \h \z \u </w:instrText>
      </w:r>
      <w:r w:rsidRPr="00B038C1">
        <w:rPr>
          <w:rFonts w:eastAsia="Times New Roman"/>
        </w:rPr>
        <w:fldChar w:fldCharType="separate"/>
      </w:r>
      <w:hyperlink w:anchor="_Toc114235867" w:history="1">
        <w:r w:rsidR="00280ABA" w:rsidRPr="00B038C1">
          <w:rPr>
            <w:rStyle w:val="a3"/>
            <w:b w:val="0"/>
            <w:i w:val="0"/>
          </w:rPr>
          <w:t>1.</w:t>
        </w:r>
        <w:r w:rsidR="00280ABA" w:rsidRPr="00B038C1">
          <w:rPr>
            <w:rFonts w:eastAsiaTheme="minorEastAsia"/>
            <w:lang w:eastAsia="ru-RU"/>
          </w:rPr>
          <w:tab/>
        </w:r>
        <w:r w:rsidR="00280ABA" w:rsidRPr="00B038C1">
          <w:rPr>
            <w:rStyle w:val="a3"/>
            <w:b w:val="0"/>
            <w:i w:val="0"/>
          </w:rPr>
          <w:t>Целевой раздел основной образовательной программы основного общего образования</w:t>
        </w:r>
        <w:r w:rsidR="00280ABA" w:rsidRPr="00B038C1">
          <w:rPr>
            <w:webHidden/>
          </w:rPr>
          <w:tab/>
        </w:r>
        <w:r w:rsidR="009D28B9">
          <w:rPr>
            <w:b w:val="0"/>
            <w:i w:val="0"/>
            <w:webHidden/>
          </w:rPr>
          <w:t>6</w:t>
        </w:r>
      </w:hyperlink>
    </w:p>
    <w:p w:rsidR="00280ABA" w:rsidRPr="00B038C1" w:rsidRDefault="005A2CB0" w:rsidP="005A2CB0">
      <w:pPr>
        <w:pStyle w:val="11"/>
        <w:rPr>
          <w:rFonts w:eastAsiaTheme="minorEastAsia"/>
          <w:b w:val="0"/>
          <w:i w:val="0"/>
          <w:lang w:eastAsia="ru-RU"/>
        </w:rPr>
      </w:pPr>
      <w:r w:rsidRPr="00B038C1">
        <w:rPr>
          <w:b w:val="0"/>
          <w:i w:val="0"/>
        </w:rPr>
        <w:t>1.1.</w:t>
      </w:r>
      <w:r w:rsidRPr="00B038C1">
        <w:t xml:space="preserve"> </w:t>
      </w:r>
      <w:hyperlink w:anchor="_Toc114235868" w:history="1">
        <w:r w:rsidR="00280ABA" w:rsidRPr="00B038C1">
          <w:rPr>
            <w:rStyle w:val="a3"/>
            <w:b w:val="0"/>
            <w:i w:val="0"/>
          </w:rPr>
          <w:t>Пояснительная записка</w:t>
        </w:r>
        <w:r w:rsidR="00280ABA" w:rsidRPr="00B038C1">
          <w:rPr>
            <w:webHidden/>
          </w:rPr>
          <w:tab/>
        </w:r>
        <w:r w:rsidR="009D28B9">
          <w:rPr>
            <w:b w:val="0"/>
            <w:i w:val="0"/>
            <w:webHidden/>
          </w:rPr>
          <w:t>6</w:t>
        </w:r>
      </w:hyperlink>
    </w:p>
    <w:p w:rsidR="00280ABA" w:rsidRPr="00B038C1" w:rsidRDefault="00BA48A5" w:rsidP="005A2CB0">
      <w:pPr>
        <w:pStyle w:val="21"/>
        <w:rPr>
          <w:rFonts w:ascii="Times New Roman" w:eastAsiaTheme="minorEastAsia" w:hAnsi="Times New Roman" w:cs="Times New Roman"/>
          <w:noProof/>
          <w:sz w:val="24"/>
          <w:szCs w:val="24"/>
          <w:lang w:eastAsia="ru-RU"/>
        </w:rPr>
      </w:pPr>
      <w:hyperlink w:anchor="_Toc114235872" w:history="1">
        <w:r w:rsidR="00280ABA" w:rsidRPr="00B038C1">
          <w:rPr>
            <w:rStyle w:val="a3"/>
            <w:rFonts w:ascii="Times New Roman" w:eastAsia="Times New Roman" w:hAnsi="Times New Roman" w:cs="Times New Roman"/>
            <w:b w:val="0"/>
            <w:noProof/>
            <w:sz w:val="24"/>
            <w:szCs w:val="24"/>
          </w:rPr>
          <w:t>1.2.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B038C1">
          <w:rPr>
            <w:rStyle w:val="a3"/>
            <w:rFonts w:ascii="Times New Roman" w:hAnsi="Times New Roman" w:cs="Times New Roman"/>
            <w:b w:val="0"/>
            <w:noProof/>
            <w:sz w:val="24"/>
            <w:szCs w:val="24"/>
          </w:rPr>
          <w:t>мы основного общего образования</w:t>
        </w:r>
        <w:r w:rsidR="00280ABA" w:rsidRPr="00B038C1">
          <w:rPr>
            <w:rFonts w:ascii="Times New Roman" w:hAnsi="Times New Roman" w:cs="Times New Roman"/>
            <w:b w:val="0"/>
            <w:noProof/>
            <w:webHidden/>
            <w:sz w:val="24"/>
            <w:szCs w:val="24"/>
          </w:rPr>
          <w:tab/>
        </w:r>
      </w:hyperlink>
      <w:r w:rsidR="005A2CB0" w:rsidRPr="00B038C1">
        <w:rPr>
          <w:rFonts w:ascii="Times New Roman" w:hAnsi="Times New Roman" w:cs="Times New Roman"/>
          <w:b w:val="0"/>
          <w:noProof/>
          <w:sz w:val="24"/>
          <w:szCs w:val="24"/>
        </w:rPr>
        <w:t>9</w:t>
      </w:r>
    </w:p>
    <w:p w:rsidR="00280ABA" w:rsidRPr="00B038C1" w:rsidRDefault="00BA48A5" w:rsidP="005A2CB0">
      <w:pPr>
        <w:pStyle w:val="21"/>
        <w:rPr>
          <w:rFonts w:ascii="Times New Roman" w:eastAsiaTheme="minorEastAsia" w:hAnsi="Times New Roman" w:cs="Times New Roman"/>
          <w:noProof/>
          <w:sz w:val="24"/>
          <w:szCs w:val="24"/>
          <w:lang w:eastAsia="ru-RU"/>
        </w:rPr>
      </w:pPr>
      <w:hyperlink w:anchor="_Toc114235873" w:history="1">
        <w:r w:rsidR="00280ABA" w:rsidRPr="00B038C1">
          <w:rPr>
            <w:rStyle w:val="a3"/>
            <w:rFonts w:ascii="Times New Roman" w:hAnsi="Times New Roman" w:cs="Times New Roman"/>
            <w:b w:val="0"/>
            <w:noProof/>
            <w:sz w:val="24"/>
            <w:szCs w:val="24"/>
          </w:rPr>
          <w:t>1.3.</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B038C1">
          <w:rPr>
            <w:rFonts w:ascii="Times New Roman" w:hAnsi="Times New Roman" w:cs="Times New Roman"/>
            <w:b w:val="0"/>
            <w:noProof/>
            <w:webHidden/>
            <w:sz w:val="24"/>
            <w:szCs w:val="24"/>
          </w:rPr>
          <w:tab/>
        </w:r>
        <w:r w:rsidR="005A2CB0" w:rsidRPr="00B038C1">
          <w:rPr>
            <w:rFonts w:ascii="Times New Roman" w:hAnsi="Times New Roman" w:cs="Times New Roman"/>
            <w:b w:val="0"/>
            <w:noProof/>
            <w:webHidden/>
            <w:sz w:val="24"/>
            <w:szCs w:val="24"/>
          </w:rPr>
          <w:t>10</w:t>
        </w:r>
      </w:hyperlink>
    </w:p>
    <w:p w:rsidR="00280ABA" w:rsidRPr="00B038C1" w:rsidRDefault="00BA48A5" w:rsidP="005A2CB0">
      <w:pPr>
        <w:pStyle w:val="11"/>
        <w:rPr>
          <w:rFonts w:eastAsiaTheme="minorEastAsia"/>
          <w:lang w:eastAsia="ru-RU"/>
        </w:rPr>
      </w:pPr>
      <w:hyperlink w:anchor="_Toc114235877" w:history="1">
        <w:r w:rsidR="00280ABA" w:rsidRPr="00B038C1">
          <w:rPr>
            <w:rStyle w:val="a3"/>
            <w:b w:val="0"/>
            <w:i w:val="0"/>
          </w:rPr>
          <w:t>2.</w:t>
        </w:r>
        <w:r w:rsidR="00280ABA" w:rsidRPr="00B038C1">
          <w:rPr>
            <w:rFonts w:eastAsiaTheme="minorEastAsia"/>
            <w:lang w:eastAsia="ru-RU"/>
          </w:rPr>
          <w:tab/>
        </w:r>
        <w:r w:rsidR="00280ABA" w:rsidRPr="00B038C1">
          <w:rPr>
            <w:rStyle w:val="a3"/>
            <w:b w:val="0"/>
            <w:i w:val="0"/>
          </w:rPr>
          <w:t>Содержательный раздел программы основного общего образования</w:t>
        </w:r>
        <w:r w:rsidR="00280ABA" w:rsidRPr="00B038C1">
          <w:rPr>
            <w:webHidden/>
          </w:rPr>
          <w:tab/>
        </w:r>
        <w:r w:rsidR="00280ABA" w:rsidRPr="00B038C1">
          <w:rPr>
            <w:b w:val="0"/>
            <w:i w:val="0"/>
            <w:webHidden/>
          </w:rPr>
          <w:fldChar w:fldCharType="begin"/>
        </w:r>
        <w:r w:rsidR="00280ABA" w:rsidRPr="00B038C1">
          <w:rPr>
            <w:b w:val="0"/>
            <w:i w:val="0"/>
            <w:webHidden/>
          </w:rPr>
          <w:instrText xml:space="preserve"> PAGEREF _Toc114235877 \h </w:instrText>
        </w:r>
        <w:r w:rsidR="00280ABA" w:rsidRPr="00B038C1">
          <w:rPr>
            <w:b w:val="0"/>
            <w:i w:val="0"/>
            <w:webHidden/>
          </w:rPr>
        </w:r>
        <w:r w:rsidR="00280ABA" w:rsidRPr="00B038C1">
          <w:rPr>
            <w:b w:val="0"/>
            <w:i w:val="0"/>
            <w:webHidden/>
          </w:rPr>
          <w:fldChar w:fldCharType="separate"/>
        </w:r>
        <w:r w:rsidR="000F2B81" w:rsidRPr="00B038C1">
          <w:rPr>
            <w:b w:val="0"/>
            <w:i w:val="0"/>
            <w:webHidden/>
          </w:rPr>
          <w:t>15</w:t>
        </w:r>
        <w:r w:rsidR="00280ABA" w:rsidRPr="00B038C1">
          <w:rPr>
            <w:b w:val="0"/>
            <w:i w:val="0"/>
            <w:webHidden/>
          </w:rPr>
          <w:fldChar w:fldCharType="end"/>
        </w:r>
      </w:hyperlink>
    </w:p>
    <w:p w:rsidR="00280ABA" w:rsidRPr="005E7B7E" w:rsidRDefault="00BA48A5" w:rsidP="005A2CB0">
      <w:pPr>
        <w:pStyle w:val="21"/>
        <w:rPr>
          <w:rFonts w:ascii="Times New Roman" w:hAnsi="Times New Roman" w:cs="Times New Roman"/>
          <w:b w:val="0"/>
          <w:noProof/>
          <w:sz w:val="24"/>
          <w:szCs w:val="24"/>
        </w:rPr>
      </w:pPr>
      <w:hyperlink w:anchor="_Toc114235878" w:history="1">
        <w:r w:rsidR="00280ABA" w:rsidRPr="005E7B7E">
          <w:rPr>
            <w:rStyle w:val="a3"/>
            <w:rFonts w:ascii="Times New Roman" w:eastAsia="Times New Roman" w:hAnsi="Times New Roman" w:cs="Times New Roman"/>
            <w:b w:val="0"/>
            <w:noProof/>
            <w:sz w:val="24"/>
            <w:szCs w:val="24"/>
          </w:rPr>
          <w:t>2.1.</w:t>
        </w:r>
        <w:r w:rsidR="00280ABA" w:rsidRPr="005E7B7E">
          <w:rPr>
            <w:rFonts w:ascii="Times New Roman" w:eastAsiaTheme="minorEastAsia" w:hAnsi="Times New Roman" w:cs="Times New Roman"/>
            <w:b w:val="0"/>
            <w:noProof/>
            <w:sz w:val="24"/>
            <w:szCs w:val="24"/>
            <w:lang w:eastAsia="ru-RU"/>
          </w:rPr>
          <w:tab/>
        </w:r>
        <w:r w:rsidR="00280ABA" w:rsidRPr="005E7B7E">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5E7B7E">
          <w:rPr>
            <w:rFonts w:ascii="Times New Roman" w:hAnsi="Times New Roman" w:cs="Times New Roman"/>
            <w:b w:val="0"/>
            <w:noProof/>
            <w:webHidden/>
            <w:sz w:val="24"/>
            <w:szCs w:val="24"/>
          </w:rPr>
          <w:tab/>
        </w:r>
        <w:r w:rsidR="00280ABA" w:rsidRPr="005E7B7E">
          <w:rPr>
            <w:rFonts w:ascii="Times New Roman" w:hAnsi="Times New Roman" w:cs="Times New Roman"/>
            <w:b w:val="0"/>
            <w:noProof/>
            <w:webHidden/>
            <w:sz w:val="24"/>
            <w:szCs w:val="24"/>
          </w:rPr>
          <w:fldChar w:fldCharType="begin"/>
        </w:r>
        <w:r w:rsidR="00280ABA" w:rsidRPr="005E7B7E">
          <w:rPr>
            <w:rFonts w:ascii="Times New Roman" w:hAnsi="Times New Roman" w:cs="Times New Roman"/>
            <w:b w:val="0"/>
            <w:noProof/>
            <w:webHidden/>
            <w:sz w:val="24"/>
            <w:szCs w:val="24"/>
          </w:rPr>
          <w:instrText xml:space="preserve"> PAGEREF _Toc114235878 \h </w:instrText>
        </w:r>
        <w:r w:rsidR="00280ABA" w:rsidRPr="005E7B7E">
          <w:rPr>
            <w:rFonts w:ascii="Times New Roman" w:hAnsi="Times New Roman" w:cs="Times New Roman"/>
            <w:b w:val="0"/>
            <w:noProof/>
            <w:webHidden/>
            <w:sz w:val="24"/>
            <w:szCs w:val="24"/>
          </w:rPr>
        </w:r>
        <w:r w:rsidR="00280ABA" w:rsidRPr="005E7B7E">
          <w:rPr>
            <w:rFonts w:ascii="Times New Roman" w:hAnsi="Times New Roman" w:cs="Times New Roman"/>
            <w:b w:val="0"/>
            <w:noProof/>
            <w:webHidden/>
            <w:sz w:val="24"/>
            <w:szCs w:val="24"/>
          </w:rPr>
          <w:fldChar w:fldCharType="separate"/>
        </w:r>
        <w:r w:rsidR="000F2B81" w:rsidRPr="005E7B7E">
          <w:rPr>
            <w:rFonts w:ascii="Times New Roman" w:hAnsi="Times New Roman" w:cs="Times New Roman"/>
            <w:b w:val="0"/>
            <w:noProof/>
            <w:webHidden/>
            <w:sz w:val="24"/>
            <w:szCs w:val="24"/>
          </w:rPr>
          <w:t>15</w:t>
        </w:r>
        <w:r w:rsidR="00280ABA" w:rsidRPr="005E7B7E">
          <w:rPr>
            <w:rFonts w:ascii="Times New Roman" w:hAnsi="Times New Roman" w:cs="Times New Roman"/>
            <w:b w:val="0"/>
            <w:noProof/>
            <w:webHidden/>
            <w:sz w:val="24"/>
            <w:szCs w:val="24"/>
          </w:rPr>
          <w:fldChar w:fldCharType="end"/>
        </w:r>
      </w:hyperlink>
    </w:p>
    <w:p w:rsidR="000E48FC" w:rsidRPr="005E7B7E" w:rsidRDefault="00B038C1" w:rsidP="000E48FC">
      <w:pPr>
        <w:spacing w:after="0"/>
        <w:rPr>
          <w:rFonts w:ascii="Times New Roman" w:hAnsi="Times New Roman" w:cs="Times New Roman"/>
          <w:sz w:val="24"/>
          <w:szCs w:val="24"/>
        </w:rPr>
      </w:pPr>
      <w:r w:rsidRPr="005E7B7E">
        <w:rPr>
          <w:rFonts w:ascii="Times New Roman" w:hAnsi="Times New Roman" w:cs="Times New Roman"/>
          <w:sz w:val="24"/>
          <w:szCs w:val="24"/>
        </w:rPr>
        <w:t xml:space="preserve">2.1.1  </w:t>
      </w:r>
      <w:r w:rsidR="000E48FC" w:rsidRPr="005E7B7E">
        <w:rPr>
          <w:rFonts w:ascii="Times New Roman" w:hAnsi="Times New Roman" w:cs="Times New Roman"/>
          <w:sz w:val="24"/>
          <w:szCs w:val="24"/>
        </w:rPr>
        <w:t xml:space="preserve"> Русский язык __</w:t>
      </w:r>
      <w:r w:rsidRPr="005E7B7E">
        <w:rPr>
          <w:rFonts w:ascii="Times New Roman" w:hAnsi="Times New Roman" w:cs="Times New Roman"/>
          <w:sz w:val="24"/>
          <w:szCs w:val="24"/>
        </w:rPr>
        <w:t>________________________________</w:t>
      </w:r>
      <w:r w:rsidR="000E48FC" w:rsidRPr="005E7B7E">
        <w:rPr>
          <w:rFonts w:ascii="Times New Roman" w:hAnsi="Times New Roman" w:cs="Times New Roman"/>
          <w:sz w:val="24"/>
          <w:szCs w:val="24"/>
        </w:rPr>
        <w:t>_____________________</w:t>
      </w:r>
      <w:r w:rsidR="005A76B9" w:rsidRPr="005E7B7E">
        <w:rPr>
          <w:rFonts w:ascii="Times New Roman" w:hAnsi="Times New Roman" w:cs="Times New Roman"/>
          <w:sz w:val="24"/>
          <w:szCs w:val="24"/>
        </w:rPr>
        <w:t xml:space="preserve">  1</w:t>
      </w:r>
      <w:r w:rsidRPr="005E7B7E">
        <w:rPr>
          <w:rFonts w:ascii="Times New Roman" w:hAnsi="Times New Roman" w:cs="Times New Roman"/>
          <w:sz w:val="24"/>
          <w:szCs w:val="24"/>
        </w:rPr>
        <w:t>5</w:t>
      </w:r>
    </w:p>
    <w:p w:rsidR="00280ABA" w:rsidRPr="005E7B7E" w:rsidRDefault="00BA48A5"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5E7B7E">
          <w:rPr>
            <w:rStyle w:val="a3"/>
            <w:rFonts w:ascii="Times New Roman" w:hAnsi="Times New Roman" w:cs="Times New Roman"/>
            <w:noProof/>
            <w:sz w:val="24"/>
            <w:szCs w:val="24"/>
          </w:rPr>
          <w:t>2.1.2.</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r w:rsidR="00280ABA"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_Toc114235879 \h </w:instrText>
        </w:r>
        <w:r w:rsidR="00280ABA" w:rsidRPr="005E7B7E">
          <w:rPr>
            <w:rFonts w:ascii="Times New Roman" w:hAnsi="Times New Roman" w:cs="Times New Roman"/>
            <w:noProof/>
            <w:webHidden/>
            <w:sz w:val="24"/>
            <w:szCs w:val="24"/>
          </w:rPr>
        </w:r>
        <w:r w:rsidR="00280ABA" w:rsidRPr="005E7B7E">
          <w:rPr>
            <w:rFonts w:ascii="Times New Roman" w:hAnsi="Times New Roman" w:cs="Times New Roman"/>
            <w:noProof/>
            <w:webHidden/>
            <w:sz w:val="24"/>
            <w:szCs w:val="24"/>
          </w:rPr>
          <w:fldChar w:fldCharType="separate"/>
        </w:r>
        <w:r w:rsidR="000F2B81" w:rsidRPr="005E7B7E">
          <w:rPr>
            <w:rFonts w:ascii="Times New Roman" w:hAnsi="Times New Roman" w:cs="Times New Roman"/>
            <w:noProof/>
            <w:webHidden/>
            <w:sz w:val="24"/>
            <w:szCs w:val="24"/>
          </w:rPr>
          <w:t>5</w:t>
        </w:r>
        <w:r w:rsidR="00280ABA" w:rsidRPr="005E7B7E">
          <w:rPr>
            <w:rFonts w:ascii="Times New Roman" w:hAnsi="Times New Roman" w:cs="Times New Roman"/>
            <w:noProof/>
            <w:webHidden/>
            <w:sz w:val="24"/>
            <w:szCs w:val="24"/>
          </w:rPr>
          <w:fldChar w:fldCharType="end"/>
        </w:r>
      </w:hyperlink>
      <w:r w:rsidR="00B038C1" w:rsidRPr="005E7B7E">
        <w:rPr>
          <w:rFonts w:ascii="Times New Roman" w:hAnsi="Times New Roman" w:cs="Times New Roman"/>
          <w:noProof/>
          <w:sz w:val="24"/>
          <w:szCs w:val="24"/>
        </w:rPr>
        <w:t>2</w:t>
      </w:r>
    </w:p>
    <w:p w:rsidR="00280ABA" w:rsidRPr="005E7B7E" w:rsidRDefault="00BA48A5"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0" w:history="1">
        <w:r w:rsidR="00280ABA" w:rsidRPr="005E7B7E">
          <w:rPr>
            <w:rStyle w:val="a3"/>
            <w:rFonts w:ascii="Times New Roman" w:eastAsia="Times New Roman" w:hAnsi="Times New Roman" w:cs="Times New Roman"/>
            <w:noProof/>
            <w:sz w:val="24"/>
            <w:szCs w:val="24"/>
          </w:rPr>
          <w:t>2.1.3.</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Родной</w:t>
        </w:r>
        <w:r w:rsidR="00B038C1" w:rsidRPr="005E7B7E">
          <w:rPr>
            <w:rStyle w:val="a3"/>
            <w:rFonts w:ascii="Times New Roman" w:hAnsi="Times New Roman" w:cs="Times New Roman"/>
            <w:noProof/>
            <w:sz w:val="24"/>
            <w:szCs w:val="24"/>
          </w:rPr>
          <w:t xml:space="preserve"> (русский)</w:t>
        </w:r>
        <w:r w:rsidR="00280ABA" w:rsidRPr="005E7B7E">
          <w:rPr>
            <w:rStyle w:val="a3"/>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r w:rsidR="00280ABA"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_Toc114235880 \h </w:instrText>
        </w:r>
        <w:r w:rsidR="00280ABA" w:rsidRPr="005E7B7E">
          <w:rPr>
            <w:rFonts w:ascii="Times New Roman" w:hAnsi="Times New Roman" w:cs="Times New Roman"/>
            <w:noProof/>
            <w:webHidden/>
            <w:sz w:val="24"/>
            <w:szCs w:val="24"/>
          </w:rPr>
        </w:r>
        <w:r w:rsidR="00280ABA" w:rsidRPr="005E7B7E">
          <w:rPr>
            <w:rFonts w:ascii="Times New Roman" w:hAnsi="Times New Roman" w:cs="Times New Roman"/>
            <w:noProof/>
            <w:webHidden/>
            <w:sz w:val="24"/>
            <w:szCs w:val="24"/>
          </w:rPr>
          <w:fldChar w:fldCharType="separate"/>
        </w:r>
        <w:r w:rsidR="00B038C1" w:rsidRPr="005E7B7E">
          <w:rPr>
            <w:rFonts w:ascii="Times New Roman" w:hAnsi="Times New Roman" w:cs="Times New Roman"/>
            <w:noProof/>
            <w:webHidden/>
            <w:sz w:val="24"/>
            <w:szCs w:val="24"/>
          </w:rPr>
          <w:t>7</w:t>
        </w:r>
        <w:r w:rsidR="000F2B81" w:rsidRPr="005E7B7E">
          <w:rPr>
            <w:rFonts w:ascii="Times New Roman" w:hAnsi="Times New Roman" w:cs="Times New Roman"/>
            <w:noProof/>
            <w:webHidden/>
            <w:sz w:val="24"/>
            <w:szCs w:val="24"/>
          </w:rPr>
          <w:t>4</w:t>
        </w:r>
        <w:r w:rsidR="00280ABA" w:rsidRPr="005E7B7E">
          <w:rPr>
            <w:rFonts w:ascii="Times New Roman" w:hAnsi="Times New Roman" w:cs="Times New Roman"/>
            <w:noProof/>
            <w:webHidden/>
            <w:sz w:val="24"/>
            <w:szCs w:val="24"/>
          </w:rPr>
          <w:fldChar w:fldCharType="end"/>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1" w:history="1">
        <w:r w:rsidR="00280ABA" w:rsidRPr="005E7B7E">
          <w:rPr>
            <w:rStyle w:val="a3"/>
            <w:rFonts w:ascii="Times New Roman" w:hAnsi="Times New Roman" w:cs="Times New Roman"/>
            <w:noProof/>
            <w:sz w:val="24"/>
            <w:szCs w:val="24"/>
          </w:rPr>
          <w:t>2.1.4.</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 xml:space="preserve">Родная </w:t>
        </w:r>
        <w:r w:rsidR="00B038C1" w:rsidRPr="005E7B7E">
          <w:rPr>
            <w:rStyle w:val="a3"/>
            <w:rFonts w:ascii="Times New Roman" w:hAnsi="Times New Roman" w:cs="Times New Roman"/>
            <w:noProof/>
            <w:sz w:val="24"/>
            <w:szCs w:val="24"/>
          </w:rPr>
          <w:t xml:space="preserve">(русская) </w:t>
        </w:r>
        <w:r w:rsidR="00280ABA" w:rsidRPr="005E7B7E">
          <w:rPr>
            <w:rStyle w:val="a3"/>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95</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2" w:history="1">
        <w:r w:rsidR="00280ABA" w:rsidRPr="005E7B7E">
          <w:rPr>
            <w:rStyle w:val="a3"/>
            <w:rFonts w:ascii="Times New Roman" w:hAnsi="Times New Roman" w:cs="Times New Roman"/>
            <w:noProof/>
            <w:sz w:val="24"/>
            <w:szCs w:val="24"/>
          </w:rPr>
          <w:t>2.1.5.</w:t>
        </w:r>
        <w:r w:rsidR="00B038C1" w:rsidRPr="005E7B7E">
          <w:rPr>
            <w:rFonts w:ascii="Times New Roman" w:eastAsiaTheme="minorEastAsia" w:hAnsi="Times New Roman" w:cs="Times New Roman"/>
            <w:noProof/>
            <w:sz w:val="24"/>
            <w:szCs w:val="24"/>
            <w:lang w:eastAsia="ru-RU"/>
          </w:rPr>
          <w:t xml:space="preserve">  Иностранный (а</w:t>
        </w:r>
        <w:r w:rsidR="00280ABA" w:rsidRPr="005E7B7E">
          <w:rPr>
            <w:rStyle w:val="a3"/>
            <w:rFonts w:ascii="Times New Roman" w:hAnsi="Times New Roman" w:cs="Times New Roman"/>
            <w:noProof/>
            <w:sz w:val="24"/>
            <w:szCs w:val="24"/>
          </w:rPr>
          <w:t>нглийский</w:t>
        </w:r>
        <w:r w:rsidR="00B038C1" w:rsidRPr="005E7B7E">
          <w:rPr>
            <w:rStyle w:val="a3"/>
            <w:rFonts w:ascii="Times New Roman" w:hAnsi="Times New Roman" w:cs="Times New Roman"/>
            <w:noProof/>
            <w:sz w:val="24"/>
            <w:szCs w:val="24"/>
          </w:rPr>
          <w:t>)</w:t>
        </w:r>
        <w:r w:rsidR="00280ABA" w:rsidRPr="005E7B7E">
          <w:rPr>
            <w:rStyle w:val="a3"/>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110</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280ABA" w:rsidRPr="005E7B7E">
          <w:rPr>
            <w:rStyle w:val="a3"/>
            <w:rFonts w:ascii="Times New Roman" w:hAnsi="Times New Roman" w:cs="Times New Roman"/>
            <w:noProof/>
            <w:sz w:val="24"/>
            <w:szCs w:val="24"/>
          </w:rPr>
          <w:t>2.1.6.</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Математика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149</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4" w:history="1">
        <w:r w:rsidR="00280ABA" w:rsidRPr="005E7B7E">
          <w:rPr>
            <w:rStyle w:val="a3"/>
            <w:rFonts w:ascii="Times New Roman" w:hAnsi="Times New Roman" w:cs="Times New Roman"/>
            <w:noProof/>
            <w:sz w:val="24"/>
            <w:szCs w:val="24"/>
          </w:rPr>
          <w:t>2.1.7.</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Математика (углубленный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173</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5" w:history="1">
        <w:r w:rsidR="00280ABA" w:rsidRPr="005E7B7E">
          <w:rPr>
            <w:rStyle w:val="a3"/>
            <w:rFonts w:ascii="Times New Roman" w:hAnsi="Times New Roman" w:cs="Times New Roman"/>
            <w:noProof/>
            <w:sz w:val="24"/>
            <w:szCs w:val="24"/>
          </w:rPr>
          <w:t>2.1.8.</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Информатика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196</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6" w:history="1">
        <w:r w:rsidR="00280ABA" w:rsidRPr="005E7B7E">
          <w:rPr>
            <w:rStyle w:val="a3"/>
            <w:rFonts w:ascii="Times New Roman" w:hAnsi="Times New Roman" w:cs="Times New Roman"/>
            <w:noProof/>
            <w:sz w:val="24"/>
            <w:szCs w:val="24"/>
          </w:rPr>
          <w:t>2.1.9.</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Информатика (углубленный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208</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7" w:history="1">
        <w:r w:rsidR="00280ABA" w:rsidRPr="005E7B7E">
          <w:rPr>
            <w:rStyle w:val="a3"/>
            <w:rFonts w:ascii="Times New Roman" w:hAnsi="Times New Roman" w:cs="Times New Roman"/>
            <w:noProof/>
            <w:sz w:val="24"/>
            <w:szCs w:val="24"/>
          </w:rPr>
          <w:t>2.1.10.</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История</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220</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280ABA" w:rsidRPr="005E7B7E">
          <w:rPr>
            <w:rStyle w:val="a3"/>
            <w:rFonts w:ascii="Times New Roman" w:hAnsi="Times New Roman" w:cs="Times New Roman"/>
            <w:noProof/>
            <w:sz w:val="24"/>
            <w:szCs w:val="24"/>
          </w:rPr>
          <w:t>2.1.11.</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Обществознание</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264</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280ABA" w:rsidRPr="005E7B7E">
          <w:rPr>
            <w:rStyle w:val="a3"/>
            <w:rFonts w:ascii="Times New Roman" w:hAnsi="Times New Roman" w:cs="Times New Roman"/>
            <w:noProof/>
            <w:sz w:val="24"/>
            <w:szCs w:val="24"/>
          </w:rPr>
          <w:t>2.1.12.</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 xml:space="preserve">География </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287</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280ABA" w:rsidRPr="005E7B7E">
          <w:rPr>
            <w:rStyle w:val="a3"/>
            <w:rFonts w:ascii="Times New Roman" w:hAnsi="Times New Roman" w:cs="Times New Roman"/>
            <w:noProof/>
            <w:sz w:val="24"/>
            <w:szCs w:val="24"/>
          </w:rPr>
          <w:t>2.1.13.</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Физика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311</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1" w:history="1">
        <w:r w:rsidR="00280ABA" w:rsidRPr="005E7B7E">
          <w:rPr>
            <w:rStyle w:val="a3"/>
            <w:rFonts w:ascii="Times New Roman" w:hAnsi="Times New Roman" w:cs="Times New Roman"/>
            <w:noProof/>
            <w:sz w:val="24"/>
            <w:szCs w:val="24"/>
          </w:rPr>
          <w:t>2.1.14.</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Физика (углубленный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330</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2" w:history="1">
        <w:r w:rsidR="00280ABA" w:rsidRPr="005E7B7E">
          <w:rPr>
            <w:rStyle w:val="a3"/>
            <w:rFonts w:ascii="Times New Roman" w:hAnsi="Times New Roman" w:cs="Times New Roman"/>
            <w:noProof/>
            <w:sz w:val="24"/>
            <w:szCs w:val="24"/>
          </w:rPr>
          <w:t>2.1.15.</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Химия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351</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3" w:history="1">
        <w:r w:rsidR="00280ABA" w:rsidRPr="005E7B7E">
          <w:rPr>
            <w:rStyle w:val="a3"/>
            <w:rFonts w:ascii="Times New Roman" w:hAnsi="Times New Roman" w:cs="Times New Roman"/>
            <w:noProof/>
            <w:sz w:val="24"/>
            <w:szCs w:val="24"/>
          </w:rPr>
          <w:t>2.1.16.</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Химия (углубленный уровень)</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364</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4" w:history="1">
        <w:r w:rsidR="00280ABA" w:rsidRPr="005E7B7E">
          <w:rPr>
            <w:rStyle w:val="a3"/>
            <w:rFonts w:ascii="Times New Roman" w:hAnsi="Times New Roman" w:cs="Times New Roman"/>
            <w:noProof/>
            <w:sz w:val="24"/>
            <w:szCs w:val="24"/>
          </w:rPr>
          <w:t>2.1.17.</w:t>
        </w:r>
        <w:r w:rsidR="005E7B7E" w:rsidRPr="005E7B7E">
          <w:rPr>
            <w:rFonts w:ascii="Times New Roman" w:eastAsiaTheme="minorEastAsia" w:hAnsi="Times New Roman" w:cs="Times New Roman"/>
            <w:noProof/>
            <w:sz w:val="24"/>
            <w:szCs w:val="24"/>
            <w:lang w:eastAsia="ru-RU"/>
          </w:rPr>
          <w:t xml:space="preserve"> </w:t>
        </w:r>
        <w:r w:rsidR="005E7B7E" w:rsidRPr="005E7B7E">
          <w:rPr>
            <w:rStyle w:val="a3"/>
            <w:rFonts w:ascii="Times New Roman" w:hAnsi="Times New Roman" w:cs="Times New Roman"/>
            <w:noProof/>
            <w:sz w:val="24"/>
            <w:szCs w:val="24"/>
          </w:rPr>
          <w:t>Биология (базовый уровень)</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382</w:t>
        </w:r>
      </w:hyperlink>
    </w:p>
    <w:p w:rsidR="00280ABA" w:rsidRPr="005E7B7E"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5" w:history="1">
        <w:r w:rsidR="00280ABA" w:rsidRPr="005E7B7E">
          <w:rPr>
            <w:rStyle w:val="a3"/>
            <w:rFonts w:ascii="Times New Roman" w:hAnsi="Times New Roman" w:cs="Times New Roman"/>
            <w:noProof/>
            <w:sz w:val="24"/>
            <w:szCs w:val="24"/>
          </w:rPr>
          <w:t>2.1.18.</w:t>
        </w:r>
        <w:r w:rsidR="005E7B7E" w:rsidRPr="005E7B7E">
          <w:rPr>
            <w:rFonts w:ascii="Times New Roman" w:eastAsiaTheme="minorEastAsia" w:hAnsi="Times New Roman" w:cs="Times New Roman"/>
            <w:noProof/>
            <w:sz w:val="24"/>
            <w:szCs w:val="24"/>
            <w:lang w:eastAsia="ru-RU"/>
          </w:rPr>
          <w:t xml:space="preserve"> </w:t>
        </w:r>
        <w:r w:rsidR="005E7B7E" w:rsidRPr="005E7B7E">
          <w:rPr>
            <w:rStyle w:val="a3"/>
            <w:rFonts w:ascii="Times New Roman" w:hAnsi="Times New Roman" w:cs="Times New Roman"/>
            <w:noProof/>
            <w:sz w:val="24"/>
            <w:szCs w:val="24"/>
          </w:rPr>
          <w:t>Биология (углубленный уровень)</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408</w:t>
        </w:r>
      </w:hyperlink>
    </w:p>
    <w:p w:rsidR="00280ABA" w:rsidRPr="005E7B7E" w:rsidRDefault="00BA48A5" w:rsidP="00280ABA">
      <w:pPr>
        <w:pStyle w:val="31"/>
        <w:tabs>
          <w:tab w:val="left" w:pos="1320"/>
          <w:tab w:val="right" w:leader="underscore" w:pos="9062"/>
        </w:tabs>
        <w:spacing w:line="240" w:lineRule="auto"/>
        <w:ind w:left="0"/>
        <w:rPr>
          <w:rFonts w:ascii="Times New Roman" w:hAnsi="Times New Roman" w:cs="Times New Roman"/>
          <w:noProof/>
          <w:sz w:val="24"/>
          <w:szCs w:val="24"/>
        </w:rPr>
      </w:pPr>
      <w:hyperlink w:anchor="_Toc114235896" w:history="1">
        <w:r w:rsidR="00280ABA" w:rsidRPr="005E7B7E">
          <w:rPr>
            <w:rStyle w:val="a3"/>
            <w:rFonts w:ascii="Times New Roman" w:hAnsi="Times New Roman" w:cs="Times New Roman"/>
            <w:noProof/>
            <w:sz w:val="24"/>
            <w:szCs w:val="24"/>
          </w:rPr>
          <w:t>2.1.19.</w:t>
        </w:r>
        <w:r w:rsidR="005E7B7E" w:rsidRPr="005E7B7E">
          <w:rPr>
            <w:rFonts w:ascii="Times New Roman" w:eastAsiaTheme="minorEastAsia" w:hAnsi="Times New Roman" w:cs="Times New Roman"/>
            <w:noProof/>
            <w:sz w:val="24"/>
            <w:szCs w:val="24"/>
            <w:lang w:eastAsia="ru-RU"/>
          </w:rPr>
          <w:t xml:space="preserve"> ОДНКНР</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437</w:t>
        </w:r>
      </w:hyperlink>
    </w:p>
    <w:p w:rsidR="005E7B7E" w:rsidRDefault="005E7B7E" w:rsidP="005E7B7E">
      <w:pPr>
        <w:spacing w:after="0" w:line="240" w:lineRule="auto"/>
        <w:rPr>
          <w:rFonts w:ascii="Times New Roman" w:hAnsi="Times New Roman" w:cs="Times New Roman"/>
          <w:sz w:val="24"/>
          <w:szCs w:val="24"/>
        </w:rPr>
      </w:pPr>
      <w:r w:rsidRPr="005E7B7E">
        <w:rPr>
          <w:rFonts w:ascii="Times New Roman" w:hAnsi="Times New Roman" w:cs="Times New Roman"/>
          <w:sz w:val="24"/>
          <w:szCs w:val="24"/>
        </w:rPr>
        <w:t>2.1.20. ИЗО______________________________________________________________459</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2.1.21. Музыка ___________________________________________________________484</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2.1.22. </w:t>
      </w:r>
      <w:r w:rsidR="00E96015">
        <w:rPr>
          <w:rFonts w:ascii="Times New Roman" w:hAnsi="Times New Roman" w:cs="Times New Roman"/>
          <w:sz w:val="24"/>
          <w:szCs w:val="24"/>
        </w:rPr>
        <w:t>Технология ________________________________________________________506</w:t>
      </w:r>
    </w:p>
    <w:p w:rsidR="00E96015"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2.1.23. Физическая культура________________________________________________526</w:t>
      </w:r>
    </w:p>
    <w:p w:rsidR="00E96015" w:rsidRPr="005E7B7E"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2.1.24. ОБЖ______________________________________________________________</w:t>
      </w:r>
      <w:r w:rsidR="009D28B9">
        <w:rPr>
          <w:rFonts w:ascii="Times New Roman" w:hAnsi="Times New Roman" w:cs="Times New Roman"/>
          <w:sz w:val="24"/>
          <w:szCs w:val="24"/>
        </w:rPr>
        <w:t>601</w:t>
      </w:r>
    </w:p>
    <w:p w:rsidR="00280ABA" w:rsidRPr="00B038C1" w:rsidRDefault="00BA48A5" w:rsidP="005A2CB0">
      <w:pPr>
        <w:pStyle w:val="21"/>
        <w:rPr>
          <w:rFonts w:ascii="Times New Roman" w:eastAsiaTheme="minorEastAsia" w:hAnsi="Times New Roman" w:cs="Times New Roman"/>
          <w:noProof/>
          <w:sz w:val="24"/>
          <w:szCs w:val="24"/>
          <w:lang w:eastAsia="ru-RU"/>
        </w:rPr>
      </w:pPr>
      <w:hyperlink w:anchor="_Toc114235897" w:history="1">
        <w:r w:rsidR="00280ABA" w:rsidRPr="00B038C1">
          <w:rPr>
            <w:rStyle w:val="a3"/>
            <w:rFonts w:ascii="Times New Roman" w:hAnsi="Times New Roman" w:cs="Times New Roman"/>
            <w:b w:val="0"/>
            <w:noProof/>
            <w:sz w:val="24"/>
            <w:szCs w:val="24"/>
          </w:rPr>
          <w:t>2.2.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Программа формирования универсальных учебных действий</w:t>
        </w:r>
        <w:r w:rsidR="00E96015">
          <w:rPr>
            <w:rStyle w:val="a3"/>
            <w:rFonts w:ascii="Times New Roman" w:hAnsi="Times New Roman" w:cs="Times New Roman"/>
            <w:b w:val="0"/>
            <w:noProof/>
            <w:sz w:val="24"/>
            <w:szCs w:val="24"/>
          </w:rPr>
          <w:t xml:space="preserve"> </w:t>
        </w:r>
        <w:r w:rsidR="00E96015">
          <w:rPr>
            <w:rFonts w:ascii="Times New Roman" w:hAnsi="Times New Roman" w:cs="Times New Roman"/>
            <w:noProof/>
            <w:webHidden/>
            <w:sz w:val="24"/>
            <w:szCs w:val="24"/>
          </w:rPr>
          <w:t>________________</w:t>
        </w:r>
        <w:r w:rsidR="00E96015" w:rsidRPr="00E96015">
          <w:rPr>
            <w:rFonts w:ascii="Times New Roman" w:hAnsi="Times New Roman" w:cs="Times New Roman"/>
            <w:b w:val="0"/>
            <w:noProof/>
            <w:webHidden/>
            <w:sz w:val="24"/>
            <w:szCs w:val="24"/>
          </w:rPr>
          <w:t>6</w:t>
        </w:r>
        <w:r w:rsidR="009D28B9">
          <w:rPr>
            <w:rFonts w:ascii="Times New Roman" w:hAnsi="Times New Roman" w:cs="Times New Roman"/>
            <w:b w:val="0"/>
            <w:noProof/>
            <w:webHidden/>
            <w:sz w:val="24"/>
            <w:szCs w:val="24"/>
          </w:rPr>
          <w:t>17</w:t>
        </w:r>
      </w:hyperlink>
    </w:p>
    <w:p w:rsidR="00280ABA" w:rsidRPr="00B038C1" w:rsidRDefault="00BA48A5"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280ABA" w:rsidRPr="00B038C1">
          <w:rPr>
            <w:rStyle w:val="a3"/>
            <w:rFonts w:ascii="Times New Roman" w:hAnsi="Times New Roman" w:cs="Times New Roman"/>
            <w:noProof/>
            <w:sz w:val="24"/>
            <w:szCs w:val="24"/>
          </w:rPr>
          <w:t>2.3. Рабочая программа воспитания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633</w:t>
        </w:r>
      </w:hyperlink>
    </w:p>
    <w:p w:rsidR="00280ABA" w:rsidRPr="00B038C1" w:rsidRDefault="00BA48A5"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7" w:history="1">
        <w:r w:rsidR="00280ABA" w:rsidRPr="00B038C1">
          <w:rPr>
            <w:rStyle w:val="a3"/>
            <w:rFonts w:ascii="Times New Roman" w:hAnsi="Times New Roman" w:cs="Times New Roman"/>
            <w:noProof/>
            <w:sz w:val="24"/>
            <w:szCs w:val="24"/>
          </w:rPr>
          <w:t>2.4. Программа коррекционной работы</w:t>
        </w:r>
        <w:r w:rsidR="00280ABA" w:rsidRPr="00B038C1">
          <w:rPr>
            <w:rFonts w:ascii="Times New Roman" w:hAnsi="Times New Roman" w:cs="Times New Roman"/>
            <w:noProof/>
            <w:webHidden/>
            <w:sz w:val="24"/>
            <w:szCs w:val="24"/>
          </w:rPr>
          <w:tab/>
        </w:r>
        <w:r w:rsidR="00E96015">
          <w:rPr>
            <w:rFonts w:ascii="Times New Roman" w:hAnsi="Times New Roman" w:cs="Times New Roman"/>
            <w:noProof/>
            <w:webHidden/>
            <w:sz w:val="24"/>
            <w:szCs w:val="24"/>
          </w:rPr>
          <w:t>6</w:t>
        </w:r>
        <w:r w:rsidR="009D28B9">
          <w:rPr>
            <w:rFonts w:ascii="Times New Roman" w:hAnsi="Times New Roman" w:cs="Times New Roman"/>
            <w:noProof/>
            <w:webHidden/>
            <w:sz w:val="24"/>
            <w:szCs w:val="24"/>
          </w:rPr>
          <w:t>67</w:t>
        </w:r>
      </w:hyperlink>
    </w:p>
    <w:p w:rsidR="00280ABA" w:rsidRPr="00B038C1" w:rsidRDefault="00BA48A5" w:rsidP="005A2CB0">
      <w:pPr>
        <w:pStyle w:val="11"/>
        <w:rPr>
          <w:rFonts w:eastAsiaTheme="minorEastAsia"/>
          <w:lang w:eastAsia="ru-RU"/>
        </w:rPr>
      </w:pPr>
      <w:hyperlink w:anchor="_Toc114235923" w:history="1">
        <w:r w:rsidR="00280ABA" w:rsidRPr="00B038C1">
          <w:rPr>
            <w:rStyle w:val="a3"/>
            <w:b w:val="0"/>
            <w:i w:val="0"/>
          </w:rPr>
          <w:t>3.</w:t>
        </w:r>
        <w:r w:rsidR="000E48FC" w:rsidRPr="00B038C1">
          <w:rPr>
            <w:rStyle w:val="a3"/>
            <w:b w:val="0"/>
            <w:i w:val="0"/>
          </w:rPr>
          <w:t xml:space="preserve"> </w:t>
        </w:r>
        <w:r w:rsidR="00280ABA" w:rsidRPr="00B038C1">
          <w:rPr>
            <w:rStyle w:val="a3"/>
            <w:b w:val="0"/>
            <w:i w:val="0"/>
          </w:rPr>
          <w:t>Организационный раздел программы основного общего образования</w:t>
        </w:r>
        <w:r w:rsidR="00280ABA" w:rsidRPr="00B038C1">
          <w:rPr>
            <w:webHidden/>
          </w:rPr>
          <w:tab/>
        </w:r>
        <w:r w:rsidR="009D28B9">
          <w:rPr>
            <w:b w:val="0"/>
            <w:i w:val="0"/>
            <w:webHidden/>
          </w:rPr>
          <w:t>677</w:t>
        </w:r>
      </w:hyperlink>
    </w:p>
    <w:p w:rsidR="00280ABA" w:rsidRPr="009D28B9" w:rsidRDefault="00BA48A5" w:rsidP="005A2CB0">
      <w:pPr>
        <w:pStyle w:val="21"/>
        <w:rPr>
          <w:rFonts w:ascii="Times New Roman" w:hAnsi="Times New Roman" w:cs="Times New Roman"/>
          <w:noProof/>
          <w:sz w:val="24"/>
          <w:szCs w:val="24"/>
        </w:rPr>
      </w:pPr>
      <w:hyperlink w:anchor="_Toc114235924" w:history="1">
        <w:r w:rsidR="00280ABA" w:rsidRPr="009D28B9">
          <w:rPr>
            <w:rStyle w:val="a3"/>
            <w:rFonts w:ascii="Times New Roman" w:hAnsi="Times New Roman" w:cs="Times New Roman"/>
            <w:b w:val="0"/>
            <w:noProof/>
            <w:sz w:val="24"/>
            <w:szCs w:val="24"/>
          </w:rPr>
          <w:t>3.1.</w:t>
        </w:r>
        <w:r w:rsidR="000E48FC" w:rsidRPr="009D28B9">
          <w:rPr>
            <w:rStyle w:val="a3"/>
            <w:rFonts w:ascii="Times New Roman" w:hAnsi="Times New Roman" w:cs="Times New Roman"/>
            <w:b w:val="0"/>
            <w:noProof/>
            <w:sz w:val="24"/>
            <w:szCs w:val="24"/>
          </w:rPr>
          <w:t xml:space="preserve"> </w:t>
        </w:r>
        <w:r w:rsidR="00280ABA" w:rsidRPr="009D28B9">
          <w:rPr>
            <w:rStyle w:val="a3"/>
            <w:rFonts w:ascii="Times New Roman" w:hAnsi="Times New Roman" w:cs="Times New Roman"/>
            <w:b w:val="0"/>
            <w:noProof/>
            <w:sz w:val="24"/>
            <w:szCs w:val="24"/>
          </w:rPr>
          <w:t>Учебный план</w:t>
        </w:r>
        <w:r w:rsidR="00280ABA" w:rsidRPr="009D28B9">
          <w:rPr>
            <w:rFonts w:ascii="Times New Roman" w:hAnsi="Times New Roman" w:cs="Times New Roman"/>
            <w:noProof/>
            <w:webHidden/>
            <w:sz w:val="24"/>
            <w:szCs w:val="24"/>
          </w:rPr>
          <w:tab/>
        </w:r>
        <w:r w:rsidR="009D28B9" w:rsidRPr="009D28B9">
          <w:rPr>
            <w:rFonts w:ascii="Times New Roman" w:hAnsi="Times New Roman" w:cs="Times New Roman"/>
            <w:b w:val="0"/>
            <w:noProof/>
            <w:webHidden/>
            <w:sz w:val="24"/>
            <w:szCs w:val="24"/>
          </w:rPr>
          <w:t>677</w:t>
        </w:r>
      </w:hyperlink>
    </w:p>
    <w:p w:rsidR="009D28B9" w:rsidRPr="009D28B9" w:rsidRDefault="009D28B9" w:rsidP="009D28B9">
      <w:pPr>
        <w:spacing w:after="0"/>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___________________________________________680</w:t>
      </w:r>
    </w:p>
    <w:p w:rsidR="00280ABA" w:rsidRPr="00B038C1" w:rsidRDefault="00BA48A5" w:rsidP="009D28B9">
      <w:pPr>
        <w:pStyle w:val="21"/>
        <w:rPr>
          <w:rFonts w:ascii="Times New Roman" w:eastAsiaTheme="minorEastAsia" w:hAnsi="Times New Roman" w:cs="Times New Roman"/>
          <w:noProof/>
          <w:sz w:val="24"/>
          <w:szCs w:val="24"/>
          <w:lang w:eastAsia="ru-RU"/>
        </w:rPr>
      </w:pPr>
      <w:hyperlink w:anchor="_Toc114235925" w:history="1">
        <w:r w:rsidR="009D28B9">
          <w:rPr>
            <w:rStyle w:val="a3"/>
            <w:rFonts w:ascii="Times New Roman" w:hAnsi="Times New Roman" w:cs="Times New Roman"/>
            <w:b w:val="0"/>
            <w:noProof/>
            <w:sz w:val="24"/>
            <w:szCs w:val="24"/>
          </w:rPr>
          <w:t>3.3</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План внеурочной деятельности</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682</w:t>
        </w:r>
      </w:hyperlink>
    </w:p>
    <w:p w:rsidR="00280ABA" w:rsidRPr="00B038C1" w:rsidRDefault="00BA48A5" w:rsidP="005A2CB0">
      <w:pPr>
        <w:pStyle w:val="21"/>
        <w:rPr>
          <w:rFonts w:ascii="Times New Roman" w:eastAsiaTheme="minorEastAsia" w:hAnsi="Times New Roman" w:cs="Times New Roman"/>
          <w:noProof/>
          <w:sz w:val="24"/>
          <w:szCs w:val="24"/>
          <w:lang w:eastAsia="ru-RU"/>
        </w:rPr>
      </w:pPr>
      <w:hyperlink w:anchor="_Toc114235927" w:history="1">
        <w:r w:rsidR="00280ABA" w:rsidRPr="00B038C1">
          <w:rPr>
            <w:rStyle w:val="a3"/>
            <w:rFonts w:ascii="Times New Roman" w:hAnsi="Times New Roman" w:cs="Times New Roman"/>
            <w:b w:val="0"/>
            <w:noProof/>
            <w:sz w:val="24"/>
            <w:szCs w:val="24"/>
          </w:rPr>
          <w:t>3.</w:t>
        </w:r>
        <w:r w:rsidR="009D28B9">
          <w:rPr>
            <w:rStyle w:val="a3"/>
            <w:rFonts w:ascii="Times New Roman" w:hAnsi="Times New Roman" w:cs="Times New Roman"/>
            <w:b w:val="0"/>
            <w:noProof/>
            <w:sz w:val="24"/>
            <w:szCs w:val="24"/>
          </w:rPr>
          <w:t>4</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Календарный план воспитательной работы</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688</w:t>
        </w:r>
      </w:hyperlink>
    </w:p>
    <w:p w:rsidR="00280ABA" w:rsidRPr="00B038C1" w:rsidRDefault="00BA48A5" w:rsidP="005A2CB0">
      <w:pPr>
        <w:pStyle w:val="11"/>
        <w:rPr>
          <w:rFonts w:eastAsiaTheme="minorEastAsia"/>
          <w:lang w:eastAsia="ru-RU"/>
        </w:rPr>
      </w:pPr>
      <w:hyperlink w:anchor="_Toc114235928" w:history="1">
        <w:r w:rsidR="009D28B9">
          <w:rPr>
            <w:rStyle w:val="a3"/>
            <w:b w:val="0"/>
            <w:i w:val="0"/>
          </w:rPr>
          <w:t>3.5</w:t>
        </w:r>
        <w:r w:rsidR="00280ABA" w:rsidRPr="00B038C1">
          <w:rPr>
            <w:rStyle w:val="a3"/>
            <w:b w:val="0"/>
            <w:i w:val="0"/>
          </w:rPr>
          <w:t>.</w:t>
        </w:r>
        <w:r w:rsidR="000E48FC" w:rsidRPr="00B038C1">
          <w:rPr>
            <w:rFonts w:eastAsiaTheme="minorEastAsia"/>
            <w:lang w:eastAsia="ru-RU"/>
          </w:rPr>
          <w:t xml:space="preserve"> </w:t>
        </w:r>
        <w:r w:rsidR="00280ABA" w:rsidRPr="00B038C1">
          <w:rPr>
            <w:rStyle w:val="a3"/>
            <w:b w:val="0"/>
            <w:i w:val="0"/>
          </w:rPr>
          <w:t>Характеристика условий реализации программы основного общего образования в соответствии с требованиями ФГОС ООО</w:t>
        </w:r>
        <w:r w:rsidR="00280ABA" w:rsidRPr="00B038C1">
          <w:rPr>
            <w:webHidden/>
          </w:rPr>
          <w:tab/>
        </w:r>
        <w:r w:rsidR="009D28B9">
          <w:rPr>
            <w:b w:val="0"/>
            <w:i w:val="0"/>
            <w:webHidden/>
          </w:rPr>
          <w:t>713</w:t>
        </w:r>
      </w:hyperlink>
    </w:p>
    <w:p w:rsidR="00280ABA" w:rsidRPr="00B038C1"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6</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9D28B9">
        <w:rPr>
          <w:rFonts w:ascii="Times New Roman" w:hAnsi="Times New Roman" w:cs="Times New Roman"/>
          <w:noProof/>
          <w:sz w:val="24"/>
          <w:szCs w:val="24"/>
        </w:rPr>
        <w:t>713</w:t>
      </w:r>
    </w:p>
    <w:p w:rsidR="00280ABA" w:rsidRPr="00B038C1"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7</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716</w:t>
        </w:r>
      </w:hyperlink>
    </w:p>
    <w:p w:rsidR="00280ABA" w:rsidRPr="00B038C1" w:rsidRDefault="00BA48A5"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1"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8</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718</w:t>
        </w:r>
      </w:hyperlink>
    </w:p>
    <w:p w:rsidR="002E1CF5" w:rsidRPr="00927C70" w:rsidRDefault="00DA646A" w:rsidP="001E6516">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lastRenderedPageBreak/>
        <w:fldChar w:fldCharType="end"/>
      </w:r>
    </w:p>
    <w:p w:rsidR="00AE0305" w:rsidRDefault="00AE0305" w:rsidP="00830197">
      <w:pPr>
        <w:widowControl w:val="0"/>
        <w:spacing w:after="0" w:line="240" w:lineRule="auto"/>
        <w:ind w:right="1275"/>
        <w:jc w:val="center"/>
        <w:rPr>
          <w:rFonts w:ascii="Times New Roman" w:eastAsia="Times New Roman" w:hAnsi="Times New Roman" w:cs="Times New Roman"/>
        </w:rPr>
      </w:pPr>
    </w:p>
    <w:p w:rsidR="00FA6EF4" w:rsidRDefault="00FA6EF4" w:rsidP="00830197">
      <w:pPr>
        <w:widowControl w:val="0"/>
        <w:spacing w:after="0" w:line="240" w:lineRule="auto"/>
        <w:ind w:right="1275"/>
        <w:jc w:val="center"/>
        <w:rPr>
          <w:rFonts w:ascii="Times New Roman" w:eastAsia="Times New Roman" w:hAnsi="Times New Roman" w:cs="Times New Roman"/>
        </w:rPr>
      </w:pPr>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bookmarkStart w:id="1" w:name="bookmark2"/>
      <w:r w:rsidRPr="00C174A4">
        <w:rPr>
          <w:sz w:val="24"/>
          <w:szCs w:val="24"/>
        </w:rPr>
        <w:t>Общие положения</w:t>
      </w:r>
      <w:bookmarkEnd w:id="1"/>
    </w:p>
    <w:p w:rsidR="00FA6EF4" w:rsidRPr="00C174A4" w:rsidRDefault="00FA6EF4" w:rsidP="00C8041A">
      <w:pPr>
        <w:pStyle w:val="24"/>
        <w:numPr>
          <w:ilvl w:val="0"/>
          <w:numId w:val="44"/>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C8041A">
      <w:pPr>
        <w:pStyle w:val="24"/>
        <w:numPr>
          <w:ilvl w:val="0"/>
          <w:numId w:val="44"/>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C8041A">
      <w:pPr>
        <w:pStyle w:val="24"/>
        <w:numPr>
          <w:ilvl w:val="0"/>
          <w:numId w:val="44"/>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4"/>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lastRenderedPageBreak/>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4"/>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4"/>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4"/>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lastRenderedPageBreak/>
        <w:t>Целевой раздел основной образовательной программы основного общего образования</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lastRenderedPageBreak/>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4"/>
        <w:shd w:val="clear" w:color="auto" w:fill="auto"/>
        <w:tabs>
          <w:tab w:val="left" w:pos="1393"/>
        </w:tabs>
        <w:spacing w:before="0" w:after="0" w:line="240" w:lineRule="auto"/>
        <w:rPr>
          <w:sz w:val="24"/>
          <w:szCs w:val="24"/>
        </w:rPr>
      </w:pPr>
      <w:r w:rsidRPr="006907BE">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sidRPr="006907BE">
        <w:rPr>
          <w:sz w:val="24"/>
          <w:szCs w:val="24"/>
        </w:rPr>
        <w:lastRenderedPageBreak/>
        <w:t>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4"/>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4"/>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4"/>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4"/>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 xml:space="preserve">анируемых </w:t>
      </w:r>
      <w:r>
        <w:rPr>
          <w:sz w:val="24"/>
          <w:szCs w:val="24"/>
        </w:rPr>
        <w:lastRenderedPageBreak/>
        <w:t>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4"/>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r w:rsidRPr="00850E67">
        <w:rPr>
          <w:sz w:val="24"/>
          <w:szCs w:val="24"/>
        </w:rPr>
        <w:lastRenderedPageBreak/>
        <w:t>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4"/>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4"/>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450398" w:rsidRDefault="00FA6EF4" w:rsidP="00C8041A">
      <w:pPr>
        <w:pStyle w:val="24"/>
        <w:numPr>
          <w:ilvl w:val="0"/>
          <w:numId w:val="2"/>
        </w:numPr>
        <w:shd w:val="clear" w:color="auto" w:fill="auto"/>
        <w:spacing w:before="0" w:after="0" w:line="24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C8041A">
      <w:pPr>
        <w:pStyle w:val="24"/>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lastRenderedPageBreak/>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w:t>
      </w:r>
      <w:r w:rsidRPr="008E55CA">
        <w:rPr>
          <w:sz w:val="24"/>
          <w:szCs w:val="24"/>
        </w:rPr>
        <w:lastRenderedPageBreak/>
        <w:t>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Правописание корней с проверяемыми, непроверяемыми, непроизносимыми </w:t>
      </w:r>
      <w:r w:rsidRPr="008E55CA">
        <w:rPr>
          <w:sz w:val="24"/>
          <w:szCs w:val="24"/>
        </w:rPr>
        <w:lastRenderedPageBreak/>
        <w:t>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Пунктуационное оформление предложений, осложнённых однородными членами, </w:t>
      </w:r>
      <w:r w:rsidRPr="008E55CA">
        <w:rPr>
          <w:sz w:val="24"/>
          <w:szCs w:val="24"/>
        </w:rPr>
        <w:lastRenderedPageBreak/>
        <w:t>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lastRenderedPageBreak/>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Общее грамматическое значение местоимения. Синтаксические функции </w:t>
      </w:r>
      <w:r w:rsidRPr="008E55CA">
        <w:rPr>
          <w:sz w:val="24"/>
          <w:szCs w:val="24"/>
        </w:rPr>
        <w:lastRenderedPageBreak/>
        <w:t>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Монолог-описание, монолог-рассуждение, монолог-повествование; выступление с </w:t>
      </w:r>
      <w:r w:rsidRPr="008E55CA">
        <w:rPr>
          <w:sz w:val="24"/>
          <w:szCs w:val="24"/>
        </w:rPr>
        <w:lastRenderedPageBreak/>
        <w:t>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Группы вводных конструкций по значению (вводные слова со значением </w:t>
      </w:r>
      <w:r w:rsidRPr="008E55CA">
        <w:rPr>
          <w:sz w:val="24"/>
          <w:szCs w:val="24"/>
        </w:rPr>
        <w:lastRenderedPageBreak/>
        <w:t>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Бессоюзные сложные предложения со значением противопоставления, времени, </w:t>
      </w:r>
      <w:r w:rsidRPr="008E55CA">
        <w:rPr>
          <w:sz w:val="24"/>
          <w:szCs w:val="24"/>
        </w:rPr>
        <w:lastRenderedPageBreak/>
        <w:t>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ориентация на моральные ценности и нормы в ситуациях нравственного выбора, </w:t>
      </w:r>
      <w:r w:rsidRPr="008E55CA">
        <w:rPr>
          <w:sz w:val="24"/>
          <w:szCs w:val="24"/>
        </w:rPr>
        <w:lastRenderedPageBreak/>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sidRPr="008E55CA">
        <w:rPr>
          <w:sz w:val="24"/>
          <w:szCs w:val="24"/>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выявлять причинно-следственные связи при изучении языковых процессов, </w:t>
      </w:r>
      <w:r w:rsidRPr="008E55CA">
        <w:rPr>
          <w:sz w:val="24"/>
          <w:szCs w:val="24"/>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знать и распознавать предпосылки конфликтных ситуаций и смягчать конфликты, </w:t>
      </w:r>
      <w:r w:rsidRPr="008E55CA">
        <w:rPr>
          <w:sz w:val="24"/>
          <w:szCs w:val="24"/>
        </w:rPr>
        <w:lastRenderedPageBreak/>
        <w:t>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 xml:space="preserve">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w:t>
      </w:r>
      <w:r w:rsidRPr="008E55CA">
        <w:rPr>
          <w:sz w:val="24"/>
          <w:szCs w:val="24"/>
        </w:rPr>
        <w:lastRenderedPageBreak/>
        <w:t>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Проводить смысловой анализ текста, его композиционных особенностей, </w:t>
      </w:r>
      <w:r w:rsidRPr="008E55CA">
        <w:rPr>
          <w:sz w:val="24"/>
          <w:szCs w:val="24"/>
        </w:rPr>
        <w:lastRenderedPageBreak/>
        <w:t>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Создавать устные монологические высказывания объёмом не менее 7 предложений </w:t>
      </w:r>
      <w:r w:rsidRPr="008E55CA">
        <w:rPr>
          <w:sz w:val="24"/>
          <w:szCs w:val="24"/>
        </w:rPr>
        <w:lastRenderedPageBreak/>
        <w:t>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lastRenderedPageBreak/>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w:t>
      </w:r>
      <w:r w:rsidRPr="008E55CA">
        <w:rPr>
          <w:sz w:val="24"/>
          <w:szCs w:val="24"/>
        </w:rPr>
        <w:lastRenderedPageBreak/>
        <w:t>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 xml:space="preserve">учебных, художественных, публицистических текстов различных функционально- смысловых </w:t>
      </w:r>
      <w:r w:rsidRPr="008E55CA">
        <w:rPr>
          <w:sz w:val="24"/>
          <w:szCs w:val="24"/>
        </w:rPr>
        <w:lastRenderedPageBreak/>
        <w:t>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sidRPr="008E55CA">
        <w:rPr>
          <w:sz w:val="24"/>
          <w:szCs w:val="24"/>
        </w:rPr>
        <w:lastRenderedPageBreak/>
        <w:t>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lastRenderedPageBreak/>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Характеризовать сложносочинённое предложение, его строение, смысловое, </w:t>
      </w:r>
      <w:r w:rsidRPr="008E55CA">
        <w:rPr>
          <w:sz w:val="24"/>
          <w:szCs w:val="24"/>
        </w:rPr>
        <w:lastRenderedPageBreak/>
        <w:t>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Проводить синтаксический и пунктуационный анализ сложных предложений с </w:t>
      </w:r>
      <w:r w:rsidRPr="008E55CA">
        <w:rPr>
          <w:sz w:val="24"/>
          <w:szCs w:val="24"/>
        </w:rPr>
        <w:lastRenderedPageBreak/>
        <w:t>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w:t>
      </w:r>
      <w:r w:rsidRPr="00450398">
        <w:rPr>
          <w:rFonts w:ascii="Times New Roman" w:eastAsia="Times New Roman" w:hAnsi="Times New Roman" w:cs="Times New Roman"/>
          <w:sz w:val="24"/>
          <w:szCs w:val="24"/>
        </w:rPr>
        <w:lastRenderedPageBreak/>
        <w:t>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w:t>
      </w:r>
      <w:r w:rsidRPr="00450398">
        <w:rPr>
          <w:rFonts w:ascii="Times New Roman" w:eastAsia="Times New Roman" w:hAnsi="Times New Roman" w:cs="Times New Roman"/>
          <w:sz w:val="24"/>
          <w:szCs w:val="24"/>
        </w:rPr>
        <w:lastRenderedPageBreak/>
        <w:t>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C8041A">
      <w:pPr>
        <w:widowControl w:val="0"/>
        <w:numPr>
          <w:ilvl w:val="0"/>
          <w:numId w:val="45"/>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C8041A">
      <w:pPr>
        <w:widowControl w:val="0"/>
        <w:numPr>
          <w:ilvl w:val="0"/>
          <w:numId w:val="45"/>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C8041A">
      <w:pPr>
        <w:widowControl w:val="0"/>
        <w:numPr>
          <w:ilvl w:val="0"/>
          <w:numId w:val="48"/>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450398">
        <w:rPr>
          <w:rFonts w:ascii="Times New Roman" w:eastAsia="Times New Roman" w:hAnsi="Times New Roman" w:cs="Times New Roman"/>
          <w:sz w:val="24"/>
          <w:szCs w:val="24"/>
        </w:rPr>
        <w:lastRenderedPageBreak/>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C8041A">
      <w:pPr>
        <w:widowControl w:val="0"/>
        <w:numPr>
          <w:ilvl w:val="0"/>
          <w:numId w:val="48"/>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C8041A">
      <w:pPr>
        <w:widowControl w:val="0"/>
        <w:numPr>
          <w:ilvl w:val="0"/>
          <w:numId w:val="48"/>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48"/>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C8041A">
      <w:pPr>
        <w:widowControl w:val="0"/>
        <w:numPr>
          <w:ilvl w:val="0"/>
          <w:numId w:val="48"/>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 xml:space="preserve">эмоциональным состоянием, сформированность навыка рефлексии, </w:t>
      </w:r>
      <w:r w:rsidRPr="00450398">
        <w:rPr>
          <w:rFonts w:ascii="Times New Roman" w:eastAsia="Times New Roman" w:hAnsi="Times New Roman" w:cs="Times New Roman"/>
          <w:sz w:val="24"/>
          <w:szCs w:val="24"/>
        </w:rPr>
        <w:lastRenderedPageBreak/>
        <w:t>признание своего права на ошибку и такого же права другого человека с оценкой поступков литературных героев;</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48"/>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w:t>
      </w:r>
      <w:r w:rsidRPr="00450398">
        <w:rPr>
          <w:rFonts w:ascii="Times New Roman" w:eastAsia="Times New Roman" w:hAnsi="Times New Roman" w:cs="Times New Roman"/>
          <w:sz w:val="24"/>
          <w:szCs w:val="24"/>
        </w:rPr>
        <w:lastRenderedPageBreak/>
        <w:t>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w:t>
      </w:r>
      <w:r w:rsidRPr="00450398">
        <w:rPr>
          <w:rFonts w:ascii="Times New Roman" w:eastAsia="Times New Roman" w:hAnsi="Times New Roman" w:cs="Times New Roman"/>
          <w:sz w:val="24"/>
          <w:szCs w:val="24"/>
        </w:rPr>
        <w:lastRenderedPageBreak/>
        <w:t>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 xml:space="preserve">трудности, которые могут возникнуть при решении учебной </w:t>
      </w:r>
      <w:r w:rsidRPr="00450398">
        <w:rPr>
          <w:rFonts w:ascii="Times New Roman" w:eastAsia="Times New Roman" w:hAnsi="Times New Roman" w:cs="Times New Roman"/>
          <w:sz w:val="24"/>
          <w:szCs w:val="24"/>
        </w:rPr>
        <w:lastRenderedPageBreak/>
        <w:t>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C8041A">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C8041A">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C8041A">
      <w:pPr>
        <w:widowControl w:val="0"/>
        <w:numPr>
          <w:ilvl w:val="0"/>
          <w:numId w:val="4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w:t>
      </w:r>
      <w:r w:rsidRPr="00450398">
        <w:rPr>
          <w:rFonts w:ascii="Times New Roman" w:eastAsia="Times New Roman" w:hAnsi="Times New Roman" w:cs="Times New Roman"/>
          <w:sz w:val="24"/>
          <w:szCs w:val="24"/>
        </w:rPr>
        <w:lastRenderedPageBreak/>
        <w:t>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C8041A">
      <w:pPr>
        <w:widowControl w:val="0"/>
        <w:numPr>
          <w:ilvl w:val="0"/>
          <w:numId w:val="49"/>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w:t>
      </w:r>
      <w:r w:rsidRPr="00450398">
        <w:rPr>
          <w:rFonts w:ascii="Times New Roman" w:eastAsia="Times New Roman" w:hAnsi="Times New Roman" w:cs="Times New Roman"/>
          <w:sz w:val="24"/>
          <w:szCs w:val="24"/>
        </w:rPr>
        <w:lastRenderedPageBreak/>
        <w:t xml:space="preserve">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C8041A">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C8041A">
      <w:pPr>
        <w:widowControl w:val="0"/>
        <w:numPr>
          <w:ilvl w:val="0"/>
          <w:numId w:val="49"/>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C8041A">
      <w:pPr>
        <w:widowControl w:val="0"/>
        <w:numPr>
          <w:ilvl w:val="0"/>
          <w:numId w:val="50"/>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C8041A">
      <w:pPr>
        <w:widowControl w:val="0"/>
        <w:numPr>
          <w:ilvl w:val="0"/>
          <w:numId w:val="50"/>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C8041A">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C8041A">
      <w:pPr>
        <w:widowControl w:val="0"/>
        <w:numPr>
          <w:ilvl w:val="0"/>
          <w:numId w:val="50"/>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C8041A">
      <w:pPr>
        <w:widowControl w:val="0"/>
        <w:numPr>
          <w:ilvl w:val="0"/>
          <w:numId w:val="50"/>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C8041A">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C8041A">
      <w:pPr>
        <w:widowControl w:val="0"/>
        <w:numPr>
          <w:ilvl w:val="0"/>
          <w:numId w:val="50"/>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C8041A">
      <w:pPr>
        <w:widowControl w:val="0"/>
        <w:numPr>
          <w:ilvl w:val="0"/>
          <w:numId w:val="51"/>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C8041A">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C8041A">
      <w:pPr>
        <w:widowControl w:val="0"/>
        <w:numPr>
          <w:ilvl w:val="0"/>
          <w:numId w:val="51"/>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w:t>
      </w:r>
      <w:r w:rsidRPr="00450398">
        <w:rPr>
          <w:rFonts w:ascii="Times New Roman" w:eastAsia="Times New Roman" w:hAnsi="Times New Roman" w:cs="Times New Roman"/>
          <w:sz w:val="24"/>
          <w:szCs w:val="24"/>
        </w:rPr>
        <w:lastRenderedPageBreak/>
        <w:t>художественного произведения, поэтической и прозаической речи;</w:t>
      </w:r>
    </w:p>
    <w:p w:rsidR="00450398" w:rsidRPr="00450398" w:rsidRDefault="00450398" w:rsidP="00C8041A">
      <w:pPr>
        <w:pStyle w:val="a4"/>
        <w:widowControl w:val="0"/>
        <w:numPr>
          <w:ilvl w:val="0"/>
          <w:numId w:val="51"/>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C8041A">
      <w:pPr>
        <w:widowControl w:val="0"/>
        <w:numPr>
          <w:ilvl w:val="0"/>
          <w:numId w:val="51"/>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C8041A">
      <w:pPr>
        <w:widowControl w:val="0"/>
        <w:numPr>
          <w:ilvl w:val="0"/>
          <w:numId w:val="51"/>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1"/>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1"/>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C8041A">
      <w:pPr>
        <w:widowControl w:val="0"/>
        <w:numPr>
          <w:ilvl w:val="0"/>
          <w:numId w:val="5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общечеловеческую и духовно-нравственную ценность литературы, </w:t>
      </w:r>
      <w:r w:rsidRPr="00450398">
        <w:rPr>
          <w:rFonts w:ascii="Times New Roman" w:eastAsia="Times New Roman" w:hAnsi="Times New Roman" w:cs="Times New Roman"/>
          <w:sz w:val="24"/>
          <w:szCs w:val="24"/>
        </w:rPr>
        <w:lastRenderedPageBreak/>
        <w:t>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C8041A">
      <w:pPr>
        <w:widowControl w:val="0"/>
        <w:numPr>
          <w:ilvl w:val="0"/>
          <w:numId w:val="52"/>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2"/>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C8041A">
      <w:pPr>
        <w:widowControl w:val="0"/>
        <w:numPr>
          <w:ilvl w:val="0"/>
          <w:numId w:val="52"/>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2"/>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2"/>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3"/>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w:t>
      </w:r>
      <w:r w:rsidRPr="00450398">
        <w:rPr>
          <w:rFonts w:ascii="Times New Roman" w:eastAsia="Times New Roman" w:hAnsi="Times New Roman" w:cs="Times New Roman"/>
          <w:sz w:val="24"/>
          <w:szCs w:val="24"/>
        </w:rPr>
        <w:lastRenderedPageBreak/>
        <w:t>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C8041A">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3"/>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C8041A">
      <w:pPr>
        <w:widowControl w:val="0"/>
        <w:numPr>
          <w:ilvl w:val="0"/>
          <w:numId w:val="54"/>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C8041A">
      <w:pPr>
        <w:widowControl w:val="0"/>
        <w:numPr>
          <w:ilvl w:val="0"/>
          <w:numId w:val="54"/>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C8041A">
      <w:pPr>
        <w:widowControl w:val="0"/>
        <w:numPr>
          <w:ilvl w:val="0"/>
          <w:numId w:val="54"/>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C8041A">
      <w:pPr>
        <w:widowControl w:val="0"/>
        <w:numPr>
          <w:ilvl w:val="0"/>
          <w:numId w:val="54"/>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sidRPr="00450398">
        <w:rPr>
          <w:rFonts w:ascii="Times New Roman" w:eastAsia="Times New Roman" w:hAnsi="Times New Roman" w:cs="Times New Roman"/>
          <w:sz w:val="24"/>
          <w:szCs w:val="24"/>
        </w:rPr>
        <w:lastRenderedPageBreak/>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C8041A">
      <w:pPr>
        <w:widowControl w:val="0"/>
        <w:numPr>
          <w:ilvl w:val="0"/>
          <w:numId w:val="54"/>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4"/>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C8041A">
      <w:pPr>
        <w:widowControl w:val="0"/>
        <w:numPr>
          <w:ilvl w:val="0"/>
          <w:numId w:val="54"/>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4"/>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450398" w:rsidRPr="00450398" w:rsidRDefault="00450398" w:rsidP="00C8041A">
      <w:pPr>
        <w:widowControl w:val="0"/>
        <w:numPr>
          <w:ilvl w:val="2"/>
          <w:numId w:val="2"/>
        </w:numPr>
        <w:tabs>
          <w:tab w:val="left" w:pos="1177"/>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50398" w:rsidRPr="00450398" w:rsidRDefault="00450398" w:rsidP="00450398">
      <w:pPr>
        <w:widowControl w:val="0"/>
        <w:tabs>
          <w:tab w:val="left" w:pos="15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50398" w:rsidRPr="00450398" w:rsidRDefault="00450398" w:rsidP="00450398">
      <w:pPr>
        <w:widowControl w:val="0"/>
        <w:tabs>
          <w:tab w:val="left" w:pos="3435"/>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50398" w:rsidRPr="00450398" w:rsidRDefault="00450398" w:rsidP="00450398">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50398" w:rsidRPr="00450398" w:rsidRDefault="00450398" w:rsidP="00450398">
      <w:pPr>
        <w:widowControl w:val="0"/>
        <w:tabs>
          <w:tab w:val="left" w:pos="138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 соответствии с ФГОС ООО родной (русский) язык входит в предметную область </w:t>
      </w:r>
      <w:r w:rsidRPr="00450398">
        <w:rPr>
          <w:rFonts w:ascii="Times New Roman" w:eastAsia="Times New Roman" w:hAnsi="Times New Roman" w:cs="Times New Roman"/>
          <w:sz w:val="24"/>
          <w:szCs w:val="24"/>
        </w:rPr>
        <w:lastRenderedPageBreak/>
        <w:t>«Родной язык и родная литература» и является обязательным для изучения.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50398" w:rsidRPr="00450398" w:rsidRDefault="00450398" w:rsidP="00450398">
      <w:pPr>
        <w:widowControl w:val="0"/>
        <w:tabs>
          <w:tab w:val="left" w:pos="141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Слова со специфическим оценочно-характеризующим значением. Связь </w:t>
      </w:r>
      <w:r w:rsidRPr="00450398">
        <w:rPr>
          <w:rFonts w:ascii="Times New Roman" w:eastAsia="Times New Roman" w:hAnsi="Times New Roman" w:cs="Times New Roman"/>
          <w:sz w:val="24"/>
          <w:szCs w:val="24"/>
        </w:rPr>
        <w:lastRenderedPageBreak/>
        <w:t>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450398" w:rsidRPr="00450398" w:rsidRDefault="00450398" w:rsidP="00450398">
      <w:pPr>
        <w:widowControl w:val="0"/>
        <w:tabs>
          <w:tab w:val="left" w:pos="164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Рассказ.</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450398" w:rsidRPr="00450398" w:rsidRDefault="00450398" w:rsidP="00450398">
      <w:pPr>
        <w:widowControl w:val="0"/>
        <w:tabs>
          <w:tab w:val="left" w:pos="1452"/>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употребления имён прилагательных в формах сравнительной степени, в </w:t>
      </w:r>
      <w:r w:rsidRPr="00450398">
        <w:rPr>
          <w:rFonts w:ascii="Times New Roman" w:eastAsia="Times New Roman" w:hAnsi="Times New Roman" w:cs="Times New Roman"/>
          <w:sz w:val="24"/>
          <w:szCs w:val="24"/>
        </w:rPr>
        <w:lastRenderedPageBreak/>
        <w:t>краткой форме, местоимений, порядковых и количественных числительных.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450398" w:rsidRPr="00450398" w:rsidRDefault="00450398" w:rsidP="00450398">
      <w:pPr>
        <w:widowControl w:val="0"/>
        <w:tabs>
          <w:tab w:val="left" w:pos="141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Русская этикетная речевая манера общения. Запрет на употребление грубых слов, </w:t>
      </w:r>
      <w:r w:rsidRPr="00450398">
        <w:rPr>
          <w:rFonts w:ascii="Times New Roman" w:eastAsia="Times New Roman" w:hAnsi="Times New Roman" w:cs="Times New Roman"/>
          <w:sz w:val="24"/>
          <w:szCs w:val="24"/>
        </w:rPr>
        <w:lastRenderedPageBreak/>
        <w:t>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50398" w:rsidRPr="00450398" w:rsidRDefault="00450398" w:rsidP="00450398">
      <w:pPr>
        <w:widowControl w:val="0"/>
        <w:tabs>
          <w:tab w:val="left" w:pos="164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50398" w:rsidRPr="00450398" w:rsidRDefault="00450398" w:rsidP="00450398">
      <w:pPr>
        <w:widowControl w:val="0"/>
        <w:tabs>
          <w:tab w:val="left" w:pos="142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3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450398" w:rsidRPr="00450398" w:rsidRDefault="00450398" w:rsidP="00450398">
      <w:pPr>
        <w:widowControl w:val="0"/>
        <w:tabs>
          <w:tab w:val="left" w:pos="164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450398" w:rsidRPr="00450398" w:rsidRDefault="00450398" w:rsidP="00450398">
      <w:pPr>
        <w:widowControl w:val="0"/>
        <w:tabs>
          <w:tab w:val="left" w:pos="164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Эффективные приёмы слушания.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450398" w:rsidRPr="00450398" w:rsidRDefault="00450398" w:rsidP="00450398">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450398" w:rsidRPr="00450398" w:rsidRDefault="00450398" w:rsidP="00450398">
      <w:pPr>
        <w:widowControl w:val="0"/>
        <w:tabs>
          <w:tab w:val="left" w:pos="1448"/>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Виды преобразования текстов: аннотация, конспект. Использование графиков, </w:t>
      </w:r>
      <w:r w:rsidRPr="00450398">
        <w:rPr>
          <w:rFonts w:ascii="Times New Roman" w:eastAsia="Times New Roman" w:hAnsi="Times New Roman" w:cs="Times New Roman"/>
          <w:sz w:val="24"/>
          <w:szCs w:val="24"/>
        </w:rPr>
        <w:lastRenderedPageBreak/>
        <w:t>диаграмм, схем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450398" w:rsidRPr="00450398" w:rsidRDefault="00450398" w:rsidP="00450398">
      <w:pPr>
        <w:widowControl w:val="0"/>
        <w:tabs>
          <w:tab w:val="left" w:pos="112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450398" w:rsidRPr="00450398" w:rsidRDefault="00450398" w:rsidP="00450398">
      <w:pPr>
        <w:widowControl w:val="0"/>
        <w:spacing w:after="6"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450398" w:rsidRPr="00450398" w:rsidRDefault="00450398" w:rsidP="00450398">
      <w:pPr>
        <w:widowControl w:val="0"/>
        <w:tabs>
          <w:tab w:val="left" w:pos="153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Личностные результаты освоения программы по родному (русскому) языку на уровне основного общего образования достигаются в единстве учебной и </w:t>
      </w:r>
      <w:r w:rsidRPr="00450398">
        <w:rPr>
          <w:rFonts w:ascii="Times New Roman" w:eastAsia="Times New Roman" w:hAnsi="Times New Roman" w:cs="Times New Roman"/>
          <w:sz w:val="24"/>
          <w:szCs w:val="24"/>
        </w:rP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50398" w:rsidRPr="00450398" w:rsidRDefault="00450398" w:rsidP="00C8041A">
      <w:pPr>
        <w:widowControl w:val="0"/>
        <w:numPr>
          <w:ilvl w:val="0"/>
          <w:numId w:val="55"/>
        </w:numPr>
        <w:tabs>
          <w:tab w:val="left" w:pos="109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450398" w:rsidRPr="00450398" w:rsidRDefault="00450398" w:rsidP="00C8041A">
      <w:pPr>
        <w:widowControl w:val="0"/>
        <w:numPr>
          <w:ilvl w:val="0"/>
          <w:numId w:val="55"/>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50398" w:rsidRPr="00450398" w:rsidRDefault="00450398" w:rsidP="00C8041A">
      <w:pPr>
        <w:widowControl w:val="0"/>
        <w:numPr>
          <w:ilvl w:val="0"/>
          <w:numId w:val="55"/>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55"/>
        </w:numPr>
        <w:tabs>
          <w:tab w:val="left" w:pos="114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осознание важности русского языка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450398" w:rsidRPr="00450398" w:rsidRDefault="00450398" w:rsidP="00C8041A">
      <w:pPr>
        <w:widowControl w:val="0"/>
        <w:numPr>
          <w:ilvl w:val="0"/>
          <w:numId w:val="55"/>
        </w:numPr>
        <w:tabs>
          <w:tab w:val="left" w:pos="110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55"/>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450398" w:rsidRPr="00450398" w:rsidRDefault="00450398" w:rsidP="00450398">
      <w:pPr>
        <w:widowControl w:val="0"/>
        <w:tabs>
          <w:tab w:val="left" w:pos="174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50398" w:rsidRPr="00450398" w:rsidRDefault="00450398" w:rsidP="00450398">
      <w:pPr>
        <w:widowControl w:val="0"/>
        <w:tabs>
          <w:tab w:val="left" w:pos="195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w:t>
      </w:r>
      <w:r w:rsidRPr="00450398">
        <w:rPr>
          <w:rFonts w:ascii="Times New Roman" w:eastAsia="Times New Roman" w:hAnsi="Times New Roman" w:cs="Times New Roman"/>
          <w:sz w:val="24"/>
          <w:szCs w:val="24"/>
        </w:rPr>
        <w:lastRenderedPageBreak/>
        <w:t>умозаключений по аналогии, формулировать гипотезы о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50398" w:rsidRPr="00450398" w:rsidRDefault="00450398" w:rsidP="00450398">
      <w:pPr>
        <w:widowControl w:val="0"/>
        <w:tabs>
          <w:tab w:val="left" w:pos="196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450398" w:rsidRPr="00450398" w:rsidRDefault="00450398" w:rsidP="00450398">
      <w:pPr>
        <w:widowControl w:val="0"/>
        <w:tabs>
          <w:tab w:val="left" w:pos="19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450398" w:rsidRPr="00450398" w:rsidRDefault="00450398" w:rsidP="00450398">
      <w:pPr>
        <w:widowControl w:val="0"/>
        <w:tabs>
          <w:tab w:val="left" w:pos="198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 обучающегося будут сформированы умения эмоционального интеллекта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450398" w:rsidRPr="00450398" w:rsidRDefault="00450398" w:rsidP="00450398">
      <w:pPr>
        <w:widowControl w:val="0"/>
        <w:spacing w:after="0" w:line="24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450398" w:rsidRPr="00450398" w:rsidRDefault="00450398" w:rsidP="00450398">
      <w:pPr>
        <w:widowControl w:val="0"/>
        <w:tabs>
          <w:tab w:val="left" w:pos="174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450398" w:rsidRPr="00450398" w:rsidRDefault="00450398" w:rsidP="00450398">
      <w:pPr>
        <w:widowControl w:val="0"/>
        <w:tabs>
          <w:tab w:val="left" w:pos="194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w:t>
      </w:r>
      <w:r w:rsidRPr="00450398">
        <w:rPr>
          <w:rFonts w:ascii="Times New Roman" w:eastAsia="Times New Roman" w:hAnsi="Times New Roman" w:cs="Times New Roman"/>
          <w:sz w:val="24"/>
          <w:szCs w:val="24"/>
        </w:rPr>
        <w:lastRenderedPageBreak/>
        <w:t>изученного), анализировать смыслоразличительную роль ударения на примере омографов; корректно употреблять омографы в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6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50398" w:rsidRPr="00450398" w:rsidRDefault="00450398" w:rsidP="00450398">
      <w:pPr>
        <w:widowControl w:val="0"/>
        <w:tabs>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50398" w:rsidRPr="00450398" w:rsidRDefault="00450398" w:rsidP="00450398">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53"/>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tabs>
          <w:tab w:val="left" w:pos="1834"/>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lastRenderedPageBreak/>
        <w:tab/>
        <w:t>лексику с национально-культурным компонентом значения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4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Предметные результаты освоения программы по родному (русскому) языку к </w:t>
      </w:r>
      <w:r w:rsidRPr="00450398">
        <w:rPr>
          <w:rFonts w:ascii="Times New Roman" w:eastAsia="Times New Roman" w:hAnsi="Times New Roman" w:cs="Times New Roman"/>
          <w:sz w:val="24"/>
          <w:szCs w:val="24"/>
        </w:rPr>
        <w:lastRenderedPageBreak/>
        <w:t>концу обучения в 8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 процессе учебно-научного общения, стандартные обороты речи и знание правил </w:t>
      </w:r>
      <w:r w:rsidRPr="00450398">
        <w:rPr>
          <w:rFonts w:ascii="Times New Roman" w:eastAsia="Times New Roman" w:hAnsi="Times New Roman" w:cs="Times New Roman"/>
          <w:sz w:val="24"/>
          <w:szCs w:val="24"/>
        </w:rPr>
        <w:lastRenderedPageBreak/>
        <w:t>корректной дискуссии; участвовать в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50398" w:rsidRPr="00450398" w:rsidRDefault="00450398" w:rsidP="00450398">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w:t>
      </w:r>
      <w:r w:rsidRPr="00450398">
        <w:rPr>
          <w:rFonts w:ascii="Times New Roman" w:eastAsia="Times New Roman" w:hAnsi="Times New Roman" w:cs="Times New Roman"/>
          <w:sz w:val="24"/>
          <w:szCs w:val="24"/>
        </w:rPr>
        <w:tab/>
        <w:t>них ключевых</w:t>
      </w:r>
      <w:r w:rsidRPr="00450398">
        <w:rPr>
          <w:rFonts w:ascii="Times New Roman" w:eastAsia="Times New Roman" w:hAnsi="Times New Roman" w:cs="Times New Roman"/>
          <w:sz w:val="24"/>
          <w:szCs w:val="24"/>
        </w:rPr>
        <w:tab/>
        <w:t>слов</w:t>
      </w:r>
      <w:r w:rsidRPr="00450398">
        <w:rPr>
          <w:rFonts w:ascii="Times New Roman" w:eastAsia="Times New Roman" w:hAnsi="Times New Roman" w:cs="Times New Roman"/>
          <w:sz w:val="24"/>
          <w:szCs w:val="24"/>
        </w:rPr>
        <w:tab/>
        <w:t>русской</w:t>
      </w:r>
      <w:r w:rsidRPr="00450398">
        <w:rPr>
          <w:rFonts w:ascii="Times New Roman" w:eastAsia="Times New Roman" w:hAnsi="Times New Roman" w:cs="Times New Roman"/>
          <w:sz w:val="24"/>
          <w:szCs w:val="24"/>
        </w:rPr>
        <w:tab/>
        <w:t>культуры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рамках изученного);</w:t>
      </w:r>
    </w:p>
    <w:p w:rsidR="00450398" w:rsidRPr="00450398" w:rsidRDefault="00450398" w:rsidP="00450398">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употреблять слова в соответствии с их лексическим значением и требованием </w:t>
      </w:r>
      <w:r w:rsidRPr="00450398">
        <w:rPr>
          <w:rFonts w:ascii="Times New Roman" w:eastAsia="Times New Roman" w:hAnsi="Times New Roman" w:cs="Times New Roman"/>
          <w:sz w:val="24"/>
          <w:szCs w:val="24"/>
        </w:rPr>
        <w:lastRenderedPageBreak/>
        <w:t>лексической сочетаемости (в рамках изученного); распознавать частотные примеры тавтологии и плеоназма;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2600C9" w:rsidRDefault="002600C9" w:rsidP="00450398">
      <w:pPr>
        <w:widowControl w:val="0"/>
        <w:spacing w:after="0" w:line="240" w:lineRule="auto"/>
        <w:jc w:val="both"/>
        <w:rPr>
          <w:rFonts w:ascii="Times New Roman" w:eastAsia="Times New Roman" w:hAnsi="Times New Roman" w:cs="Times New Roman"/>
          <w:sz w:val="24"/>
          <w:szCs w:val="24"/>
        </w:rPr>
      </w:pPr>
    </w:p>
    <w:p w:rsidR="002600C9" w:rsidRPr="002600C9" w:rsidRDefault="002600C9" w:rsidP="00C8041A">
      <w:pPr>
        <w:pStyle w:val="24"/>
        <w:numPr>
          <w:ilvl w:val="2"/>
          <w:numId w:val="2"/>
        </w:numPr>
        <w:shd w:val="clear" w:color="auto" w:fill="auto"/>
        <w:tabs>
          <w:tab w:val="left" w:pos="1182"/>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w:t>
      </w:r>
    </w:p>
    <w:p w:rsidR="002600C9" w:rsidRPr="002600C9" w:rsidRDefault="002600C9" w:rsidP="002600C9">
      <w:pPr>
        <w:pStyle w:val="24"/>
        <w:shd w:val="clear" w:color="auto" w:fill="auto"/>
        <w:tabs>
          <w:tab w:val="left" w:pos="1388"/>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2600C9" w:rsidRPr="002600C9" w:rsidRDefault="002600C9" w:rsidP="002600C9">
      <w:pPr>
        <w:pStyle w:val="24"/>
        <w:shd w:val="clear" w:color="auto" w:fill="auto"/>
        <w:tabs>
          <w:tab w:val="left" w:pos="1428"/>
        </w:tabs>
        <w:spacing w:before="0" w:after="0" w:line="240" w:lineRule="auto"/>
        <w:ind w:left="792"/>
        <w:rPr>
          <w:sz w:val="24"/>
          <w:szCs w:val="24"/>
        </w:rPr>
      </w:pPr>
      <w:r w:rsidRPr="002600C9">
        <w:rPr>
          <w:sz w:val="24"/>
          <w:szCs w:val="24"/>
        </w:rPr>
        <w:t>Пояснительная записка.</w:t>
      </w:r>
    </w:p>
    <w:p w:rsidR="002600C9" w:rsidRPr="002600C9" w:rsidRDefault="002600C9" w:rsidP="002600C9">
      <w:pPr>
        <w:pStyle w:val="24"/>
        <w:shd w:val="clear" w:color="auto" w:fill="auto"/>
        <w:tabs>
          <w:tab w:val="left" w:pos="1615"/>
        </w:tabs>
        <w:spacing w:before="0" w:after="0" w:line="240" w:lineRule="auto"/>
        <w:rPr>
          <w:sz w:val="24"/>
          <w:szCs w:val="24"/>
        </w:rPr>
      </w:pPr>
      <w:r w:rsidRPr="002600C9">
        <w:rPr>
          <w:sz w:val="24"/>
          <w:szCs w:val="24"/>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w:t>
      </w:r>
      <w:r w:rsidRPr="002600C9">
        <w:rPr>
          <w:sz w:val="24"/>
          <w:szCs w:val="24"/>
        </w:rPr>
        <w:lastRenderedPageBreak/>
        <w:t>Концепции преподавания</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русского языка и литературы в Российской Федерации.</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2600C9">
        <w:rPr>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2600C9" w:rsidRPr="002600C9" w:rsidRDefault="002600C9" w:rsidP="002600C9">
      <w:pPr>
        <w:pStyle w:val="24"/>
        <w:shd w:val="clear" w:color="auto" w:fill="auto"/>
        <w:tabs>
          <w:tab w:val="left" w:pos="1614"/>
        </w:tabs>
        <w:spacing w:before="0" w:after="0" w:line="240" w:lineRule="auto"/>
        <w:rPr>
          <w:sz w:val="24"/>
          <w:szCs w:val="24"/>
        </w:rPr>
      </w:pPr>
      <w:r w:rsidRPr="002600C9">
        <w:rPr>
          <w:sz w:val="24"/>
          <w:szCs w:val="24"/>
        </w:rPr>
        <w:t>Специфика курса родной (русской) литературы обусловлена: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отбором произведений русской литературы, в которых наиболее ярко</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выражено их национально-культурное своеобразие;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более подробным освещением историко-культурного фона эпохи создания изучаемых литературных произведений.</w:t>
      </w:r>
    </w:p>
    <w:p w:rsidR="002600C9" w:rsidRPr="002600C9" w:rsidRDefault="002600C9" w:rsidP="002600C9">
      <w:pPr>
        <w:pStyle w:val="24"/>
        <w:shd w:val="clear" w:color="auto" w:fill="auto"/>
        <w:tabs>
          <w:tab w:val="left" w:pos="1590"/>
        </w:tabs>
        <w:spacing w:before="0" w:after="0" w:line="240" w:lineRule="auto"/>
        <w:rPr>
          <w:sz w:val="24"/>
          <w:szCs w:val="24"/>
        </w:rPr>
      </w:pPr>
      <w:r w:rsidRPr="002600C9">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600C9" w:rsidRPr="002600C9" w:rsidRDefault="002600C9" w:rsidP="002600C9">
      <w:pPr>
        <w:pStyle w:val="24"/>
        <w:shd w:val="clear" w:color="auto" w:fill="auto"/>
        <w:tabs>
          <w:tab w:val="left" w:pos="1596"/>
        </w:tabs>
        <w:spacing w:before="0" w:after="0" w:line="240" w:lineRule="auto"/>
        <w:rPr>
          <w:sz w:val="24"/>
          <w:szCs w:val="24"/>
        </w:rPr>
      </w:pPr>
      <w:r w:rsidRPr="002600C9">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tabs>
          <w:tab w:val="left" w:pos="1591"/>
        </w:tabs>
        <w:spacing w:before="0" w:after="0" w:line="240" w:lineRule="auto"/>
        <w:rPr>
          <w:sz w:val="24"/>
          <w:szCs w:val="24"/>
        </w:rPr>
      </w:pPr>
      <w:r w:rsidRPr="002600C9">
        <w:rPr>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2600C9">
        <w:rPr>
          <w:sz w:val="24"/>
          <w:szCs w:val="24"/>
        </w:rPr>
        <w:softHyphen/>
        <w:t>культурной спецификой русских традиций, быта и нравов.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2600C9" w:rsidRPr="002600C9" w:rsidRDefault="002600C9" w:rsidP="002600C9">
      <w:pPr>
        <w:pStyle w:val="24"/>
        <w:shd w:val="clear" w:color="auto" w:fill="auto"/>
        <w:tabs>
          <w:tab w:val="left" w:pos="1596"/>
        </w:tabs>
        <w:spacing w:before="0" w:after="0" w:line="240" w:lineRule="auto"/>
        <w:rPr>
          <w:sz w:val="24"/>
          <w:szCs w:val="24"/>
        </w:rPr>
      </w:pPr>
      <w:r w:rsidRPr="002600C9">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600C9" w:rsidRPr="002600C9" w:rsidRDefault="002600C9" w:rsidP="002600C9">
      <w:pPr>
        <w:pStyle w:val="24"/>
        <w:shd w:val="clear" w:color="auto" w:fill="auto"/>
        <w:tabs>
          <w:tab w:val="left" w:pos="1730"/>
        </w:tabs>
        <w:spacing w:before="0" w:after="0" w:line="240" w:lineRule="auto"/>
        <w:rPr>
          <w:sz w:val="24"/>
          <w:szCs w:val="24"/>
        </w:rPr>
      </w:pPr>
      <w:r w:rsidRPr="002600C9">
        <w:rPr>
          <w:sz w:val="24"/>
          <w:szCs w:val="24"/>
        </w:rPr>
        <w:t>Изучение родной (русской) литературы обеспечивает достижение следующих целей: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w:t>
      </w:r>
      <w:r w:rsidRPr="002600C9">
        <w:rPr>
          <w:sz w:val="24"/>
          <w:szCs w:val="24"/>
        </w:rPr>
        <w:lastRenderedPageBreak/>
        <w:t>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причастности к свершениям и традициям народа и ответственности за сохранение русской культуры;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2600C9" w:rsidRPr="002600C9" w:rsidRDefault="002600C9" w:rsidP="002600C9">
      <w:pPr>
        <w:pStyle w:val="24"/>
        <w:shd w:val="clear" w:color="auto" w:fill="auto"/>
        <w:tabs>
          <w:tab w:val="left" w:pos="1745"/>
        </w:tabs>
        <w:spacing w:before="0" w:after="0" w:line="240" w:lineRule="auto"/>
        <w:rPr>
          <w:sz w:val="24"/>
          <w:szCs w:val="24"/>
        </w:rPr>
      </w:pPr>
      <w:r w:rsidRPr="002600C9">
        <w:rPr>
          <w:sz w:val="24"/>
          <w:szCs w:val="24"/>
        </w:rPr>
        <w:t>Программа по родной (русской) литературе направлена на решение следующих задач:</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роли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опыта общения с произведениями родной (русской) литературы в повседневной жизни и учебной деятельности;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потребности в систематическом чтении произведений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2600C9" w:rsidRPr="002600C9" w:rsidRDefault="002600C9" w:rsidP="002600C9">
      <w:pPr>
        <w:pStyle w:val="24"/>
        <w:shd w:val="clear" w:color="auto" w:fill="auto"/>
        <w:tabs>
          <w:tab w:val="left" w:pos="1798"/>
        </w:tabs>
        <w:spacing w:before="0" w:after="0" w:line="240" w:lineRule="auto"/>
        <w:rPr>
          <w:sz w:val="24"/>
          <w:szCs w:val="24"/>
        </w:rPr>
      </w:pPr>
      <w:r w:rsidRPr="002600C9">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2600C9" w:rsidRPr="002600C9" w:rsidRDefault="002600C9" w:rsidP="002600C9">
      <w:pPr>
        <w:pStyle w:val="24"/>
        <w:shd w:val="clear" w:color="auto" w:fill="auto"/>
        <w:tabs>
          <w:tab w:val="left" w:pos="1468"/>
        </w:tabs>
        <w:spacing w:before="0" w:after="0" w:line="240" w:lineRule="auto"/>
        <w:rPr>
          <w:b/>
          <w:sz w:val="24"/>
          <w:szCs w:val="24"/>
        </w:rPr>
      </w:pPr>
      <w:r w:rsidRPr="002600C9">
        <w:rPr>
          <w:b/>
          <w:sz w:val="24"/>
          <w:szCs w:val="24"/>
        </w:rPr>
        <w:t>Содержание обучения в 5 классе.</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Малые жанры фольклора: пословицы и поговорки о Родине, России, русском народе (не менее пяти произведений).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Москва в произведениях русских писателей.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600C9" w:rsidRPr="002600C9" w:rsidRDefault="002600C9" w:rsidP="002600C9">
      <w:pPr>
        <w:pStyle w:val="24"/>
        <w:shd w:val="clear" w:color="auto" w:fill="auto"/>
        <w:tabs>
          <w:tab w:val="left" w:pos="1194"/>
        </w:tabs>
        <w:spacing w:before="0" w:after="0" w:line="240" w:lineRule="auto"/>
        <w:ind w:firstLine="740"/>
        <w:rPr>
          <w:sz w:val="24"/>
          <w:szCs w:val="24"/>
        </w:rPr>
      </w:pPr>
      <w:r w:rsidRPr="002600C9">
        <w:rPr>
          <w:sz w:val="24"/>
          <w:szCs w:val="24"/>
        </w:rPr>
        <w:t>А.</w:t>
      </w:r>
      <w:r w:rsidRPr="002600C9">
        <w:rPr>
          <w:sz w:val="24"/>
          <w:szCs w:val="24"/>
        </w:rPr>
        <w:tab/>
        <w:t>П. Чехов «В Москве на Трубной площади».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Русский лес.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А.В. Кольцов «Лес»,</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В.А. Рождественский «Берёза», В.А. Солоухин «Седьмую ночь без перерыва...»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И.С. Соколов-Микитов «Русский лес».</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Рождество.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Б.Л. Пастернак «Рождественская звезда» (фрагмент), В.Д. Берестов «Перед Рождеством» и другие.</w:t>
      </w:r>
    </w:p>
    <w:p w:rsidR="002600C9" w:rsidRPr="002600C9" w:rsidRDefault="002600C9" w:rsidP="00C8041A">
      <w:pPr>
        <w:pStyle w:val="24"/>
        <w:numPr>
          <w:ilvl w:val="0"/>
          <w:numId w:val="56"/>
        </w:numPr>
        <w:shd w:val="clear" w:color="auto" w:fill="auto"/>
        <w:tabs>
          <w:tab w:val="left" w:pos="1194"/>
        </w:tabs>
        <w:spacing w:before="0" w:after="0" w:line="240" w:lineRule="auto"/>
        <w:ind w:left="740"/>
        <w:rPr>
          <w:sz w:val="24"/>
          <w:szCs w:val="24"/>
        </w:rPr>
      </w:pPr>
      <w:r w:rsidRPr="002600C9">
        <w:rPr>
          <w:sz w:val="24"/>
          <w:szCs w:val="24"/>
        </w:rPr>
        <w:t>И. Куприн «Бедный принц».</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Н.Д. Телешов «Ёлка Митрича».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Семейные ценности.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И.А. Крылов. Басни (одно произведение по выбору). Например: «Дерево»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И. А. Бунин «Снежный бык».</w:t>
      </w:r>
    </w:p>
    <w:p w:rsidR="002600C9" w:rsidRPr="002600C9" w:rsidRDefault="002600C9" w:rsidP="00C8041A">
      <w:pPr>
        <w:pStyle w:val="24"/>
        <w:numPr>
          <w:ilvl w:val="0"/>
          <w:numId w:val="56"/>
        </w:numPr>
        <w:shd w:val="clear" w:color="auto" w:fill="auto"/>
        <w:tabs>
          <w:tab w:val="left" w:pos="1194"/>
        </w:tabs>
        <w:spacing w:before="0" w:after="0" w:line="240" w:lineRule="auto"/>
        <w:ind w:left="740"/>
        <w:rPr>
          <w:sz w:val="24"/>
          <w:szCs w:val="24"/>
        </w:rPr>
      </w:pPr>
      <w:r w:rsidRPr="002600C9">
        <w:rPr>
          <w:sz w:val="24"/>
          <w:szCs w:val="24"/>
        </w:rPr>
        <w:t>И. Белов «Скворцы».</w:t>
      </w:r>
    </w:p>
    <w:p w:rsidR="002600C9" w:rsidRPr="002600C9" w:rsidRDefault="002600C9" w:rsidP="002600C9">
      <w:pPr>
        <w:pStyle w:val="24"/>
        <w:shd w:val="clear" w:color="auto" w:fill="auto"/>
        <w:tabs>
          <w:tab w:val="left" w:pos="1679"/>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Отечественная война 1812 года.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Ф.Н. Глинка «Авангардная песнь», Д.В. Давыдов «Партизан» (отрывок)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Парадоксы русского характера.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К.Г. Паустовский «Похождения жука-носорога» (солдатская сказка).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Ю.Я. Яковлев «Сыновья Пешеходова».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Школьные контрольные.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К.И. Чуковский «Серебряный герб» (фрагмент).</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А.А. Гиваргизов «Контрольный диктант».</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Родной язык, родная речь.</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Стихотворения (не менее двух). Например: И.А. Бунин «Слово»,</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В.Г. Гордейчев «Родная речь» и другие.</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6 классе.</w:t>
      </w:r>
    </w:p>
    <w:p w:rsidR="002600C9" w:rsidRPr="002600C9" w:rsidRDefault="002600C9" w:rsidP="002600C9">
      <w:pPr>
        <w:pStyle w:val="24"/>
        <w:shd w:val="clear" w:color="auto" w:fill="auto"/>
        <w:tabs>
          <w:tab w:val="left" w:pos="1679"/>
        </w:tabs>
        <w:spacing w:before="0" w:after="0" w:line="240" w:lineRule="auto"/>
        <w:ind w:left="1224"/>
        <w:rPr>
          <w:sz w:val="24"/>
          <w:szCs w:val="24"/>
        </w:rPr>
      </w:pPr>
      <w:r w:rsidRPr="002600C9">
        <w:rPr>
          <w:sz w:val="24"/>
          <w:szCs w:val="24"/>
        </w:rPr>
        <w:t>Раздел 1. Россия - Родина моя.</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Богатыри и богатырство.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Былины (одна былина по выбору). Например: «Илья Муромец и Святогор»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Былинные сюжеты и герои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И.А. Бунин «Святогор и Илья»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М.М. Пришвин «Певец былин».</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Русский Север.</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С.Г. Писахов «Ледяна колокольня» (не менее одной главы по выбору, например: «Морожены песни»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Б.В. Шергин «Поморские были и сказания» (не менее двух глав по выбору, например: «Детство в Архангельске», «Миша Ласкин»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Зима в русской поэзии.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Стихотворения (не менее двух). Например: И.С. Никитин «Встреча Зимы»,</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lastRenderedPageBreak/>
        <w:t>А.А. Блок «Снег да снег. Всю избу занесло...», Н.М. Рубцов «Первый снег»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По мотивам русских сказок о зиме.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Е.Л. Шварц «Два брата».</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Масленица.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М.Ю. Лермонтов «Посреди небесных тел...», А.Д. Дементьев «Прощёное воскресенье»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А.П. Чехов. «Блины».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Тэффи. «Блины».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Всюду родимую Русь узнаю.</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В.А. Рождественский «Русская природа»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К.Г. Паустовский «Заботливый цветок».</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Ю.В. Бондарев «Поздним вечером».</w:t>
      </w:r>
    </w:p>
    <w:p w:rsidR="002600C9" w:rsidRPr="002600C9" w:rsidRDefault="002600C9" w:rsidP="002600C9">
      <w:pPr>
        <w:pStyle w:val="24"/>
        <w:shd w:val="clear" w:color="auto" w:fill="auto"/>
        <w:tabs>
          <w:tab w:val="left" w:pos="1670"/>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Оборона Севастополя.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Чудеса нужно проводить своими руками.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Ф.И. Тютчев «Чему бы жизнь нас ни учила</w:t>
      </w:r>
      <w:r w:rsidRPr="002600C9">
        <w:rPr>
          <w:rStyle w:val="2f0"/>
          <w:rFonts w:eastAsiaTheme="majorEastAsia"/>
          <w:sz w:val="24"/>
          <w:szCs w:val="24"/>
        </w:rPr>
        <w:t>...» и</w:t>
      </w:r>
      <w:r w:rsidRPr="002600C9">
        <w:rPr>
          <w:sz w:val="24"/>
          <w:szCs w:val="24"/>
        </w:rPr>
        <w:t xml:space="preserve">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Н.С. Лесков «Неразменный рубль».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В.П. Астафьев «Бабушка с малиной».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Реальность и мечты.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Р.П. Погодин «Кирпичные острова» (рассказы «Как я с ним познакомился», «Кирпичные острова»).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Е.С. Велтистов «Миллион и один день каникул» (один фрагмент по выбору). 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русском дышим языке.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К.Д. Бальмонт «Русский язык», Ю.П. Мориц «Язык обид - язык не русский...» и другие.</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7 классе.</w:t>
      </w:r>
    </w:p>
    <w:p w:rsidR="002600C9" w:rsidRPr="002600C9" w:rsidRDefault="002600C9" w:rsidP="002600C9">
      <w:pPr>
        <w:pStyle w:val="24"/>
        <w:shd w:val="clear" w:color="auto" w:fill="auto"/>
        <w:tabs>
          <w:tab w:val="left" w:pos="1670"/>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Фольклорные сюжеты и мотивы в русской литературе.</w:t>
      </w:r>
    </w:p>
    <w:p w:rsidR="002600C9" w:rsidRPr="002600C9" w:rsidRDefault="002600C9" w:rsidP="00C8041A">
      <w:pPr>
        <w:pStyle w:val="24"/>
        <w:numPr>
          <w:ilvl w:val="0"/>
          <w:numId w:val="57"/>
        </w:numPr>
        <w:shd w:val="clear" w:color="auto" w:fill="auto"/>
        <w:tabs>
          <w:tab w:val="left" w:pos="1214"/>
        </w:tabs>
        <w:spacing w:before="0" w:after="0" w:line="240" w:lineRule="auto"/>
        <w:ind w:firstLine="760"/>
        <w:rPr>
          <w:sz w:val="24"/>
          <w:szCs w:val="24"/>
        </w:rPr>
      </w:pPr>
      <w:r w:rsidRPr="002600C9">
        <w:rPr>
          <w:sz w:val="24"/>
          <w:szCs w:val="24"/>
        </w:rPr>
        <w:t>С. Пушкин «Песни о Стеньке Разине» (песня 1).</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Сибирский край.</w:t>
      </w:r>
    </w:p>
    <w:p w:rsidR="002600C9" w:rsidRPr="002600C9" w:rsidRDefault="002600C9" w:rsidP="00C8041A">
      <w:pPr>
        <w:pStyle w:val="24"/>
        <w:numPr>
          <w:ilvl w:val="0"/>
          <w:numId w:val="57"/>
        </w:numPr>
        <w:shd w:val="clear" w:color="auto" w:fill="auto"/>
        <w:tabs>
          <w:tab w:val="left" w:pos="1150"/>
        </w:tabs>
        <w:spacing w:before="0" w:after="0" w:line="240" w:lineRule="auto"/>
        <w:ind w:firstLine="760"/>
        <w:rPr>
          <w:sz w:val="24"/>
          <w:szCs w:val="24"/>
        </w:rPr>
      </w:pPr>
      <w:r w:rsidRPr="002600C9">
        <w:rPr>
          <w:sz w:val="24"/>
          <w:szCs w:val="24"/>
        </w:rPr>
        <w:t>Г. Распутин «Сибирь, Сибирь...» (одна глава по выбору, например «Тобольск»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А.И. Солженицын «Колокол Углича».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lastRenderedPageBreak/>
        <w:t>Русское поле.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И.С. Никитин «Поле», И.А. Гофф «Русское поле»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Д.В. Григорович «Пахарь» (не менее одной главы по выбору).</w:t>
      </w:r>
    </w:p>
    <w:p w:rsidR="002600C9" w:rsidRPr="002600C9" w:rsidRDefault="002600C9" w:rsidP="002600C9">
      <w:pPr>
        <w:pStyle w:val="24"/>
        <w:shd w:val="clear" w:color="auto" w:fill="auto"/>
        <w:tabs>
          <w:tab w:val="left" w:pos="169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Пасха.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600C9" w:rsidRPr="002600C9" w:rsidRDefault="002600C9" w:rsidP="00C8041A">
      <w:pPr>
        <w:pStyle w:val="24"/>
        <w:numPr>
          <w:ilvl w:val="0"/>
          <w:numId w:val="58"/>
        </w:numPr>
        <w:shd w:val="clear" w:color="auto" w:fill="auto"/>
        <w:tabs>
          <w:tab w:val="left" w:pos="1214"/>
        </w:tabs>
        <w:spacing w:before="0" w:after="0" w:line="240" w:lineRule="auto"/>
        <w:ind w:firstLine="760"/>
        <w:rPr>
          <w:sz w:val="24"/>
          <w:szCs w:val="24"/>
        </w:rPr>
      </w:pPr>
      <w:r w:rsidRPr="002600C9">
        <w:rPr>
          <w:sz w:val="24"/>
          <w:szCs w:val="24"/>
        </w:rPr>
        <w:t>П. Чехов «Казак».</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Русские мастера.</w:t>
      </w:r>
    </w:p>
    <w:p w:rsidR="002600C9" w:rsidRPr="002600C9" w:rsidRDefault="002600C9" w:rsidP="00C8041A">
      <w:pPr>
        <w:pStyle w:val="24"/>
        <w:numPr>
          <w:ilvl w:val="0"/>
          <w:numId w:val="58"/>
        </w:numPr>
        <w:shd w:val="clear" w:color="auto" w:fill="auto"/>
        <w:tabs>
          <w:tab w:val="left" w:pos="1214"/>
        </w:tabs>
        <w:spacing w:before="0" w:after="0" w:line="240" w:lineRule="auto"/>
        <w:ind w:firstLine="760"/>
        <w:rPr>
          <w:sz w:val="24"/>
          <w:szCs w:val="24"/>
        </w:rPr>
      </w:pPr>
      <w:r w:rsidRPr="002600C9">
        <w:rPr>
          <w:sz w:val="24"/>
          <w:szCs w:val="24"/>
        </w:rPr>
        <w:t>А. Солоухин «Камешки на ладони» (не менее двух миниатюр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Ф.А. Абрамов «Дом» (один фрагмент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одного). Например: Р.И. Рождественский «О мастерах» и другие.</w:t>
      </w:r>
    </w:p>
    <w:p w:rsidR="002600C9" w:rsidRPr="002600C9" w:rsidRDefault="002600C9" w:rsidP="002600C9">
      <w:pPr>
        <w:pStyle w:val="24"/>
        <w:shd w:val="clear" w:color="auto" w:fill="auto"/>
        <w:tabs>
          <w:tab w:val="left" w:pos="169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Первой мировой войне.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С.М. Городецкий «Воздушный витязь», Н.С. Гумилёв «Наступление», «Война»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М.М. Пришвин «Голубая стрекоза».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Долюшка женская.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Ф.А. Абрамов «Золотые руки».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Взрослые детские проблемы.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А.С. Игнатова «Джинн Сева».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Н.Н. Назаркин «Изумрудная рыбка» (не менее двух глав по выбору, например, «Изумрудная рыбка», «Ах, миледи!», «Про личную жизнь»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Такого языка на свете не бывало.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В. Рождественский «В родной поэзии совсем не старовер...» и другие.</w:t>
      </w:r>
    </w:p>
    <w:p w:rsidR="002600C9" w:rsidRPr="002600C9" w:rsidRDefault="002600C9" w:rsidP="002600C9">
      <w:pPr>
        <w:pStyle w:val="24"/>
        <w:shd w:val="clear" w:color="auto" w:fill="auto"/>
        <w:tabs>
          <w:tab w:val="left" w:pos="1463"/>
        </w:tabs>
        <w:spacing w:before="0" w:after="0" w:line="240" w:lineRule="auto"/>
        <w:ind w:left="792"/>
        <w:rPr>
          <w:b/>
          <w:sz w:val="24"/>
          <w:szCs w:val="24"/>
        </w:rPr>
      </w:pPr>
      <w:r w:rsidRPr="002600C9">
        <w:rPr>
          <w:b/>
          <w:sz w:val="24"/>
          <w:szCs w:val="24"/>
        </w:rPr>
        <w:t>Содержание обучения в 8 классе.</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Легендарный герой земли русской Иван Сусанин.</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С.Н. Марков «Сусанин», О.А. Ильина «Во время грозного и злого поединка...»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П.Н. Полевой «Избранник Божий» (не менее двух глав по выбору).</w:t>
      </w:r>
    </w:p>
    <w:p w:rsidR="002600C9" w:rsidRPr="002600C9" w:rsidRDefault="002600C9" w:rsidP="002600C9">
      <w:pPr>
        <w:pStyle w:val="24"/>
        <w:shd w:val="clear" w:color="auto" w:fill="auto"/>
        <w:spacing w:before="0" w:after="157"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 Золотому кольцу.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Волга - русская река.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Русские народные песни о Волге (одна по выбору). Например: «Уж ты, Волга-река, </w:t>
      </w:r>
      <w:r w:rsidRPr="002600C9">
        <w:rPr>
          <w:sz w:val="24"/>
          <w:szCs w:val="24"/>
        </w:rPr>
        <w:lastRenderedPageBreak/>
        <w:t>Волга-матушка!..», «Вниз по матушке по Волге...»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В.В. Розанов «Русский Нил» (один фрагмент по выбору).</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Троица.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И.А. Новиков «Троицкая кукушка».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Родство душ.</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Ф.А. Абрамов «Валенки».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Т.В. Михеева «Не предавай меня!» (две главы по выбору).</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Дети на войне.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Э.Н. Веркин. «Облачный полк» (не менее двух глав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Сеятель твой и хранитель.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И.С. Тургенев «Сфинкс».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Ф.М. Достоевский «Мужик Марей».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Пора взросления.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Б.Л. Васильев. «Завтра была война» (не менее одной главы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Г.Н. Щербакова «Вам и не снилось» (не менее одной главы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Язык поэзии.</w:t>
      </w:r>
    </w:p>
    <w:p w:rsidR="002600C9" w:rsidRPr="002600C9" w:rsidRDefault="002600C9" w:rsidP="002600C9">
      <w:pPr>
        <w:pStyle w:val="24"/>
        <w:shd w:val="clear" w:color="auto" w:fill="auto"/>
        <w:tabs>
          <w:tab w:val="left" w:pos="8209"/>
        </w:tabs>
        <w:spacing w:before="0" w:after="0" w:line="240" w:lineRule="auto"/>
        <w:ind w:firstLine="740"/>
        <w:rPr>
          <w:sz w:val="24"/>
          <w:szCs w:val="24"/>
        </w:rPr>
      </w:pPr>
      <w:r w:rsidRPr="002600C9">
        <w:rPr>
          <w:sz w:val="24"/>
          <w:szCs w:val="24"/>
        </w:rPr>
        <w:t>Стихотворения (не менее одного). Например:</w:t>
      </w:r>
      <w:r>
        <w:rPr>
          <w:sz w:val="24"/>
          <w:szCs w:val="24"/>
        </w:rPr>
        <w:t xml:space="preserve"> </w:t>
      </w:r>
      <w:r w:rsidRPr="002600C9">
        <w:rPr>
          <w:sz w:val="24"/>
          <w:szCs w:val="24"/>
        </w:rPr>
        <w:t>И.Ф. Анненский</w:t>
      </w:r>
      <w:r>
        <w:rPr>
          <w:sz w:val="24"/>
          <w:szCs w:val="24"/>
        </w:rPr>
        <w:t xml:space="preserve"> </w:t>
      </w:r>
      <w:r w:rsidRPr="002600C9">
        <w:rPr>
          <w:sz w:val="24"/>
          <w:szCs w:val="24"/>
        </w:rPr>
        <w:t>«Третий мучительный сонет»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Дон Аминадо «Наука стихосложения».</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9 классе.</w:t>
      </w:r>
    </w:p>
    <w:p w:rsidR="002600C9" w:rsidRPr="002600C9" w:rsidRDefault="002600C9" w:rsidP="002600C9">
      <w:pPr>
        <w:pStyle w:val="24"/>
        <w:shd w:val="clear" w:color="auto" w:fill="auto"/>
        <w:tabs>
          <w:tab w:val="left" w:pos="1674"/>
        </w:tabs>
        <w:spacing w:before="0" w:after="0" w:line="240" w:lineRule="auto"/>
        <w:rPr>
          <w:sz w:val="24"/>
          <w:szCs w:val="24"/>
        </w:rPr>
      </w:pPr>
      <w:r>
        <w:rPr>
          <w:sz w:val="24"/>
          <w:szCs w:val="24"/>
        </w:rPr>
        <w:t xml:space="preserve">           </w:t>
      </w: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Гроза двенадцатого года.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об Отечественной войне 1812 года (не менее одной). Например: «Как не две тученьки не две грозныя...»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И.И. Лажечников «Новобранец 1812 года» (один фрагмент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Петербург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Л.В. Успенский «Записки старого петербуржца» (одна глава по выбору, например, «Фонарики-сударики»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Степь раздольная.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Русские народные песни о степи (одна по выбору). Например: «Уж ты, степь ли </w:t>
      </w:r>
      <w:r w:rsidRPr="002600C9">
        <w:rPr>
          <w:sz w:val="24"/>
          <w:szCs w:val="24"/>
        </w:rPr>
        <w:lastRenderedPageBreak/>
        <w:t>моя, степь Моздокская...», «Ах ты, степь широкая...»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П.А. Вяземский «Степь», И.З. Суриков «В степи»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А.П. Чехов «Степь» (один фрагмент по выбору).</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Августовские Спасы.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Е.И. Носов «Яблочный спас».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Родительский дом.</w:t>
      </w:r>
    </w:p>
    <w:p w:rsidR="002600C9" w:rsidRPr="002600C9" w:rsidRDefault="002600C9" w:rsidP="00C8041A">
      <w:pPr>
        <w:pStyle w:val="24"/>
        <w:numPr>
          <w:ilvl w:val="0"/>
          <w:numId w:val="59"/>
        </w:numPr>
        <w:shd w:val="clear" w:color="auto" w:fill="auto"/>
        <w:tabs>
          <w:tab w:val="left" w:pos="1194"/>
        </w:tabs>
        <w:spacing w:before="0" w:after="0" w:line="240" w:lineRule="auto"/>
        <w:ind w:firstLine="740"/>
        <w:rPr>
          <w:sz w:val="24"/>
          <w:szCs w:val="24"/>
        </w:rPr>
      </w:pPr>
      <w:r w:rsidRPr="002600C9">
        <w:rPr>
          <w:sz w:val="24"/>
          <w:szCs w:val="24"/>
        </w:rPr>
        <w:t>П. Платонов «На заре туманной юности» (две главы по выбору).</w:t>
      </w:r>
    </w:p>
    <w:p w:rsidR="002600C9" w:rsidRPr="002600C9" w:rsidRDefault="002600C9" w:rsidP="00C8041A">
      <w:pPr>
        <w:pStyle w:val="24"/>
        <w:numPr>
          <w:ilvl w:val="0"/>
          <w:numId w:val="59"/>
        </w:numPr>
        <w:shd w:val="clear" w:color="auto" w:fill="auto"/>
        <w:tabs>
          <w:tab w:val="left" w:pos="1155"/>
        </w:tabs>
        <w:spacing w:before="0" w:after="0" w:line="240" w:lineRule="auto"/>
        <w:ind w:firstLine="740"/>
        <w:rPr>
          <w:sz w:val="24"/>
          <w:szCs w:val="24"/>
        </w:rPr>
      </w:pPr>
      <w:r w:rsidRPr="002600C9">
        <w:rPr>
          <w:sz w:val="24"/>
          <w:szCs w:val="24"/>
        </w:rPr>
        <w:t>П. Астафьев «Далёкая и близкая сказка» (рассказ из повести «Последний поклон»).</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Великая Отечественная война.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Н.П. Майоров «Мы», М.В. Кульчицкий «Мечтатель, фантазёр, лентяй-завистник!..»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Ю.М. Нагибин «Ваганов».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Е.И. Носов «Переправа».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Судьбы русских эмигрантов.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Б.К. Зайцев «Лёгкое бремя».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А.Т. Аверченко «Русское искусство».</w:t>
      </w:r>
    </w:p>
    <w:p w:rsidR="002600C9" w:rsidRPr="002600C9" w:rsidRDefault="002600C9" w:rsidP="002600C9">
      <w:pPr>
        <w:pStyle w:val="24"/>
        <w:shd w:val="clear" w:color="auto" w:fill="auto"/>
        <w:spacing w:before="0" w:after="147"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Прощание с детством.</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Ю.И. Коваль «От Красных ворот» (не менее одного фрагмента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«Припадаю к великой реке...»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И.А. Бродский «Мой народ»,</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С.А. Каргашин «Я - русский! Спасибо, Господи!..» и другие.</w:t>
      </w:r>
    </w:p>
    <w:p w:rsidR="002600C9" w:rsidRPr="002600C9" w:rsidRDefault="002600C9" w:rsidP="002600C9">
      <w:pPr>
        <w:pStyle w:val="24"/>
        <w:shd w:val="clear" w:color="auto" w:fill="auto"/>
        <w:tabs>
          <w:tab w:val="left" w:pos="1448"/>
        </w:tabs>
        <w:spacing w:before="0" w:after="0" w:line="240" w:lineRule="auto"/>
        <w:rPr>
          <w:b/>
          <w:sz w:val="24"/>
          <w:szCs w:val="24"/>
        </w:rPr>
      </w:pPr>
      <w:r w:rsidRPr="002600C9">
        <w:rPr>
          <w:b/>
          <w:sz w:val="24"/>
          <w:szCs w:val="24"/>
        </w:rPr>
        <w:t>Планируемые результаты освоения программы по родной (русской) литературе на уровне основного общего образования.</w:t>
      </w:r>
    </w:p>
    <w:p w:rsidR="002600C9" w:rsidRPr="002600C9" w:rsidRDefault="002600C9" w:rsidP="002600C9">
      <w:pPr>
        <w:pStyle w:val="24"/>
        <w:shd w:val="clear" w:color="auto" w:fill="auto"/>
        <w:tabs>
          <w:tab w:val="left" w:pos="1694"/>
        </w:tabs>
        <w:spacing w:before="0" w:after="0" w:line="240" w:lineRule="auto"/>
        <w:rPr>
          <w:sz w:val="24"/>
          <w:szCs w:val="24"/>
        </w:rPr>
      </w:pPr>
      <w:r w:rsidRPr="002600C9">
        <w:rPr>
          <w:sz w:val="24"/>
          <w:szCs w:val="24"/>
        </w:rPr>
        <w:t>Изучение родной (русской) литературы на уровне основного общего</w:t>
      </w:r>
    </w:p>
    <w:p w:rsidR="002600C9" w:rsidRPr="002600C9" w:rsidRDefault="002600C9" w:rsidP="002600C9">
      <w:pPr>
        <w:pStyle w:val="24"/>
        <w:shd w:val="clear" w:color="auto" w:fill="auto"/>
        <w:tabs>
          <w:tab w:val="left" w:pos="0"/>
          <w:tab w:val="left" w:pos="8542"/>
        </w:tabs>
        <w:spacing w:before="0" w:after="0" w:line="240" w:lineRule="auto"/>
        <w:rPr>
          <w:sz w:val="24"/>
          <w:szCs w:val="24"/>
        </w:rPr>
      </w:pPr>
      <w:r w:rsidRPr="002600C9">
        <w:rPr>
          <w:sz w:val="24"/>
          <w:szCs w:val="24"/>
        </w:rPr>
        <w:t>Образования</w:t>
      </w:r>
      <w:r>
        <w:rPr>
          <w:sz w:val="24"/>
          <w:szCs w:val="24"/>
        </w:rPr>
        <w:t xml:space="preserve"> </w:t>
      </w:r>
      <w:r w:rsidRPr="002600C9">
        <w:rPr>
          <w:sz w:val="24"/>
          <w:szCs w:val="24"/>
        </w:rPr>
        <w:t>направ</w:t>
      </w:r>
      <w:r>
        <w:rPr>
          <w:sz w:val="24"/>
          <w:szCs w:val="24"/>
        </w:rPr>
        <w:t xml:space="preserve">лено на достижение обучающимися </w:t>
      </w:r>
      <w:r w:rsidRPr="002600C9">
        <w:rPr>
          <w:sz w:val="24"/>
          <w:szCs w:val="24"/>
        </w:rPr>
        <w:t>личностных,</w:t>
      </w:r>
      <w:r>
        <w:rPr>
          <w:sz w:val="24"/>
          <w:szCs w:val="24"/>
        </w:rPr>
        <w:t xml:space="preserve"> </w:t>
      </w:r>
      <w:r w:rsidRPr="002600C9">
        <w:rPr>
          <w:sz w:val="24"/>
          <w:szCs w:val="24"/>
        </w:rPr>
        <w:t>метапредметных и предметных результатов освоения содержания учебного предмета.</w:t>
      </w:r>
    </w:p>
    <w:p w:rsidR="002600C9" w:rsidRPr="002600C9" w:rsidRDefault="002600C9" w:rsidP="002600C9">
      <w:pPr>
        <w:pStyle w:val="24"/>
        <w:shd w:val="clear" w:color="auto" w:fill="auto"/>
        <w:tabs>
          <w:tab w:val="left" w:pos="1694"/>
        </w:tabs>
        <w:spacing w:before="0" w:after="0" w:line="240" w:lineRule="auto"/>
        <w:rPr>
          <w:sz w:val="24"/>
          <w:szCs w:val="24"/>
        </w:rPr>
      </w:pPr>
      <w:r w:rsidRPr="002600C9">
        <w:rPr>
          <w:sz w:val="24"/>
          <w:szCs w:val="24"/>
        </w:rPr>
        <w:t>Личностные результаты освоения программы по родной (русской)</w:t>
      </w:r>
      <w:r>
        <w:rPr>
          <w:sz w:val="24"/>
          <w:szCs w:val="24"/>
        </w:rPr>
        <w:t xml:space="preserve"> </w:t>
      </w:r>
      <w:r w:rsidRPr="002600C9">
        <w:rPr>
          <w:sz w:val="24"/>
          <w:szCs w:val="24"/>
        </w:rPr>
        <w:t>литературе на уровне основного общего образования д</w:t>
      </w:r>
      <w:r>
        <w:rPr>
          <w:sz w:val="24"/>
          <w:szCs w:val="24"/>
        </w:rPr>
        <w:t xml:space="preserve">остигаются в единстве учебной и </w:t>
      </w:r>
      <w:r w:rsidRPr="002600C9">
        <w:rPr>
          <w:sz w:val="24"/>
          <w:szCs w:val="24"/>
        </w:rPr>
        <w:t>воспитательной деятельности</w:t>
      </w:r>
      <w:r w:rsidRPr="002600C9">
        <w:rPr>
          <w:sz w:val="24"/>
          <w:szCs w:val="24"/>
        </w:rPr>
        <w:tab/>
        <w:t>образовательной</w:t>
      </w:r>
      <w:r w:rsidRPr="002600C9">
        <w:rPr>
          <w:sz w:val="24"/>
          <w:szCs w:val="24"/>
        </w:rPr>
        <w:tab/>
        <w:t>организации,</w:t>
      </w:r>
      <w:r>
        <w:rPr>
          <w:sz w:val="24"/>
          <w:szCs w:val="24"/>
        </w:rPr>
        <w:t xml:space="preserve"> </w:t>
      </w:r>
      <w:r w:rsidRPr="002600C9">
        <w:rPr>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600C9" w:rsidRPr="002600C9" w:rsidRDefault="002600C9" w:rsidP="00C8041A">
      <w:pPr>
        <w:pStyle w:val="24"/>
        <w:numPr>
          <w:ilvl w:val="0"/>
          <w:numId w:val="60"/>
        </w:numPr>
        <w:shd w:val="clear" w:color="auto" w:fill="auto"/>
        <w:tabs>
          <w:tab w:val="left" w:pos="1157"/>
        </w:tabs>
        <w:spacing w:before="0" w:after="0" w:line="240" w:lineRule="auto"/>
        <w:ind w:firstLine="760"/>
        <w:rPr>
          <w:sz w:val="24"/>
          <w:szCs w:val="24"/>
        </w:rPr>
      </w:pPr>
      <w:r w:rsidRPr="002600C9">
        <w:rPr>
          <w:sz w:val="24"/>
          <w:szCs w:val="24"/>
        </w:rPr>
        <w:t>гражданского воспитания: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готовность к выполнению обязанностей гражданина и реализации его прав, </w:t>
      </w:r>
      <w:r w:rsidRPr="002600C9">
        <w:rPr>
          <w:sz w:val="24"/>
          <w:szCs w:val="24"/>
        </w:rPr>
        <w:lastRenderedPageBreak/>
        <w:t>уважение прав, свобод и законных интересов других людей;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неприятие любых форм экстремизма, дискриминации;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понимание роли различных социальных институтов в жизни человека;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представление о способах противодействия коррупции;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участию в гуманитарной деятельности (волонтёрство, помощь людям, нуждающимся в ней);</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патриотического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духовно-нравственного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на моральные ценности и нормы в ситуациях нравственного выбора;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эстетического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важности художественной культуры как средства коммуникации и самовыражения;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понимание ценности отечественного и мирового искусства, роли этнических культурных традиций и народного творчества;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стремление к самовыражению в разных видах искусства;</w:t>
      </w:r>
    </w:p>
    <w:p w:rsidR="002600C9" w:rsidRPr="002600C9" w:rsidRDefault="002600C9" w:rsidP="00C8041A">
      <w:pPr>
        <w:pStyle w:val="24"/>
        <w:numPr>
          <w:ilvl w:val="0"/>
          <w:numId w:val="60"/>
        </w:numPr>
        <w:shd w:val="clear" w:color="auto" w:fill="auto"/>
        <w:tabs>
          <w:tab w:val="left" w:pos="1103"/>
        </w:tabs>
        <w:spacing w:before="0" w:after="0" w:line="240" w:lineRule="auto"/>
        <w:ind w:firstLine="740"/>
        <w:rPr>
          <w:sz w:val="24"/>
          <w:szCs w:val="24"/>
        </w:rPr>
      </w:pPr>
      <w:r w:rsidRPr="002600C9">
        <w:rPr>
          <w:sz w:val="24"/>
          <w:szCs w:val="24"/>
        </w:rPr>
        <w:t>физического воспитания, формирования культуры здоровья и эмоционального благополучия: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ценности жизни;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соблюдение правил безопасности, в том числе навыков безопасного поведения в Интернет-среде;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принимать себя и других, не осуждая;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сформированность навыка рефлексии, признание своего права на ошибку и такого же права другого человека;</w:t>
      </w:r>
    </w:p>
    <w:p w:rsidR="002600C9" w:rsidRPr="002600C9" w:rsidRDefault="002600C9" w:rsidP="00C8041A">
      <w:pPr>
        <w:pStyle w:val="24"/>
        <w:numPr>
          <w:ilvl w:val="0"/>
          <w:numId w:val="60"/>
        </w:numPr>
        <w:shd w:val="clear" w:color="auto" w:fill="auto"/>
        <w:tabs>
          <w:tab w:val="left" w:pos="1132"/>
        </w:tabs>
        <w:spacing w:before="0" w:after="0" w:line="240" w:lineRule="auto"/>
        <w:ind w:firstLine="740"/>
        <w:rPr>
          <w:sz w:val="24"/>
          <w:szCs w:val="24"/>
        </w:rPr>
      </w:pPr>
      <w:r w:rsidRPr="002600C9">
        <w:rPr>
          <w:sz w:val="24"/>
          <w:szCs w:val="24"/>
        </w:rPr>
        <w:t>трудового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00C9" w:rsidRPr="002600C9" w:rsidRDefault="002600C9" w:rsidP="00C8041A">
      <w:pPr>
        <w:pStyle w:val="24"/>
        <w:numPr>
          <w:ilvl w:val="0"/>
          <w:numId w:val="60"/>
        </w:numPr>
        <w:shd w:val="clear" w:color="auto" w:fill="auto"/>
        <w:tabs>
          <w:tab w:val="left" w:pos="1108"/>
        </w:tabs>
        <w:spacing w:before="0" w:after="0" w:line="240" w:lineRule="auto"/>
        <w:ind w:firstLine="740"/>
        <w:rPr>
          <w:sz w:val="24"/>
          <w:szCs w:val="24"/>
        </w:rPr>
      </w:pPr>
      <w:r w:rsidRPr="002600C9">
        <w:rPr>
          <w:sz w:val="24"/>
          <w:szCs w:val="24"/>
        </w:rPr>
        <w:t>экологического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повышение уровня экологической культуры, осознание глобального характера экологических проблем и путей их решения;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участию в практической деятельности экологической направленности;</w:t>
      </w:r>
    </w:p>
    <w:p w:rsidR="002600C9" w:rsidRPr="002600C9" w:rsidRDefault="002600C9" w:rsidP="00C8041A">
      <w:pPr>
        <w:pStyle w:val="24"/>
        <w:numPr>
          <w:ilvl w:val="0"/>
          <w:numId w:val="60"/>
        </w:numPr>
        <w:shd w:val="clear" w:color="auto" w:fill="auto"/>
        <w:tabs>
          <w:tab w:val="left" w:pos="1108"/>
        </w:tabs>
        <w:spacing w:before="0" w:after="0" w:line="240" w:lineRule="auto"/>
        <w:ind w:firstLine="740"/>
        <w:rPr>
          <w:sz w:val="24"/>
          <w:szCs w:val="24"/>
        </w:rPr>
      </w:pPr>
      <w:r w:rsidRPr="002600C9">
        <w:rPr>
          <w:sz w:val="24"/>
          <w:szCs w:val="24"/>
        </w:rPr>
        <w:t>ценности научного познания: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00C9" w:rsidRPr="002600C9" w:rsidRDefault="002600C9" w:rsidP="00C8041A">
      <w:pPr>
        <w:pStyle w:val="24"/>
        <w:numPr>
          <w:ilvl w:val="0"/>
          <w:numId w:val="60"/>
        </w:numPr>
        <w:shd w:val="clear" w:color="auto" w:fill="auto"/>
        <w:tabs>
          <w:tab w:val="left" w:pos="1108"/>
        </w:tabs>
        <w:spacing w:before="0" w:after="0" w:line="240" w:lineRule="auto"/>
        <w:ind w:left="740"/>
        <w:rPr>
          <w:sz w:val="24"/>
          <w:szCs w:val="24"/>
        </w:rPr>
      </w:pPr>
      <w:r w:rsidRPr="002600C9">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обучающихся ко взаимодействию в условиях неопределённости, открытость опыту и знаниям других;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w:t>
      </w:r>
      <w:r w:rsidRPr="002600C9">
        <w:rPr>
          <w:sz w:val="24"/>
          <w:szCs w:val="24"/>
        </w:rPr>
        <w:lastRenderedPageBreak/>
        <w:t>компетентностей, планировать своё развитие;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оперировать основными понятиями, терминами и представлениями в области концепции устойчивого развития;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анализировать и выявлять взаимосвязи природы, общества и экономики;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обучающихся осознавать стрессовую ситуацию, оценивать происходящие изменения и их последствия;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формулировать и оценивать риски и последствия, формировать опыт, находить позитивное в произошедшей ситуации;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быть готовым действовать в отсутствие гарантий успеха.</w:t>
      </w:r>
    </w:p>
    <w:p w:rsidR="002600C9" w:rsidRPr="002600C9" w:rsidRDefault="002600C9" w:rsidP="002600C9">
      <w:pPr>
        <w:pStyle w:val="24"/>
        <w:shd w:val="clear" w:color="auto" w:fill="auto"/>
        <w:tabs>
          <w:tab w:val="left" w:pos="1605"/>
        </w:tabs>
        <w:spacing w:before="0" w:after="0" w:line="240" w:lineRule="auto"/>
        <w:rPr>
          <w:sz w:val="24"/>
          <w:szCs w:val="24"/>
        </w:rPr>
      </w:pPr>
      <w:r w:rsidRPr="002600C9">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00C9" w:rsidRPr="002600C9" w:rsidRDefault="002600C9" w:rsidP="002600C9">
      <w:pPr>
        <w:pStyle w:val="24"/>
        <w:shd w:val="clear" w:color="auto" w:fill="auto"/>
        <w:tabs>
          <w:tab w:val="left" w:pos="1817"/>
        </w:tabs>
        <w:spacing w:before="0" w:after="0" w:line="240" w:lineRule="auto"/>
        <w:rPr>
          <w:sz w:val="24"/>
          <w:szCs w:val="24"/>
        </w:rPr>
      </w:pPr>
      <w:r w:rsidRPr="002600C9">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устанавливать существенный признак классификации, основания для обобщения и сравнения, критерии проводимого анализа;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дефициты информации, данных, необходимых для решения поставленной задачи;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00C9" w:rsidRPr="002600C9" w:rsidRDefault="002600C9" w:rsidP="002600C9">
      <w:pPr>
        <w:pStyle w:val="24"/>
        <w:shd w:val="clear" w:color="auto" w:fill="auto"/>
        <w:tabs>
          <w:tab w:val="left" w:pos="1805"/>
        </w:tabs>
        <w:spacing w:before="0" w:after="0" w:line="240" w:lineRule="auto"/>
        <w:rPr>
          <w:sz w:val="24"/>
          <w:szCs w:val="24"/>
        </w:rPr>
      </w:pPr>
      <w:r w:rsidRPr="002600C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формировать гипотезу об истинности собственных суждений и суждений других, аргументировать свою позицию, мнение;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на применимость и достоверность информации, полученной в ходе исследования (эксперимента);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выбирать, анализировать, систематизировать и интерпретировать информацию различных видов и форм представления;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эффективно запоминать и систематизировать информацию.</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общения как часть коммуникативных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воспринимать и формулировать суждения, выражать эмоции в соответствии с целями и условиями общения;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выражать себя (свою точку зрения) в устных и письменных текстах;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сопоставлять свои суждения с суждениями других участников диалога, обнаруживать различие и сходство позиций;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публично представлять результаты выполненного опыта (эксперимента, исследования, проекта);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00C9" w:rsidRPr="002600C9" w:rsidRDefault="002600C9" w:rsidP="002600C9">
      <w:pPr>
        <w:pStyle w:val="24"/>
        <w:shd w:val="clear" w:color="auto" w:fill="auto"/>
        <w:tabs>
          <w:tab w:val="left" w:pos="1997"/>
        </w:tabs>
        <w:spacing w:before="0" w:after="0" w:line="240" w:lineRule="auto"/>
        <w:rPr>
          <w:sz w:val="24"/>
          <w:szCs w:val="24"/>
        </w:rPr>
      </w:pPr>
      <w:r w:rsidRPr="002600C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обобщать мнения нескольких человек, проявлять готовность руководить, выполнять поручения, подчиняться;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rsidRPr="002600C9">
        <w:rPr>
          <w:sz w:val="24"/>
          <w:szCs w:val="24"/>
        </w:rPr>
        <w:lastRenderedPageBreak/>
        <w:t>предоставлению отчёта перед группой.</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самоорганизации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проблемы для решения в жизненных и учебных ситуациях;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проводить выбор и брать ответственность за решение.</w:t>
      </w:r>
    </w:p>
    <w:p w:rsidR="002600C9" w:rsidRPr="002600C9" w:rsidRDefault="002600C9" w:rsidP="002600C9">
      <w:pPr>
        <w:pStyle w:val="24"/>
        <w:shd w:val="clear" w:color="auto" w:fill="auto"/>
        <w:tabs>
          <w:tab w:val="left" w:pos="1825"/>
        </w:tabs>
        <w:spacing w:before="0" w:after="0" w:line="240" w:lineRule="auto"/>
        <w:rPr>
          <w:sz w:val="24"/>
          <w:szCs w:val="24"/>
        </w:rPr>
      </w:pPr>
      <w:r w:rsidRPr="002600C9">
        <w:rPr>
          <w:sz w:val="24"/>
          <w:szCs w:val="24"/>
        </w:rPr>
        <w:t>У обучающегося будут сформированы умения самоконтроля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различать, называть и управлять собственными эмоциями и эмоциями других; выявлять и анализировать причины эмоций;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ставить себя на место другого человека, понимать мотивы и намерения другого;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регулировать способ выражения эмоций.</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left="760"/>
        <w:rPr>
          <w:sz w:val="24"/>
          <w:szCs w:val="24"/>
        </w:rPr>
      </w:pPr>
      <w:r w:rsidRPr="002600C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осознавать невозможность контролировать всё вокруг.</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Предметные результаты освоения программы по родной (русской) литературе: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обеспечение культурной самоидентификации, осознание коммуникативно</w:t>
      </w:r>
      <w:r w:rsidRPr="002600C9">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развитие способности понимать литературные художественные произведения, отражающие разные этнокультурные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lastRenderedPageBreak/>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5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6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начальными навыками осуществления самостоятельной проектно</w:t>
      </w:r>
      <w:r w:rsidRPr="002600C9">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600C9" w:rsidRPr="002600C9" w:rsidRDefault="002600C9" w:rsidP="002600C9">
      <w:pPr>
        <w:pStyle w:val="24"/>
        <w:shd w:val="clear" w:color="auto" w:fill="auto"/>
        <w:tabs>
          <w:tab w:val="left" w:pos="1604"/>
        </w:tabs>
        <w:spacing w:before="0" w:after="0" w:line="240" w:lineRule="auto"/>
        <w:rPr>
          <w:b/>
          <w:sz w:val="24"/>
          <w:szCs w:val="24"/>
        </w:rPr>
      </w:pPr>
      <w:r w:rsidRPr="002600C9">
        <w:rPr>
          <w:b/>
          <w:sz w:val="24"/>
          <w:szCs w:val="24"/>
        </w:rPr>
        <w:t xml:space="preserve">Предметные результаты освоения программы по родной (русской) литературе к </w:t>
      </w:r>
      <w:r w:rsidRPr="002600C9">
        <w:rPr>
          <w:b/>
          <w:sz w:val="24"/>
          <w:szCs w:val="24"/>
        </w:rPr>
        <w:lastRenderedPageBreak/>
        <w:t>концу обучения в 7 классе: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600C9" w:rsidRPr="002600C9" w:rsidRDefault="002600C9" w:rsidP="002600C9">
      <w:pPr>
        <w:pStyle w:val="24"/>
        <w:shd w:val="clear" w:color="auto" w:fill="auto"/>
        <w:tabs>
          <w:tab w:val="left" w:pos="4241"/>
        </w:tabs>
        <w:spacing w:before="0" w:after="0" w:line="240" w:lineRule="auto"/>
        <w:ind w:firstLine="760"/>
        <w:rPr>
          <w:sz w:val="24"/>
          <w:szCs w:val="24"/>
        </w:rPr>
      </w:pPr>
      <w:r w:rsidRPr="002600C9">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2600C9">
        <w:rPr>
          <w:sz w:val="24"/>
          <w:szCs w:val="24"/>
        </w:rPr>
        <w:tab/>
        <w:t>которые приходится решать подросткам,</w:t>
      </w:r>
    </w:p>
    <w:p w:rsidR="002600C9" w:rsidRPr="002600C9" w:rsidRDefault="002600C9" w:rsidP="002600C9">
      <w:pPr>
        <w:pStyle w:val="24"/>
        <w:shd w:val="clear" w:color="auto" w:fill="auto"/>
        <w:tabs>
          <w:tab w:val="left" w:pos="404"/>
        </w:tabs>
        <w:spacing w:before="0" w:after="0" w:line="240" w:lineRule="auto"/>
        <w:rPr>
          <w:sz w:val="24"/>
          <w:szCs w:val="24"/>
        </w:rPr>
      </w:pPr>
      <w:r w:rsidRPr="002600C9">
        <w:rPr>
          <w:sz w:val="24"/>
          <w:szCs w:val="24"/>
        </w:rPr>
        <w:t>об</w:t>
      </w:r>
      <w:r w:rsidRPr="002600C9">
        <w:rPr>
          <w:sz w:val="24"/>
          <w:szCs w:val="24"/>
        </w:rPr>
        <w:tab/>
        <w:t>уникальности русского языка и родной речи;</w:t>
      </w:r>
    </w:p>
    <w:p w:rsidR="002600C9" w:rsidRPr="002600C9" w:rsidRDefault="002600C9" w:rsidP="002600C9">
      <w:pPr>
        <w:pStyle w:val="24"/>
        <w:shd w:val="clear" w:color="auto" w:fill="auto"/>
        <w:tabs>
          <w:tab w:val="left" w:pos="4241"/>
        </w:tabs>
        <w:spacing w:before="0" w:after="0" w:line="240" w:lineRule="auto"/>
        <w:ind w:firstLine="760"/>
        <w:rPr>
          <w:sz w:val="24"/>
          <w:szCs w:val="24"/>
        </w:rPr>
      </w:pPr>
      <w:r w:rsidRPr="002600C9">
        <w:rPr>
          <w:sz w:val="24"/>
          <w:szCs w:val="24"/>
        </w:rPr>
        <w:t>проводить смысловой анализ фольклорного и литературного текста по предложенному плану</w:t>
      </w:r>
      <w:r w:rsidRPr="002600C9">
        <w:rPr>
          <w:sz w:val="24"/>
          <w:szCs w:val="24"/>
        </w:rPr>
        <w:tab/>
        <w:t>и воспринимать художественный текст</w:t>
      </w:r>
    </w:p>
    <w:p w:rsidR="002600C9" w:rsidRPr="002600C9" w:rsidRDefault="002600C9" w:rsidP="002600C9">
      <w:pPr>
        <w:pStyle w:val="24"/>
        <w:shd w:val="clear" w:color="auto" w:fill="auto"/>
        <w:tabs>
          <w:tab w:val="left" w:pos="2179"/>
          <w:tab w:val="left" w:pos="4862"/>
          <w:tab w:val="left" w:pos="6859"/>
        </w:tabs>
        <w:spacing w:before="0" w:after="0" w:line="240" w:lineRule="auto"/>
        <w:rPr>
          <w:sz w:val="24"/>
          <w:szCs w:val="24"/>
        </w:rPr>
      </w:pPr>
      <w:r w:rsidRPr="002600C9">
        <w:rPr>
          <w:sz w:val="24"/>
          <w:szCs w:val="24"/>
        </w:rPr>
        <w:t>как послание</w:t>
      </w:r>
      <w:r w:rsidRPr="002600C9">
        <w:rPr>
          <w:sz w:val="24"/>
          <w:szCs w:val="24"/>
        </w:rPr>
        <w:tab/>
        <w:t>автора читателю,</w:t>
      </w:r>
      <w:r w:rsidRPr="002600C9">
        <w:rPr>
          <w:sz w:val="24"/>
          <w:szCs w:val="24"/>
        </w:rPr>
        <w:tab/>
        <w:t>современнику</w:t>
      </w:r>
      <w:r w:rsidRPr="002600C9">
        <w:rPr>
          <w:sz w:val="24"/>
          <w:szCs w:val="24"/>
        </w:rPr>
        <w:tab/>
        <w:t>и потомку, создавать</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4"/>
        <w:shd w:val="clear" w:color="auto" w:fill="auto"/>
        <w:tabs>
          <w:tab w:val="left" w:pos="1590"/>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8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9 классе: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w:t>
      </w:r>
      <w:r w:rsidRPr="002600C9">
        <w:rPr>
          <w:sz w:val="24"/>
          <w:szCs w:val="24"/>
        </w:rPr>
        <w:lastRenderedPageBreak/>
        <w:t>степи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внеклассного чтения, определяя для себя актуальную и перспективную цели чтения художественной литературы;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2600C9" w:rsidRPr="002600C9" w:rsidRDefault="002600C9" w:rsidP="002600C9">
      <w:pPr>
        <w:pStyle w:val="a4"/>
        <w:widowControl w:val="0"/>
        <w:spacing w:after="0" w:line="240" w:lineRule="auto"/>
        <w:ind w:left="1224"/>
        <w:jc w:val="both"/>
        <w:rPr>
          <w:rFonts w:ascii="Times New Roman" w:eastAsia="Times New Roman" w:hAnsi="Times New Roman" w:cs="Times New Roman"/>
          <w:sz w:val="24"/>
          <w:szCs w:val="24"/>
        </w:rPr>
      </w:pP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w:t>
      </w:r>
      <w:r w:rsidRPr="00BE7AEF">
        <w:rPr>
          <w:sz w:val="24"/>
          <w:szCs w:val="24"/>
        </w:rPr>
        <w:lastRenderedPageBreak/>
        <w:t>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w:t>
      </w:r>
      <w:r w:rsidRPr="00BE7AEF">
        <w:rPr>
          <w:sz w:val="24"/>
          <w:szCs w:val="24"/>
        </w:rPr>
        <w:lastRenderedPageBreak/>
        <w:t>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Знание и использование социокультурных элементов речевого поведенческого </w:t>
      </w:r>
      <w:r w:rsidRPr="00BE7AEF">
        <w:rPr>
          <w:sz w:val="24"/>
          <w:szCs w:val="24"/>
        </w:rPr>
        <w:lastRenderedPageBreak/>
        <w:t>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BE7AEF">
        <w:rPr>
          <w:sz w:val="24"/>
          <w:szCs w:val="24"/>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w:t>
      </w:r>
      <w:r w:rsidRPr="00BE7AEF">
        <w:rPr>
          <w:sz w:val="24"/>
          <w:szCs w:val="24"/>
        </w:rPr>
        <w:lastRenderedPageBreak/>
        <w:t>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lastRenderedPageBreak/>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lastRenderedPageBreak/>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lastRenderedPageBreak/>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w:t>
      </w:r>
      <w:r w:rsidRPr="00BE7AEF">
        <w:rPr>
          <w:sz w:val="24"/>
          <w:szCs w:val="24"/>
        </w:rPr>
        <w:lastRenderedPageBreak/>
        <w:t>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 xml:space="preserve">Социокультурный портрет родной страны и страны (стран) изучаемого языка: </w:t>
      </w:r>
      <w:r w:rsidRPr="00BE7AEF">
        <w:rPr>
          <w:sz w:val="24"/>
          <w:szCs w:val="24"/>
        </w:rPr>
        <w:lastRenderedPageBreak/>
        <w:t>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Виды отдыха в различное время года. Путешествия по России и иностранным </w:t>
      </w:r>
      <w:r w:rsidRPr="00BE7AEF">
        <w:rPr>
          <w:sz w:val="24"/>
          <w:szCs w:val="24"/>
        </w:rPr>
        <w:lastRenderedPageBreak/>
        <w:t>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Данные умения монологической речи развиваются в стандартных ситуациях </w:t>
      </w:r>
      <w:r w:rsidRPr="00BE7AEF">
        <w:rPr>
          <w:sz w:val="24"/>
          <w:szCs w:val="24"/>
        </w:rPr>
        <w:lastRenderedPageBreak/>
        <w:t>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r w:rsidRPr="00BE7AEF">
        <w:rPr>
          <w:sz w:val="24"/>
          <w:szCs w:val="24"/>
        </w:rPr>
        <w:lastRenderedPageBreak/>
        <w:t>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w:t>
      </w:r>
      <w:r w:rsidRPr="00BE7AEF">
        <w:rPr>
          <w:sz w:val="24"/>
          <w:szCs w:val="24"/>
        </w:rPr>
        <w:lastRenderedPageBreak/>
        <w:t>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w:t>
      </w:r>
      <w:r w:rsidRPr="00BE7AEF">
        <w:rPr>
          <w:sz w:val="24"/>
          <w:szCs w:val="24"/>
        </w:rPr>
        <w:lastRenderedPageBreak/>
        <w:t>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rsidRPr="00BE7AEF">
        <w:rPr>
          <w:sz w:val="24"/>
          <w:szCs w:val="24"/>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BE7AEF">
        <w:rPr>
          <w:sz w:val="24"/>
          <w:szCs w:val="24"/>
        </w:rPr>
        <w:lastRenderedPageBreak/>
        <w:t>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способность обучающихся взаимодействовать в условиях неопределенности, </w:t>
      </w:r>
      <w:r w:rsidRPr="00BE7AEF">
        <w:rPr>
          <w:sz w:val="24"/>
          <w:szCs w:val="24"/>
        </w:rPr>
        <w:lastRenderedPageBreak/>
        <w:t>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обобщать мнения нескольких человек, проявлять готовность руководить, </w:t>
      </w:r>
      <w:r w:rsidRPr="00BE7AEF">
        <w:rPr>
          <w:sz w:val="24"/>
          <w:szCs w:val="24"/>
        </w:rPr>
        <w:lastRenderedPageBreak/>
        <w:t>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Овладение системой универсальных учебных регулятивных действий </w:t>
      </w:r>
      <w:r w:rsidRPr="00BE7AEF">
        <w:rPr>
          <w:sz w:val="24"/>
          <w:szCs w:val="24"/>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w:t>
      </w:r>
      <w:r w:rsidRPr="00BE7AEF">
        <w:rPr>
          <w:sz w:val="24"/>
          <w:szCs w:val="24"/>
        </w:rPr>
        <w:lastRenderedPageBreak/>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 xml:space="preserve">понимать особенности структуры простых и сложных предложений английского </w:t>
      </w:r>
      <w:r w:rsidRPr="00BE7AEF">
        <w:rPr>
          <w:sz w:val="24"/>
          <w:szCs w:val="24"/>
        </w:rPr>
        <w:lastRenderedPageBreak/>
        <w:t>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w:t>
      </w:r>
      <w:r w:rsidRPr="00BE7AEF">
        <w:rPr>
          <w:sz w:val="24"/>
          <w:szCs w:val="24"/>
        </w:rPr>
        <w:lastRenderedPageBreak/>
        <w:t>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lastRenderedPageBreak/>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w:t>
      </w:r>
      <w:r w:rsidRPr="00BE7AEF">
        <w:rPr>
          <w:sz w:val="24"/>
          <w:szCs w:val="24"/>
        </w:rPr>
        <w:lastRenderedPageBreak/>
        <w:t>(интересующей,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w:t>
      </w:r>
      <w:r w:rsidRPr="00BE7AEF">
        <w:rPr>
          <w:sz w:val="24"/>
          <w:szCs w:val="24"/>
        </w:rPr>
        <w:lastRenderedPageBreak/>
        <w:t xml:space="preserve">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 xml:space="preserve">Программа по математике для обучающихся 5-9 классов разработана на основе </w:t>
      </w:r>
      <w:r w:rsidRPr="00AC421B">
        <w:rPr>
          <w:sz w:val="24"/>
          <w:szCs w:val="24"/>
        </w:rPr>
        <w:lastRenderedPageBreak/>
        <w:t>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w:t>
      </w:r>
      <w:r w:rsidRPr="00AC421B">
        <w:rPr>
          <w:sz w:val="24"/>
          <w:szCs w:val="24"/>
        </w:rPr>
        <w:lastRenderedPageBreak/>
        <w:t>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готовностью применять математические знания в интересах своего здоровья, </w:t>
      </w:r>
      <w:r w:rsidRPr="00AC421B">
        <w:rPr>
          <w:sz w:val="24"/>
          <w:szCs w:val="24"/>
        </w:rP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владеть способами самопроверки, самоконтроля процесса и результата решения </w:t>
      </w:r>
      <w:r w:rsidRPr="00AC421B">
        <w:rPr>
          <w:sz w:val="24"/>
          <w:szCs w:val="24"/>
        </w:rPr>
        <w:lastRenderedPageBreak/>
        <w:t>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w:t>
      </w:r>
      <w:r w:rsidRPr="00AC421B">
        <w:rPr>
          <w:sz w:val="24"/>
          <w:szCs w:val="24"/>
        </w:rPr>
        <w:lastRenderedPageBreak/>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Степень с натуральным показателем. Запись числа в виде суммы разрядных </w:t>
      </w:r>
      <w:r w:rsidRPr="00AC421B">
        <w:rPr>
          <w:sz w:val="24"/>
          <w:szCs w:val="24"/>
        </w:rPr>
        <w:lastRenderedPageBreak/>
        <w:t>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Делители и кратные числа, наибольший общий делитель и наименьшее общее </w:t>
      </w:r>
      <w:r w:rsidRPr="00AC421B">
        <w:rPr>
          <w:sz w:val="24"/>
          <w:szCs w:val="24"/>
        </w:rPr>
        <w:lastRenderedPageBreak/>
        <w:t>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 xml:space="preserve">Распознавать параллелепипед, куб, использовать терминологию: вершина, ребро, </w:t>
      </w:r>
      <w:r w:rsidRPr="00AC421B">
        <w:rPr>
          <w:sz w:val="24"/>
          <w:szCs w:val="24"/>
        </w:rPr>
        <w:lastRenderedPageBreak/>
        <w:t>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Пользоваться геометрическими понятиями: равенство фигур, симметрия, </w:t>
      </w:r>
      <w:r w:rsidRPr="00AC421B">
        <w:rPr>
          <w:sz w:val="24"/>
          <w:szCs w:val="24"/>
        </w:rPr>
        <w:lastRenderedPageBreak/>
        <w:t>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4"/>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w:t>
      </w:r>
      <w:r w:rsidRPr="00AC421B">
        <w:rPr>
          <w:sz w:val="24"/>
          <w:szCs w:val="24"/>
        </w:rPr>
        <w:lastRenderedPageBreak/>
        <w:t>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 xml:space="preserve">Линейное уравнение с одной переменной, число корней линейного уравнения, </w:t>
      </w:r>
      <w:r w:rsidRPr="00AC421B">
        <w:rPr>
          <w:sz w:val="24"/>
          <w:szCs w:val="24"/>
        </w:rPr>
        <w:lastRenderedPageBreak/>
        <w:t>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Размеры объектов окружающего мира, длительность процессов в окружающем </w:t>
      </w:r>
      <w:r w:rsidRPr="00AC421B">
        <w:rPr>
          <w:sz w:val="24"/>
          <w:szCs w:val="24"/>
        </w:rPr>
        <w:lastRenderedPageBreak/>
        <w:t>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Применять понятие степени с целым показателем, выполнять преобразования </w:t>
      </w:r>
      <w:r w:rsidRPr="00AC421B">
        <w:rPr>
          <w:sz w:val="24"/>
          <w:szCs w:val="24"/>
        </w:rPr>
        <w:lastRenderedPageBreak/>
        <w:t>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Симметричные фигуры. Основные свойства осевой симметрии. Примеры </w:t>
      </w:r>
      <w:r w:rsidRPr="00AC421B">
        <w:rPr>
          <w:sz w:val="24"/>
          <w:szCs w:val="24"/>
        </w:rPr>
        <w:lastRenderedPageBreak/>
        <w:t>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Пользоваться теоремой Пифагора для решения геометрических и практических </w:t>
      </w:r>
      <w:r w:rsidRPr="00AC421B">
        <w:rPr>
          <w:sz w:val="24"/>
          <w:szCs w:val="24"/>
        </w:rPr>
        <w:lastRenderedPageBreak/>
        <w:t>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w:t>
      </w:r>
      <w:r w:rsidRPr="00AC421B">
        <w:rPr>
          <w:sz w:val="24"/>
          <w:szCs w:val="24"/>
        </w:rPr>
        <w:lastRenderedPageBreak/>
        <w:t>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 xml:space="preserve">Общее число часов, рекомендованных для изучения учебного курса «Вероятность </w:t>
      </w:r>
      <w:r w:rsidRPr="00AC421B">
        <w:rPr>
          <w:sz w:val="24"/>
          <w:szCs w:val="24"/>
        </w:rPr>
        <w:lastRenderedPageBreak/>
        <w:t>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lastRenderedPageBreak/>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 xml:space="preserve"> Федеральная рабочая программа по учебному предмету «Математика» (углублённый уровень).</w:t>
      </w:r>
    </w:p>
    <w:p w:rsidR="00AC421B" w:rsidRPr="00AC421B" w:rsidRDefault="00AC421B" w:rsidP="00AC421B">
      <w:pPr>
        <w:pStyle w:val="24"/>
        <w:shd w:val="clear" w:color="auto" w:fill="auto"/>
        <w:tabs>
          <w:tab w:val="left" w:pos="1552"/>
        </w:tabs>
        <w:spacing w:before="0" w:after="0" w:line="240" w:lineRule="auto"/>
        <w:ind w:firstLine="760"/>
        <w:rPr>
          <w:sz w:val="24"/>
          <w:szCs w:val="24"/>
        </w:rPr>
      </w:pPr>
      <w:r w:rsidRPr="00AC421B">
        <w:rPr>
          <w:sz w:val="24"/>
          <w:szCs w:val="24"/>
        </w:rPr>
        <w:t xml:space="preserve">Федеральная рабочая программа по учебному предмету «Математика» </w:t>
      </w:r>
      <w:r w:rsidRPr="00AC421B">
        <w:rPr>
          <w:sz w:val="24"/>
          <w:szCs w:val="24"/>
        </w:rPr>
        <w:lastRenderedPageBreak/>
        <w:t>(углублённый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7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38"/>
        </w:tabs>
        <w:spacing w:before="0" w:after="0" w:line="240" w:lineRule="auto"/>
        <w:ind w:firstLine="78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29"/>
        </w:tabs>
        <w:spacing w:before="0" w:after="0" w:line="240" w:lineRule="auto"/>
        <w:ind w:firstLine="78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7-9 классах являются: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882"/>
        </w:tabs>
        <w:spacing w:before="0" w:after="0" w:line="240" w:lineRule="auto"/>
        <w:ind w:firstLine="780"/>
        <w:rPr>
          <w:sz w:val="24"/>
          <w:szCs w:val="24"/>
        </w:rPr>
      </w:pPr>
      <w:r w:rsidRPr="00AC421B">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AC421B" w:rsidRPr="00AC421B" w:rsidRDefault="00AC421B" w:rsidP="00AC421B">
      <w:pPr>
        <w:pStyle w:val="24"/>
        <w:shd w:val="clear" w:color="auto" w:fill="auto"/>
        <w:tabs>
          <w:tab w:val="left" w:pos="1873"/>
        </w:tabs>
        <w:spacing w:before="0" w:after="0" w:line="240" w:lineRule="auto"/>
        <w:ind w:firstLine="780"/>
        <w:rPr>
          <w:sz w:val="24"/>
          <w:szCs w:val="24"/>
        </w:rPr>
      </w:pPr>
      <w:r w:rsidRPr="00AC421B">
        <w:rPr>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AC421B" w:rsidRPr="00AC421B" w:rsidRDefault="00AC421B" w:rsidP="00AC421B">
      <w:pPr>
        <w:pStyle w:val="24"/>
        <w:shd w:val="clear" w:color="auto" w:fill="auto"/>
        <w:tabs>
          <w:tab w:val="left" w:pos="1527"/>
        </w:tabs>
        <w:spacing w:before="0" w:after="0" w:line="240" w:lineRule="auto"/>
        <w:ind w:firstLine="780"/>
        <w:rPr>
          <w:sz w:val="24"/>
          <w:szCs w:val="24"/>
        </w:rPr>
      </w:pPr>
      <w:r w:rsidRPr="00AC421B">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112"/>
        </w:tabs>
        <w:spacing w:before="0" w:after="0" w:line="240" w:lineRule="auto"/>
        <w:ind w:firstLine="78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33"/>
        </w:tabs>
        <w:spacing w:before="0" w:after="19"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8B542A">
      <w:pPr>
        <w:pStyle w:val="24"/>
        <w:shd w:val="clear" w:color="auto" w:fill="auto"/>
        <w:tabs>
          <w:tab w:val="left" w:pos="6486"/>
        </w:tabs>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w:t>
      </w:r>
      <w:r w:rsidR="008B542A">
        <w:rPr>
          <w:sz w:val="24"/>
          <w:szCs w:val="24"/>
        </w:rPr>
        <w:t xml:space="preserve">нности, осознанием </w:t>
      </w:r>
      <w:r w:rsidRPr="00AC421B">
        <w:rPr>
          <w:sz w:val="24"/>
          <w:szCs w:val="24"/>
        </w:rPr>
        <w:t>важности математического</w:t>
      </w:r>
      <w:r w:rsidR="008B542A">
        <w:rPr>
          <w:sz w:val="24"/>
          <w:szCs w:val="24"/>
        </w:rPr>
        <w:t xml:space="preserve"> </w:t>
      </w:r>
      <w:r w:rsidRPr="00AC421B">
        <w:rPr>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эстетическое воспитание:</w:t>
      </w:r>
    </w:p>
    <w:p w:rsidR="00AC421B" w:rsidRPr="00AC421B" w:rsidRDefault="008B542A" w:rsidP="008B542A">
      <w:pPr>
        <w:pStyle w:val="24"/>
        <w:shd w:val="clear" w:color="auto" w:fill="auto"/>
        <w:tabs>
          <w:tab w:val="left" w:pos="6486"/>
        </w:tabs>
        <w:spacing w:before="0" w:after="0" w:line="240" w:lineRule="auto"/>
        <w:ind w:firstLine="760"/>
        <w:rPr>
          <w:sz w:val="24"/>
          <w:szCs w:val="24"/>
        </w:rPr>
      </w:pPr>
      <w:r>
        <w:rPr>
          <w:sz w:val="24"/>
          <w:szCs w:val="24"/>
        </w:rPr>
        <w:lastRenderedPageBreak/>
        <w:t xml:space="preserve">способностью к эмоциональному </w:t>
      </w:r>
      <w:r w:rsidR="00AC421B" w:rsidRPr="00AC421B">
        <w:rPr>
          <w:sz w:val="24"/>
          <w:szCs w:val="24"/>
        </w:rPr>
        <w:t>эстетическому восприятию</w:t>
      </w:r>
      <w:r>
        <w:rPr>
          <w:sz w:val="24"/>
          <w:szCs w:val="24"/>
        </w:rPr>
        <w:t xml:space="preserve"> </w:t>
      </w:r>
      <w:r w:rsidR="00AC421B" w:rsidRPr="00AC421B">
        <w:rPr>
          <w:sz w:val="24"/>
          <w:szCs w:val="24"/>
        </w:rPr>
        <w:t>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AC421B" w:rsidRPr="00AC421B" w:rsidRDefault="00AC421B" w:rsidP="00AC421B">
      <w:pPr>
        <w:pStyle w:val="24"/>
        <w:shd w:val="clear" w:color="auto" w:fill="auto"/>
        <w:tabs>
          <w:tab w:val="left" w:pos="1088"/>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неопределенности,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прогнозировать возможное развитие процесса, а также выдвигать предположения о его развитии в новых условиях.</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выявлять недостаточность и избыточность информации, данных, необходимых для решения задачи;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анализировать, систематизировать и интерпретировать информацию различных видов и форм представления;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оценивать надёжность информации по критериям, предложенным или сформулированным самостоятельно.</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8B542A">
      <w:pPr>
        <w:pStyle w:val="24"/>
        <w:shd w:val="clear" w:color="auto" w:fill="auto"/>
        <w:tabs>
          <w:tab w:val="left" w:pos="1949"/>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8B542A">
      <w:pPr>
        <w:pStyle w:val="24"/>
        <w:shd w:val="clear" w:color="auto" w:fill="auto"/>
        <w:tabs>
          <w:tab w:val="left" w:pos="1958"/>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w:t>
      </w:r>
      <w:r w:rsidRPr="00AC421B">
        <w:rPr>
          <w:sz w:val="24"/>
          <w:szCs w:val="24"/>
        </w:rPr>
        <w:lastRenderedPageBreak/>
        <w:t>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 обучающегося будут сформированы умения самоорганизации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выражать эмоции при изучении математических объектов и фактов, давать</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эмоциональную оценку решения задачи.</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206"/>
        </w:tabs>
        <w:spacing w:before="0" w:after="0" w:line="240" w:lineRule="auto"/>
        <w:ind w:firstLine="760"/>
        <w:rPr>
          <w:sz w:val="24"/>
          <w:szCs w:val="24"/>
        </w:rPr>
      </w:pPr>
      <w:r w:rsidRPr="00AC421B">
        <w:rPr>
          <w:sz w:val="24"/>
          <w:szCs w:val="24"/>
        </w:rPr>
        <w:t xml:space="preserve">Алгебра является одним из опорных курсов основного общего образования: она </w:t>
      </w:r>
      <w:r w:rsidRPr="00AC421B">
        <w:rPr>
          <w:sz w:val="24"/>
          <w:szCs w:val="24"/>
        </w:rPr>
        <w:lastRenderedPageBreak/>
        <w:t>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86"/>
        </w:tabs>
        <w:spacing w:before="0" w:after="0" w:line="240" w:lineRule="auto"/>
        <w:ind w:firstLine="780"/>
        <w:rPr>
          <w:sz w:val="24"/>
          <w:szCs w:val="24"/>
        </w:rPr>
      </w:pPr>
      <w:r w:rsidRPr="00AC421B">
        <w:rPr>
          <w:sz w:val="24"/>
          <w:szCs w:val="24"/>
        </w:rPr>
        <w:t>Углублённый курс алгебры характеризуется изучением</w:t>
      </w:r>
    </w:p>
    <w:p w:rsidR="00AC421B" w:rsidRPr="00AC421B" w:rsidRDefault="00AC421B" w:rsidP="00AC421B">
      <w:pPr>
        <w:pStyle w:val="24"/>
        <w:shd w:val="clear" w:color="auto" w:fill="auto"/>
        <w:tabs>
          <w:tab w:val="left" w:pos="2232"/>
        </w:tabs>
        <w:spacing w:before="0" w:after="0" w:line="240" w:lineRule="auto"/>
        <w:rPr>
          <w:sz w:val="24"/>
          <w:szCs w:val="24"/>
        </w:rPr>
      </w:pPr>
      <w:r w:rsidRPr="00AC421B">
        <w:rPr>
          <w:sz w:val="24"/>
          <w:szCs w:val="24"/>
        </w:rPr>
        <w:t xml:space="preserve">дополнительного теоретического аппарата и связанных с ним методов решения задач. </w:t>
      </w:r>
      <w:r w:rsidRPr="00AC421B">
        <w:rPr>
          <w:sz w:val="24"/>
          <w:szCs w:val="24"/>
        </w:rPr>
        <w:lastRenderedPageBreak/>
        <w:t>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AC421B">
        <w:rPr>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AC421B" w:rsidRPr="00AC421B" w:rsidRDefault="00AC421B" w:rsidP="00AC421B">
      <w:pPr>
        <w:pStyle w:val="24"/>
        <w:shd w:val="clear" w:color="auto" w:fill="auto"/>
        <w:tabs>
          <w:tab w:val="left" w:pos="1872"/>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1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и её свойства. Запись числа в десятичной позиционной системе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Делимость целых чисел. Свойства делимости.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Наибольший общий делитель и наименьшее общее кратное двух чисел. Взаимно простые числа. Алгоритм Евклида.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Деление с остатком. Арифметические операции над остатками.</w:t>
      </w:r>
    </w:p>
    <w:p w:rsidR="00AC421B" w:rsidRPr="00AC421B" w:rsidRDefault="00AC421B" w:rsidP="00AC421B">
      <w:pPr>
        <w:pStyle w:val="24"/>
        <w:shd w:val="clear" w:color="auto" w:fill="auto"/>
        <w:tabs>
          <w:tab w:val="left" w:pos="201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Выражение с переменными. Значение выражения с переменными. Представление зависимости между величинами в виде формулы.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Тождество. Тождественные преобразования алгебраических выражений. Доказательство тождеств.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Одночлены. Одночлен стандартного вида. Степень одночлена.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Разложение многочлена на множители. Вынесение общего множителя за скобки. Метод группировки.</w:t>
      </w:r>
    </w:p>
    <w:p w:rsidR="00AC421B" w:rsidRPr="00AC421B" w:rsidRDefault="00AC421B" w:rsidP="00AC421B">
      <w:pPr>
        <w:pStyle w:val="24"/>
        <w:shd w:val="clear" w:color="auto" w:fill="auto"/>
        <w:tabs>
          <w:tab w:val="left" w:pos="1978"/>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Уравнение с двумя переменными. График линейного уравнения с двумя переменными. Системы линейных уравнений с двумя переменными. Графический метод </w:t>
      </w:r>
      <w:r w:rsidRPr="00AC421B">
        <w:rPr>
          <w:sz w:val="24"/>
          <w:szCs w:val="24"/>
        </w:rPr>
        <w:lastRenderedPageBreak/>
        <w:t>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AC421B" w:rsidRPr="00AC421B" w:rsidRDefault="00AC421B" w:rsidP="00AC421B">
      <w:pPr>
        <w:pStyle w:val="24"/>
        <w:shd w:val="clear" w:color="auto" w:fill="auto"/>
        <w:tabs>
          <w:tab w:val="left" w:pos="1978"/>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 xml:space="preserve">Линейная функция, её свойства. График линейной функции. График функции </w:t>
      </w:r>
      <w:r w:rsidRPr="00AC421B">
        <w:rPr>
          <w:rStyle w:val="2f0"/>
          <w:rFonts w:eastAsiaTheme="majorEastAsia"/>
          <w:sz w:val="24"/>
          <w:szCs w:val="24"/>
        </w:rPr>
        <w:t>у = \х\.</w:t>
      </w:r>
      <w:r w:rsidRPr="00AC421B">
        <w:rPr>
          <w:sz w:val="24"/>
          <w:szCs w:val="24"/>
        </w:rPr>
        <w:t xml:space="preserve"> Кусочно-заданные функции.</w:t>
      </w:r>
    </w:p>
    <w:p w:rsidR="00AC421B" w:rsidRPr="00AC421B" w:rsidRDefault="00AC421B" w:rsidP="008B542A">
      <w:pPr>
        <w:pStyle w:val="24"/>
        <w:shd w:val="clear" w:color="auto" w:fill="auto"/>
        <w:tabs>
          <w:tab w:val="left" w:pos="180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Числа и вычисления.</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Действия с остатками. Остатки степеней. Применение остатков к решению уравнений в целых числах и текстовых задач.</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 Стандартный вид числа.</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Рациональные выражения. Тождественные преобразования рациональных выражений.</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Преобразование выражений, содержащих степени.</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Свойства числовых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решении неравенства с одной переменной. Множество решений неравенства. Равносильные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w:t>
      </w:r>
      <w:r w:rsidRPr="00AC421B">
        <w:rPr>
          <w:sz w:val="24"/>
          <w:szCs w:val="24"/>
        </w:rPr>
        <w:lastRenderedPageBreak/>
        <w:t>с одной переменной. Решение текстовых задач с помощью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Линейная функция. Функции, описывающие прямую и обратную пропорциональные зависимости, их графики.</w:t>
      </w:r>
    </w:p>
    <w:p w:rsidR="00AC421B" w:rsidRPr="00AC421B" w:rsidRDefault="008B542A" w:rsidP="008B542A">
      <w:pPr>
        <w:pStyle w:val="433"/>
        <w:shd w:val="clear" w:color="auto" w:fill="auto"/>
        <w:tabs>
          <w:tab w:val="left" w:pos="7840"/>
          <w:tab w:val="left" w:leader="underscore" w:pos="7966"/>
        </w:tabs>
        <w:spacing w:line="240" w:lineRule="auto"/>
        <w:rPr>
          <w:sz w:val="24"/>
          <w:szCs w:val="24"/>
        </w:rPr>
      </w:pPr>
      <w:r>
        <w:rPr>
          <w:sz w:val="24"/>
          <w:szCs w:val="24"/>
        </w:rPr>
        <w:t>—</w:t>
      </w:r>
      <w:r w:rsidR="00AC421B" w:rsidRPr="00AC421B">
        <w:rPr>
          <w:sz w:val="24"/>
          <w:szCs w:val="24"/>
        </w:rPr>
        <w:t xml:space="preserve"> </w:t>
      </w:r>
      <w:r w:rsidR="00AC421B" w:rsidRPr="00AC421B">
        <w:rPr>
          <w:rStyle w:val="438pt"/>
          <w:rFonts w:eastAsia="Franklin Gothic Book"/>
          <w:sz w:val="24"/>
          <w:szCs w:val="24"/>
        </w:rPr>
        <w:t>А</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 xml:space="preserve">, </w:t>
      </w:r>
      <w:r w:rsidR="00AC421B" w:rsidRPr="00AC421B">
        <w:rPr>
          <w:rStyle w:val="2f0"/>
          <w:rFonts w:eastAsiaTheme="majorEastAsia"/>
          <w:sz w:val="24"/>
          <w:szCs w:val="24"/>
          <w:vertAlign w:val="superscript"/>
        </w:rPr>
        <w:t>у</w:t>
      </w:r>
      <w:r w:rsidR="00AC421B" w:rsidRPr="00AC421B">
        <w:rPr>
          <w:rStyle w:val="2f0"/>
          <w:rFonts w:eastAsiaTheme="majorEastAsia"/>
          <w:sz w:val="24"/>
          <w:szCs w:val="24"/>
        </w:rPr>
        <w:t xml:space="preserve"> ~ </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w:t>
      </w:r>
      <w:r w:rsidR="00AC421B" w:rsidRPr="00AC421B">
        <w:rPr>
          <w:sz w:val="24"/>
          <w:szCs w:val="24"/>
        </w:rPr>
        <w:t xml:space="preserve"> и их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Кусочно-заданные функции.</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Корень </w:t>
      </w:r>
      <w:r w:rsidRPr="00AC421B">
        <w:rPr>
          <w:rStyle w:val="2f0"/>
          <w:rFonts w:eastAsiaTheme="majorEastAsia"/>
          <w:sz w:val="24"/>
          <w:szCs w:val="24"/>
        </w:rPr>
        <w:t>п</w:t>
      </w:r>
      <w:r w:rsidRPr="00AC421B">
        <w:rPr>
          <w:sz w:val="24"/>
          <w:szCs w:val="24"/>
        </w:rPr>
        <w:t>-й степени и его свойства. Степень с рациональным показателем и её свойства.</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Тождественные преобразования выражений, содержащих корень </w:t>
      </w:r>
      <w:r w:rsidRPr="00AC421B">
        <w:rPr>
          <w:rStyle w:val="2f0"/>
          <w:rFonts w:eastAsiaTheme="majorEastAsia"/>
          <w:sz w:val="24"/>
          <w:szCs w:val="24"/>
        </w:rPr>
        <w:t>п</w:t>
      </w:r>
      <w:r w:rsidRPr="00AC421B">
        <w:rPr>
          <w:sz w:val="24"/>
          <w:szCs w:val="24"/>
        </w:rPr>
        <w:t>-й степени. Тождественные преобразования выражений, содержащих степень с рациональным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Корни квадратного трёхчлена. Разложение квадратного трёхчлена на линейные множители.</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й и 4-й степеней.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Решение линейных неравенств. Доказательство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с помощью неравенств, систем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AC421B">
        <w:rPr>
          <w:rStyle w:val="2f0"/>
          <w:rFonts w:eastAsiaTheme="majorEastAsia"/>
          <w:sz w:val="24"/>
          <w:szCs w:val="24"/>
        </w:rPr>
        <w:t>у —ах</w:t>
      </w:r>
      <w:r w:rsidRPr="00AC421B">
        <w:rPr>
          <w:rStyle w:val="2f0"/>
          <w:rFonts w:eastAsiaTheme="majorEastAsia"/>
          <w:sz w:val="24"/>
          <w:szCs w:val="24"/>
          <w:vertAlign w:val="superscript"/>
        </w:rPr>
        <w:t>2</w:t>
      </w:r>
      <w:r w:rsidRPr="00AC421B">
        <w:rPr>
          <w:rStyle w:val="2f0"/>
          <w:rFonts w:eastAsiaTheme="majorEastAsia"/>
          <w:sz w:val="24"/>
          <w:szCs w:val="24"/>
        </w:rPr>
        <w:t>, у</w:t>
      </w:r>
      <w:r w:rsidRPr="00AC421B">
        <w:rPr>
          <w:sz w:val="24"/>
          <w:szCs w:val="24"/>
        </w:rPr>
        <w:t xml:space="preserve"> = </w:t>
      </w:r>
      <w:r w:rsidRPr="00AC421B">
        <w:rPr>
          <w:rStyle w:val="2f0"/>
          <w:rFonts w:eastAsiaTheme="majorEastAsia"/>
          <w:sz w:val="24"/>
          <w:szCs w:val="24"/>
        </w:rPr>
        <w:t>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и у = 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+п.</w:t>
      </w:r>
      <w:r w:rsidRPr="00AC421B">
        <w:rPr>
          <w:sz w:val="24"/>
          <w:szCs w:val="24"/>
        </w:rPr>
        <w:t xml:space="preserve"> Построение графиков функций с помощью преобразований.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Дробно-линейная функция. Исследование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Функция </w:t>
      </w:r>
      <w:r w:rsidRPr="00AC421B">
        <w:rPr>
          <w:rStyle w:val="2f0"/>
          <w:rFonts w:eastAsiaTheme="majorEastAsia"/>
          <w:sz w:val="24"/>
          <w:szCs w:val="24"/>
        </w:rPr>
        <w:t>у</w:t>
      </w:r>
      <w:r w:rsidRPr="00AC421B">
        <w:rPr>
          <w:sz w:val="24"/>
          <w:szCs w:val="24"/>
        </w:rPr>
        <w:t xml:space="preserve"> = </w:t>
      </w:r>
      <w:r w:rsidRPr="00AC421B">
        <w:rPr>
          <w:rStyle w:val="2f0"/>
          <w:rFonts w:eastAsiaTheme="majorEastAsia"/>
          <w:sz w:val="24"/>
          <w:szCs w:val="24"/>
        </w:rPr>
        <w:t>х</w:t>
      </w:r>
      <w:r w:rsidRPr="00AC421B">
        <w:rPr>
          <w:rStyle w:val="2f0"/>
          <w:rFonts w:eastAsiaTheme="majorEastAsia"/>
          <w:sz w:val="24"/>
          <w:szCs w:val="24"/>
          <w:vertAlign w:val="superscript"/>
        </w:rPr>
        <w:t>п</w:t>
      </w:r>
      <w:r w:rsidRPr="00AC421B">
        <w:rPr>
          <w:sz w:val="24"/>
          <w:szCs w:val="24"/>
        </w:rPr>
        <w:t xml:space="preserve"> с натуральным показателем и и её график.</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AC421B">
        <w:rPr>
          <w:rStyle w:val="2f0"/>
          <w:rFonts w:eastAsiaTheme="majorEastAsia"/>
          <w:sz w:val="24"/>
          <w:szCs w:val="24"/>
        </w:rPr>
        <w:t>п-то</w:t>
      </w:r>
      <w:r w:rsidRPr="00AC421B">
        <w:rPr>
          <w:sz w:val="24"/>
          <w:szCs w:val="24"/>
        </w:rPr>
        <w:t xml:space="preserve"> члена, рекуррентный.</w:t>
      </w:r>
    </w:p>
    <w:p w:rsidR="00AC421B" w:rsidRPr="00AC421B" w:rsidRDefault="00AC421B" w:rsidP="00AC421B">
      <w:pPr>
        <w:pStyle w:val="24"/>
        <w:shd w:val="clear" w:color="auto" w:fill="auto"/>
        <w:tabs>
          <w:tab w:val="left" w:pos="8534"/>
        </w:tabs>
        <w:spacing w:before="0" w:after="0" w:line="240" w:lineRule="auto"/>
        <w:ind w:firstLine="760"/>
        <w:rPr>
          <w:sz w:val="24"/>
          <w:szCs w:val="24"/>
        </w:rPr>
      </w:pPr>
      <w:r w:rsidRPr="00AC421B">
        <w:rPr>
          <w:sz w:val="24"/>
          <w:szCs w:val="24"/>
        </w:rPr>
        <w:lastRenderedPageBreak/>
        <w:t>Арифметическая и геометрическая прогрессии. Свойства членов арифметической и геометрической прогрессий. Формулы</w:t>
      </w:r>
      <w:r w:rsidRPr="00AC421B">
        <w:rPr>
          <w:sz w:val="24"/>
          <w:szCs w:val="24"/>
        </w:rPr>
        <w:tab/>
      </w:r>
      <w:r w:rsidRPr="00AC421B">
        <w:rPr>
          <w:rStyle w:val="2f0"/>
          <w:rFonts w:eastAsiaTheme="majorEastAsia"/>
          <w:sz w:val="24"/>
          <w:szCs w:val="24"/>
        </w:rPr>
        <w:t>п</w:t>
      </w:r>
      <w:r w:rsidRPr="00AC421B">
        <w:rPr>
          <w:sz w:val="24"/>
          <w:szCs w:val="24"/>
        </w:rPr>
        <w:t>-го члена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арифметической и геометрической прогрессий. Формулы суммы первых </w:t>
      </w:r>
      <w:r w:rsidRPr="00AC421B">
        <w:rPr>
          <w:rStyle w:val="2f0"/>
          <w:rFonts w:eastAsiaTheme="majorEastAsia"/>
          <w:sz w:val="24"/>
          <w:szCs w:val="24"/>
        </w:rPr>
        <w:t>п</w:t>
      </w:r>
      <w:r w:rsidRPr="00AC421B">
        <w:rPr>
          <w:sz w:val="24"/>
          <w:szCs w:val="24"/>
        </w:rPr>
        <w:t xml:space="preserve"> членов арифметической и геометрической прогрессий. Задачи на проценты, банковские вклады, кредиты.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о сходимости последовательности, о суммировании бесконечно убывающей геометрической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математической индукции. Простейшие примеры.</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объяснять смысл позиционной записи натурального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Делимость.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Раскладывать на множители натуральные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понятиями: чётное число, нечётное число, взаимно простые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понятием остатка по модулю, применять свойства сравнений по модулю.</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Выражения с переменными.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Использовать понятие тождества, выполнять тождественные преобразования </w:t>
      </w:r>
      <w:r w:rsidRPr="00AC421B">
        <w:rPr>
          <w:sz w:val="24"/>
          <w:szCs w:val="24"/>
        </w:rPr>
        <w:lastRenderedPageBreak/>
        <w:t>выражений, доказывать тождества.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Многочлены.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Координаты и графики.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графики линейных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представления о расширении числовых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Оперировать понятиями: квадратный корень, арифметический квадратный корень, </w:t>
      </w:r>
      <w:r w:rsidRPr="00AC421B">
        <w:rPr>
          <w:sz w:val="24"/>
          <w:szCs w:val="24"/>
        </w:rPr>
        <w:lastRenderedPageBreak/>
        <w:t>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Дробно-рациональные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дробно-рациональных выражениях.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основное свойство рациональной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приведение алгебраических дробей к общему знаменателю, сложение, умножение, деление алгебраических дробей.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Иррациональные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выражениях, содержащих арифметические квадратные корни.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преобразования иррациональных выражений, используя свойства корней.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квадратные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параметрами, несложные системы линейных уравнений с параметрами.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4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370"/>
        <w:shd w:val="clear" w:color="auto" w:fill="auto"/>
        <w:spacing w:line="240" w:lineRule="auto"/>
        <w:ind w:left="4000"/>
        <w:rPr>
          <w:sz w:val="24"/>
          <w:szCs w:val="24"/>
        </w:rPr>
      </w:pP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r w:rsidRPr="00AC421B">
        <w:rPr>
          <w:rStyle w:val="370pt0"/>
          <w:rFonts w:eastAsia="Candara"/>
          <w:i/>
          <w:iCs/>
          <w:sz w:val="24"/>
          <w:szCs w:val="24"/>
          <w:vertAlign w:val="superscript"/>
        </w:rPr>
        <w:t>2</w:t>
      </w:r>
      <w:r w:rsidRPr="00AC421B">
        <w:rPr>
          <w:rStyle w:val="370pt0"/>
          <w:rFonts w:eastAsia="Candara"/>
          <w:i/>
          <w:iCs/>
          <w:sz w:val="24"/>
          <w:szCs w:val="24"/>
        </w:rPr>
        <w:t>,у = х</w:t>
      </w:r>
      <w:r w:rsidRPr="00AC421B">
        <w:rPr>
          <w:rStyle w:val="370pt0"/>
          <w:rFonts w:eastAsia="Candara"/>
          <w:i/>
          <w:iCs/>
          <w:sz w:val="24"/>
          <w:szCs w:val="24"/>
          <w:vertAlign w:val="superscript"/>
        </w:rPr>
        <w:t>3</w:t>
      </w:r>
      <w:r w:rsidRPr="00AC421B">
        <w:rPr>
          <w:rStyle w:val="370pt0"/>
          <w:rFonts w:eastAsia="Candara"/>
          <w:i/>
          <w:iCs/>
          <w:sz w:val="24"/>
          <w:szCs w:val="24"/>
        </w:rPr>
        <w:t>,у</w:t>
      </w:r>
      <w:r w:rsidRPr="00AC421B">
        <w:rPr>
          <w:rStyle w:val="370pt"/>
          <w:rFonts w:eastAsia="Franklin Gothic Medium Cond"/>
          <w:sz w:val="24"/>
          <w:szCs w:val="24"/>
        </w:rPr>
        <w:t xml:space="preserve"> = </w:t>
      </w:r>
      <w:r w:rsidRPr="00AC421B">
        <w:rPr>
          <w:rStyle w:val="370pt0"/>
          <w:rFonts w:eastAsia="Candara"/>
          <w:i/>
          <w:iCs/>
          <w:sz w:val="24"/>
          <w:szCs w:val="24"/>
        </w:rPr>
        <w:t xml:space="preserve">л/¥,у = </w:t>
      </w: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p>
    <w:p w:rsidR="00AC421B" w:rsidRPr="00AC421B" w:rsidRDefault="00AC421B" w:rsidP="00AC421B">
      <w:pPr>
        <w:pStyle w:val="24"/>
        <w:shd w:val="clear" w:color="auto" w:fill="auto"/>
        <w:tabs>
          <w:tab w:val="left" w:pos="7590"/>
          <w:tab w:val="left" w:pos="8810"/>
        </w:tabs>
        <w:spacing w:before="0" w:after="0" w:line="240" w:lineRule="auto"/>
        <w:ind w:firstLine="760"/>
        <w:rPr>
          <w:sz w:val="24"/>
          <w:szCs w:val="24"/>
        </w:rPr>
      </w:pPr>
      <w:r w:rsidRPr="00AC421B">
        <w:rPr>
          <w:sz w:val="24"/>
          <w:szCs w:val="24"/>
        </w:rPr>
        <w:t>Строить графики функций</w:t>
      </w:r>
      <w:r w:rsidRPr="00AC421B">
        <w:rPr>
          <w:sz w:val="24"/>
          <w:szCs w:val="24"/>
        </w:rPr>
        <w:tab/>
      </w:r>
      <w:r w:rsidRPr="00AC421B">
        <w:rPr>
          <w:sz w:val="24"/>
          <w:szCs w:val="24"/>
          <w:vertAlign w:val="superscript"/>
        </w:rPr>
        <w:t>х</w:t>
      </w:r>
      <w:r w:rsidRPr="00AC421B">
        <w:rPr>
          <w:sz w:val="24"/>
          <w:szCs w:val="24"/>
        </w:rPr>
        <w:tab/>
        <w:t>, описывать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lastRenderedPageBreak/>
        <w:t>Числа и вычисления.</w:t>
      </w:r>
    </w:p>
    <w:p w:rsidR="00AC421B" w:rsidRPr="00AC421B" w:rsidRDefault="00AC421B" w:rsidP="00AC421B">
      <w:pPr>
        <w:pStyle w:val="24"/>
        <w:shd w:val="clear" w:color="auto" w:fill="auto"/>
        <w:tabs>
          <w:tab w:val="left" w:pos="5027"/>
          <w:tab w:val="left" w:pos="6434"/>
          <w:tab w:val="left" w:pos="7590"/>
        </w:tabs>
        <w:spacing w:before="0" w:after="0" w:line="240" w:lineRule="auto"/>
        <w:ind w:firstLine="760"/>
        <w:rPr>
          <w:sz w:val="24"/>
          <w:szCs w:val="24"/>
        </w:rPr>
      </w:pPr>
      <w:r w:rsidRPr="00AC421B">
        <w:rPr>
          <w:sz w:val="24"/>
          <w:szCs w:val="24"/>
        </w:rPr>
        <w:t>Оперировать понятиями:</w:t>
      </w:r>
      <w:r w:rsidRPr="00AC421B">
        <w:rPr>
          <w:sz w:val="24"/>
          <w:szCs w:val="24"/>
        </w:rPr>
        <w:tab/>
        <w:t>корень</w:t>
      </w:r>
      <w:r w:rsidRPr="00AC421B">
        <w:rPr>
          <w:sz w:val="24"/>
          <w:szCs w:val="24"/>
        </w:rPr>
        <w:tab/>
      </w:r>
      <w:r w:rsidRPr="00AC421B">
        <w:rPr>
          <w:rStyle w:val="2f0"/>
          <w:rFonts w:eastAsiaTheme="majorEastAsia"/>
          <w:sz w:val="24"/>
          <w:szCs w:val="24"/>
        </w:rPr>
        <w:t>п</w:t>
      </w:r>
      <w:r w:rsidRPr="00AC421B">
        <w:rPr>
          <w:sz w:val="24"/>
          <w:szCs w:val="24"/>
        </w:rPr>
        <w:t>-й</w:t>
      </w:r>
      <w:r w:rsidRPr="00AC421B">
        <w:rPr>
          <w:sz w:val="24"/>
          <w:szCs w:val="24"/>
        </w:rPr>
        <w:tab/>
        <w:t>степени, степень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AC421B">
        <w:rPr>
          <w:rStyle w:val="2f0"/>
          <w:rFonts w:eastAsiaTheme="majorEastAsia"/>
          <w:sz w:val="24"/>
          <w:szCs w:val="24"/>
        </w:rPr>
        <w:t>п</w:t>
      </w:r>
      <w:r w:rsidRPr="00AC421B">
        <w:rPr>
          <w:sz w:val="24"/>
          <w:szCs w:val="24"/>
        </w:rPr>
        <w:t>-й степени, степени с рациональным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понятие множества действительных чисел при решении задач, проведении рассуждений и доказательств.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квадратного трёхчлена, находить корни квадратного трёхчлена.</w:t>
      </w:r>
    </w:p>
    <w:p w:rsidR="00AC421B" w:rsidRPr="00AC421B" w:rsidRDefault="00AC421B" w:rsidP="00AC421B">
      <w:pPr>
        <w:pStyle w:val="24"/>
        <w:shd w:val="clear" w:color="auto" w:fill="auto"/>
        <w:spacing w:before="0" w:after="147" w:line="240" w:lineRule="auto"/>
        <w:ind w:firstLine="760"/>
        <w:rPr>
          <w:sz w:val="24"/>
          <w:szCs w:val="24"/>
        </w:rPr>
      </w:pPr>
      <w:r w:rsidRPr="00AC421B">
        <w:rPr>
          <w:sz w:val="24"/>
          <w:szCs w:val="24"/>
        </w:rPr>
        <w:t>Раскладывать квадратный трёхчлен на линейные множители.</w:t>
      </w:r>
    </w:p>
    <w:p w:rsidR="00AC421B" w:rsidRPr="00AC421B" w:rsidRDefault="00AC421B" w:rsidP="00AC421B">
      <w:pPr>
        <w:pStyle w:val="24"/>
        <w:shd w:val="clear" w:color="auto" w:fill="auto"/>
        <w:tabs>
          <w:tab w:val="left" w:pos="2242"/>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и квадратные уравнения, уравнения, сводящиеся к ним, дробно-рациональные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несложные квадратные уравнения с параметром.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несложные системы нелинейных уравнений с параметром.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методы равносильных преобразований, замены переменной, графического метода при решении уравнений 3-й и 4-й степеней.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уравнения, неравенства и их системы, в том числе с ограничениями, например, в целых числах.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текстовые задачи алгебраическим способом с помощью составления уравнений, неравенств, их систем.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AC421B" w:rsidRPr="00AC421B" w:rsidRDefault="00AC421B" w:rsidP="00AC421B">
      <w:pPr>
        <w:pStyle w:val="24"/>
        <w:shd w:val="clear" w:color="auto" w:fill="auto"/>
        <w:tabs>
          <w:tab w:val="left" w:pos="2185"/>
        </w:tabs>
        <w:spacing w:before="0" w:after="0" w:line="240" w:lineRule="auto"/>
        <w:ind w:firstLine="74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Определять положение графика квадратичной функции в зависимости от её коэффициентов.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Строить график квадратичной функции, описывать свойства квадратичной функции по её графику.</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свойства квадратичной функции для решения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На примере квадратичной функции строить график функции </w:t>
      </w:r>
      <w:r w:rsidRPr="00AC421B">
        <w:rPr>
          <w:rStyle w:val="2f0"/>
          <w:rFonts w:eastAsiaTheme="majorEastAsia"/>
          <w:sz w:val="24"/>
          <w:szCs w:val="24"/>
        </w:rPr>
        <w:t xml:space="preserve">у </w:t>
      </w:r>
      <w:r w:rsidRPr="00AC421B">
        <w:rPr>
          <w:rStyle w:val="2f0"/>
          <w:rFonts w:eastAsiaTheme="majorEastAsia"/>
          <w:sz w:val="24"/>
          <w:szCs w:val="24"/>
          <w:lang w:bidi="en-US"/>
        </w:rPr>
        <w:t>=</w:t>
      </w:r>
      <w:r w:rsidRPr="00AC421B">
        <w:rPr>
          <w:rStyle w:val="2f0"/>
          <w:rFonts w:eastAsiaTheme="majorEastAsia"/>
          <w:sz w:val="24"/>
          <w:szCs w:val="24"/>
          <w:lang w:val="en-US" w:bidi="en-US"/>
        </w:rPr>
        <w:t>af</w:t>
      </w:r>
      <w:r w:rsidRPr="00AC421B">
        <w:rPr>
          <w:rStyle w:val="2f0"/>
          <w:rFonts w:eastAsiaTheme="majorEastAsia"/>
          <w:sz w:val="24"/>
          <w:szCs w:val="24"/>
          <w:lang w:bidi="en-US"/>
        </w:rPr>
        <w:t>(</w:t>
      </w:r>
      <w:r w:rsidRPr="00AC421B">
        <w:rPr>
          <w:rStyle w:val="2f0"/>
          <w:rFonts w:eastAsiaTheme="majorEastAsia"/>
          <w:sz w:val="24"/>
          <w:szCs w:val="24"/>
          <w:lang w:val="en-US" w:bidi="en-US"/>
        </w:rPr>
        <w:t>kx</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w:t>
      </w:r>
      <w:r w:rsidRPr="00AC421B">
        <w:rPr>
          <w:rStyle w:val="2f0"/>
          <w:rFonts w:eastAsiaTheme="majorEastAsia"/>
          <w:sz w:val="24"/>
          <w:szCs w:val="24"/>
          <w:lang w:val="en-US" w:bidi="en-US"/>
        </w:rPr>
        <w:t>b</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с </w:t>
      </w:r>
      <w:r w:rsidRPr="00AC421B">
        <w:rPr>
          <w:sz w:val="24"/>
          <w:szCs w:val="24"/>
        </w:rPr>
        <w:t xml:space="preserve">с помощью преобразований графика функции </w:t>
      </w:r>
      <w:r w:rsidRPr="00AC421B">
        <w:rPr>
          <w:rStyle w:val="20pt"/>
          <w:sz w:val="24"/>
          <w:szCs w:val="24"/>
        </w:rPr>
        <w:t>у=/(х).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Иллюстрировать с помощью графика реальную зависимость или процесс по их характеристикам.</w:t>
      </w:r>
    </w:p>
    <w:p w:rsidR="00AC421B" w:rsidRPr="00AC421B" w:rsidRDefault="00AC421B" w:rsidP="00AC421B">
      <w:pPr>
        <w:pStyle w:val="24"/>
        <w:shd w:val="clear" w:color="auto" w:fill="auto"/>
        <w:tabs>
          <w:tab w:val="left" w:pos="2222"/>
        </w:tabs>
        <w:spacing w:before="0" w:after="0" w:line="240" w:lineRule="auto"/>
        <w:ind w:firstLine="740"/>
        <w:rPr>
          <w:sz w:val="24"/>
          <w:szCs w:val="24"/>
        </w:rPr>
      </w:pPr>
      <w:r w:rsidRPr="00AC421B">
        <w:rPr>
          <w:sz w:val="24"/>
          <w:szCs w:val="24"/>
        </w:rPr>
        <w:t>Арифметическая и геометрическая прогрессии.</w:t>
      </w:r>
    </w:p>
    <w:p w:rsidR="00AC421B" w:rsidRPr="00AC421B" w:rsidRDefault="00AC421B" w:rsidP="00AC421B">
      <w:pPr>
        <w:pStyle w:val="24"/>
        <w:shd w:val="clear" w:color="auto" w:fill="auto"/>
        <w:tabs>
          <w:tab w:val="left" w:pos="5074"/>
        </w:tabs>
        <w:spacing w:before="0" w:after="0" w:line="240" w:lineRule="auto"/>
        <w:ind w:firstLine="740"/>
        <w:rPr>
          <w:sz w:val="24"/>
          <w:szCs w:val="24"/>
        </w:rPr>
      </w:pPr>
      <w:r w:rsidRPr="00AC421B">
        <w:rPr>
          <w:sz w:val="24"/>
          <w:szCs w:val="24"/>
        </w:rPr>
        <w:t>Оперировать понятиями:</w:t>
      </w:r>
      <w:r w:rsidRPr="00AC421B">
        <w:rPr>
          <w:sz w:val="24"/>
          <w:szCs w:val="24"/>
        </w:rPr>
        <w:tab/>
        <w:t>последовательность, арифметическая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геометрическая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Задавать последовательности разными способами: описательным, табличным, с помощью формулы </w:t>
      </w:r>
      <w:r w:rsidRPr="00AC421B">
        <w:rPr>
          <w:rStyle w:val="20pt"/>
          <w:sz w:val="24"/>
          <w:szCs w:val="24"/>
        </w:rPr>
        <w:t>п</w:t>
      </w:r>
      <w:r w:rsidRPr="00AC421B">
        <w:rPr>
          <w:sz w:val="24"/>
          <w:szCs w:val="24"/>
        </w:rPr>
        <w:t>-го члена, рекуррентным.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Выполнять вычисления с использованием формул «-го члена арифметической и геометрической прогрессий, суммы первых </w:t>
      </w:r>
      <w:r w:rsidRPr="00AC421B">
        <w:rPr>
          <w:rStyle w:val="20pt"/>
          <w:sz w:val="24"/>
          <w:szCs w:val="24"/>
        </w:rPr>
        <w:t>п</w:t>
      </w:r>
      <w:r w:rsidRPr="00AC421B">
        <w:rPr>
          <w:sz w:val="24"/>
          <w:szCs w:val="24"/>
        </w:rPr>
        <w:t xml:space="preserve"> членов.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3216"/>
          <w:tab w:val="left" w:pos="8588"/>
        </w:tabs>
        <w:spacing w:before="0" w:after="0" w:line="240" w:lineRule="auto"/>
        <w:ind w:firstLine="740"/>
        <w:rPr>
          <w:sz w:val="24"/>
          <w:szCs w:val="24"/>
        </w:rPr>
      </w:pPr>
      <w:r w:rsidRPr="00AC421B">
        <w:rPr>
          <w:sz w:val="24"/>
          <w:szCs w:val="24"/>
        </w:rPr>
        <w:t>Распознавать и</w:t>
      </w:r>
      <w:r w:rsidRPr="00AC421B">
        <w:rPr>
          <w:sz w:val="24"/>
          <w:szCs w:val="24"/>
        </w:rPr>
        <w:tab/>
        <w:t>приводить примеры конечных и</w:t>
      </w:r>
      <w:r w:rsidRPr="00AC421B">
        <w:rPr>
          <w:sz w:val="24"/>
          <w:szCs w:val="24"/>
        </w:rPr>
        <w:tab/>
        <w:t>бесконечных</w:t>
      </w:r>
    </w:p>
    <w:p w:rsidR="00AC421B" w:rsidRPr="00AC421B" w:rsidRDefault="00AC421B" w:rsidP="00AC421B">
      <w:pPr>
        <w:pStyle w:val="24"/>
        <w:shd w:val="clear" w:color="auto" w:fill="auto"/>
        <w:tabs>
          <w:tab w:val="left" w:pos="3216"/>
        </w:tabs>
        <w:spacing w:before="0" w:after="0" w:line="240" w:lineRule="auto"/>
        <w:rPr>
          <w:sz w:val="24"/>
          <w:szCs w:val="24"/>
        </w:rPr>
      </w:pPr>
      <w:r w:rsidRPr="00AC421B">
        <w:rPr>
          <w:sz w:val="24"/>
          <w:szCs w:val="24"/>
        </w:rPr>
        <w:t>последовательностей,</w:t>
      </w:r>
      <w:r w:rsidRPr="00AC421B">
        <w:rPr>
          <w:sz w:val="24"/>
          <w:szCs w:val="24"/>
        </w:rPr>
        <w:tab/>
        <w:t>ограниченных последовательностей, монотонно</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возрастающих (убывающих) последовательностей.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Иметь представление о сходимости последовательности, уметь находить сумму бесконечно убывающей геометрической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метод математической индукции при решении задач.</w:t>
      </w:r>
    </w:p>
    <w:p w:rsidR="00AC421B" w:rsidRPr="00AC421B" w:rsidRDefault="00AC421B" w:rsidP="00AC421B">
      <w:pPr>
        <w:pStyle w:val="24"/>
        <w:shd w:val="clear" w:color="auto" w:fill="auto"/>
        <w:tabs>
          <w:tab w:val="left" w:pos="1482"/>
        </w:tabs>
        <w:spacing w:before="0" w:after="0" w:line="240" w:lineRule="auto"/>
        <w:ind w:firstLine="740"/>
        <w:rPr>
          <w:sz w:val="24"/>
          <w:szCs w:val="24"/>
        </w:rPr>
      </w:pPr>
      <w:r w:rsidRPr="00AC421B">
        <w:rPr>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774"/>
        </w:tabs>
        <w:spacing w:before="0" w:after="0" w:line="240" w:lineRule="auto"/>
        <w:ind w:firstLine="78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AC421B" w:rsidRPr="00AC421B" w:rsidRDefault="00AC421B" w:rsidP="00AC421B">
      <w:pPr>
        <w:pStyle w:val="24"/>
        <w:shd w:val="clear" w:color="auto" w:fill="auto"/>
        <w:tabs>
          <w:tab w:val="left" w:pos="1990"/>
        </w:tabs>
        <w:spacing w:before="0" w:after="0" w:line="240" w:lineRule="auto"/>
        <w:ind w:firstLine="780"/>
        <w:rPr>
          <w:sz w:val="24"/>
          <w:szCs w:val="24"/>
        </w:rPr>
      </w:pPr>
      <w:r w:rsidRPr="00AC421B">
        <w:rPr>
          <w:sz w:val="24"/>
          <w:szCs w:val="24"/>
        </w:rPr>
        <w:t>Согласно учебному плану в 7-9 классах изучается углублённый</w:t>
      </w:r>
    </w:p>
    <w:p w:rsidR="00AC421B" w:rsidRPr="00AC421B" w:rsidRDefault="00AC421B" w:rsidP="00AC421B">
      <w:pPr>
        <w:pStyle w:val="24"/>
        <w:shd w:val="clear" w:color="auto" w:fill="auto"/>
        <w:tabs>
          <w:tab w:val="left" w:pos="2093"/>
        </w:tabs>
        <w:spacing w:before="0" w:after="0" w:line="240" w:lineRule="auto"/>
        <w:rPr>
          <w:sz w:val="24"/>
          <w:szCs w:val="24"/>
        </w:rPr>
      </w:pPr>
      <w:r w:rsidRPr="00AC421B">
        <w:rPr>
          <w:sz w:val="24"/>
          <w:szCs w:val="24"/>
        </w:rPr>
        <w:t>учебный курс «Геометрия», который включает следующие основные разделы содержания:</w:t>
      </w:r>
      <w:r w:rsidRPr="00AC421B">
        <w:rPr>
          <w:sz w:val="24"/>
          <w:szCs w:val="24"/>
        </w:rPr>
        <w:tab/>
        <w:t>«Начала геометрии», «Треугольники», «Окружность»,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lastRenderedPageBreak/>
        <w:t>«Четырёхугольники», «Подобие», «Элементы тригонометрии», «Площади», а также «Метод координат», «Векторы», «Преобразования плоскости».</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AC421B" w:rsidRPr="00AC421B" w:rsidRDefault="00AC421B" w:rsidP="00AC421B">
      <w:pPr>
        <w:pStyle w:val="24"/>
        <w:shd w:val="clear" w:color="auto" w:fill="auto"/>
        <w:tabs>
          <w:tab w:val="left" w:pos="1871"/>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Начала геометрии.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Взаимное расположение точек на прямой. Измерение длины отрезка, расстояние между точками.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Первичные представления о равенстве фигур, их расположении,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Простейшие построения. Инструменты для измерений и построений.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Треугольники.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AC421B" w:rsidRPr="00AC421B" w:rsidRDefault="00AC421B" w:rsidP="00AC421B">
      <w:pPr>
        <w:pStyle w:val="24"/>
        <w:shd w:val="clear" w:color="auto" w:fill="auto"/>
        <w:tabs>
          <w:tab w:val="left" w:pos="4485"/>
          <w:tab w:val="left" w:pos="8992"/>
        </w:tabs>
        <w:spacing w:before="0" w:after="0" w:line="240" w:lineRule="auto"/>
        <w:ind w:firstLine="760"/>
        <w:rPr>
          <w:sz w:val="24"/>
          <w:szCs w:val="24"/>
        </w:rPr>
      </w:pPr>
      <w:r w:rsidRPr="00AC421B">
        <w:rPr>
          <w:sz w:val="24"/>
          <w:szCs w:val="24"/>
        </w:rPr>
        <w:t>Равенство треугольников.</w:t>
      </w:r>
      <w:r w:rsidRPr="00AC421B">
        <w:rPr>
          <w:sz w:val="24"/>
          <w:szCs w:val="24"/>
        </w:rPr>
        <w:tab/>
        <w:t>Первый и второй признаки</w:t>
      </w:r>
      <w:r w:rsidRPr="00AC421B">
        <w:rPr>
          <w:sz w:val="24"/>
          <w:szCs w:val="24"/>
        </w:rPr>
        <w:tab/>
        <w:t>равенства</w:t>
      </w:r>
    </w:p>
    <w:p w:rsidR="00AC421B" w:rsidRPr="00AC421B" w:rsidRDefault="00AC421B" w:rsidP="00AC421B">
      <w:pPr>
        <w:pStyle w:val="24"/>
        <w:shd w:val="clear" w:color="auto" w:fill="auto"/>
        <w:tabs>
          <w:tab w:val="left" w:pos="2146"/>
        </w:tabs>
        <w:spacing w:before="0" w:after="0" w:line="240" w:lineRule="auto"/>
        <w:rPr>
          <w:sz w:val="24"/>
          <w:szCs w:val="24"/>
        </w:rPr>
      </w:pPr>
      <w:r w:rsidRPr="00AC421B">
        <w:rPr>
          <w:sz w:val="24"/>
          <w:szCs w:val="24"/>
        </w:rPr>
        <w:t>треугольников.</w:t>
      </w:r>
      <w:r w:rsidRPr="00AC421B">
        <w:rPr>
          <w:sz w:val="24"/>
          <w:szCs w:val="24"/>
        </w:rPr>
        <w:tab/>
        <w:t>Равнобедренные треугольники и их свойства. Признак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равнобедренного треугольника. Третий признак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Соотношения между сторонами и углами треугольника. Неравенство треугольника. Неравенство о длине ломаной.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Параллельные прямые. Сумма углов многоугольника.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Параллельность прямых, исторические сведения о постулате Евклида и о роли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Прямоугольные треугольники.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Окружность.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Построения с помощью циркуля и линейки.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Четырёхугольники.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Средняя линия треугольника. Метод удвоения медианы треугольника. Теорема о пересечении медиан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Фалеса, теорема о пропорциональных отрезках. Теорема Вариньона для произвольного четырёхугольника.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Центрально-симметричные фигуры.</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Подобие.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Площадь.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Теорема Пифагора.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 практических задач.</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Элементы тригонометрии.</w:t>
      </w:r>
    </w:p>
    <w:p w:rsidR="00AC421B" w:rsidRPr="00AC421B" w:rsidRDefault="00AC421B" w:rsidP="00AC421B">
      <w:pPr>
        <w:pStyle w:val="24"/>
        <w:shd w:val="clear" w:color="auto" w:fill="auto"/>
        <w:tabs>
          <w:tab w:val="left" w:pos="8525"/>
        </w:tabs>
        <w:spacing w:before="0" w:after="0" w:line="240" w:lineRule="auto"/>
        <w:ind w:firstLine="760"/>
        <w:rPr>
          <w:sz w:val="24"/>
          <w:szCs w:val="24"/>
        </w:rPr>
      </w:pPr>
      <w:r w:rsidRPr="00AC421B">
        <w:rPr>
          <w:sz w:val="24"/>
          <w:szCs w:val="24"/>
        </w:rPr>
        <w:t>Синус, косинус, тангенс и котангенс острого угла прямоугольного треугольника. Тригонометрические функции углов в 30°,</w:t>
      </w:r>
      <w:r w:rsidRPr="00AC421B">
        <w:rPr>
          <w:sz w:val="24"/>
          <w:szCs w:val="24"/>
        </w:rPr>
        <w:tab/>
        <w:t>45° и 60°.</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Пропорциональные отрезки в прямоугольном треугольнике.</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Углы и четырёхугольники, связанные с окружностью.</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Решение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Подобие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Метод координат.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Векторы.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w:t>
      </w:r>
      <w:r w:rsidRPr="00AC421B">
        <w:rPr>
          <w:sz w:val="24"/>
          <w:szCs w:val="24"/>
        </w:rPr>
        <w:lastRenderedPageBreak/>
        <w:t>вычитание векторов, умножение вектора на число в координатах. Применение векторов в физике, центр масс.</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Длина окружности и площадь круга.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Движения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AC421B" w:rsidRPr="00AC421B" w:rsidRDefault="00AC421B" w:rsidP="00AC421B">
      <w:pPr>
        <w:pStyle w:val="24"/>
        <w:shd w:val="clear" w:color="auto" w:fill="auto"/>
        <w:tabs>
          <w:tab w:val="left" w:pos="1747"/>
        </w:tabs>
        <w:spacing w:before="0" w:after="0" w:line="240" w:lineRule="auto"/>
        <w:ind w:firstLine="760"/>
        <w:rPr>
          <w:sz w:val="24"/>
          <w:szCs w:val="24"/>
        </w:rPr>
      </w:pPr>
      <w:r w:rsidRPr="00AC421B">
        <w:rPr>
          <w:sz w:val="24"/>
          <w:szCs w:val="24"/>
        </w:rPr>
        <w:t>Предметные результаты освоения программы учебного курса «Геометрия».</w:t>
      </w:r>
    </w:p>
    <w:p w:rsidR="00AC421B" w:rsidRPr="00AC421B" w:rsidRDefault="00AC421B" w:rsidP="00AC421B">
      <w:pPr>
        <w:pStyle w:val="24"/>
        <w:shd w:val="clear" w:color="auto" w:fill="auto"/>
        <w:tabs>
          <w:tab w:val="left" w:pos="1963"/>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Владеть понятием касательной к окружности, пользоваться теоремой о </w:t>
      </w:r>
      <w:r w:rsidRPr="00AC421B">
        <w:rPr>
          <w:sz w:val="24"/>
          <w:szCs w:val="24"/>
        </w:rPr>
        <w:lastRenderedPageBreak/>
        <w:t>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Доказывать и применять простейшие геометрические неравенства,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центрально-симметричные фигуры и использовать их свойства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w:t>
      </w:r>
      <w:r w:rsidRPr="00AC421B">
        <w:rPr>
          <w:sz w:val="24"/>
          <w:szCs w:val="24"/>
        </w:rPr>
        <w:lastRenderedPageBreak/>
        <w:t>четырёхугольника.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гомотетии, применять в практических ситуациях.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Чевы и Менелая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AC421B">
        <w:rPr>
          <w:rStyle w:val="20pt"/>
          <w:sz w:val="24"/>
          <w:szCs w:val="24"/>
        </w:rPr>
        <w:t>ж.</w:t>
      </w:r>
      <w:r w:rsidRPr="00AC421B">
        <w:rPr>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Каждый человек постоянно принимает решения на основе имеющихся у него </w:t>
      </w:r>
      <w:r w:rsidRPr="00AC421B">
        <w:rPr>
          <w:sz w:val="24"/>
          <w:szCs w:val="24"/>
        </w:rPr>
        <w:lastRenderedPageBreak/>
        <w:t>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w:t>
      </w:r>
      <w:r w:rsidRPr="00AC421B">
        <w:rPr>
          <w:sz w:val="24"/>
          <w:szCs w:val="24"/>
        </w:rPr>
        <w:lastRenderedPageBreak/>
        <w:t>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Вероятности случайных событий. Опыты с равновозможными элементарными событиями. Случайный выбор.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Логические союзы «И» и «ИЛИ». Связь между логическими союзами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операциями над множествами. Использование логических союзов в алгебре.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Геометрическая вероятность. Случайный выбор точки из фигуры на плоскости, из отрезка, из дуги окружности.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C421B" w:rsidRPr="00AC421B" w:rsidRDefault="00AC421B" w:rsidP="00AC421B">
      <w:pPr>
        <w:pStyle w:val="24"/>
        <w:shd w:val="clear" w:color="auto" w:fill="auto"/>
        <w:tabs>
          <w:tab w:val="left" w:pos="1755"/>
        </w:tabs>
        <w:spacing w:before="0" w:after="0" w:line="240" w:lineRule="auto"/>
        <w:ind w:firstLine="740"/>
        <w:rPr>
          <w:sz w:val="24"/>
          <w:szCs w:val="24"/>
        </w:rPr>
      </w:pPr>
      <w:r w:rsidRPr="00AC421B">
        <w:rPr>
          <w:sz w:val="24"/>
          <w:szCs w:val="24"/>
        </w:rPr>
        <w:t>Предметные результаты освоения программы учебного курса «Вероятность и статистика».</w:t>
      </w:r>
    </w:p>
    <w:p w:rsidR="00AC421B" w:rsidRPr="00AC421B" w:rsidRDefault="00AC421B" w:rsidP="00AC421B">
      <w:pPr>
        <w:pStyle w:val="24"/>
        <w:shd w:val="clear" w:color="auto" w:fill="auto"/>
        <w:tabs>
          <w:tab w:val="left" w:pos="196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частоты значений, группировать данные, строить гистограммы группированных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C421B" w:rsidRPr="00AC421B" w:rsidRDefault="00AC421B" w:rsidP="00AC421B">
      <w:pPr>
        <w:pStyle w:val="24"/>
        <w:shd w:val="clear" w:color="auto" w:fill="auto"/>
        <w:tabs>
          <w:tab w:val="left" w:pos="193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w:t>
      </w:r>
      <w:r w:rsidRPr="00AC421B">
        <w:rPr>
          <w:sz w:val="24"/>
          <w:szCs w:val="24"/>
        </w:rPr>
        <w:lastRenderedPageBreak/>
        <w:t>длины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событий в опытах, связанных с испытаниями до достижения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B6D84" w:rsidRPr="00594A43" w:rsidRDefault="00EB6D84" w:rsidP="00594A43">
      <w:pPr>
        <w:pStyle w:val="24"/>
        <w:shd w:val="clear" w:color="auto" w:fill="auto"/>
        <w:tabs>
          <w:tab w:val="left" w:pos="1220"/>
        </w:tabs>
        <w:spacing w:before="0" w:after="0" w:line="240" w:lineRule="auto"/>
        <w:ind w:firstLine="760"/>
        <w:rPr>
          <w:sz w:val="24"/>
          <w:szCs w:val="24"/>
        </w:rPr>
      </w:pP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lastRenderedPageBreak/>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lastRenderedPageBreak/>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Непозиционные и позиционные системы счисления. Алфавит. Основание. </w:t>
      </w:r>
      <w:r w:rsidRPr="00594A43">
        <w:rPr>
          <w:sz w:val="24"/>
          <w:szCs w:val="24"/>
        </w:rPr>
        <w:lastRenderedPageBreak/>
        <w:t>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Цикл с переменной. Алгоритмы проверки делимости одного целого числа на </w:t>
      </w:r>
      <w:r w:rsidRPr="00594A43">
        <w:rPr>
          <w:sz w:val="24"/>
          <w:szCs w:val="24"/>
        </w:rPr>
        <w:lastRenderedPageBreak/>
        <w:t>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sidRPr="00594A43">
        <w:rPr>
          <w:sz w:val="24"/>
          <w:szCs w:val="24"/>
        </w:rPr>
        <w:lastRenderedPageBreak/>
        <w:t>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C8041A">
      <w:pPr>
        <w:pStyle w:val="24"/>
        <w:numPr>
          <w:ilvl w:val="0"/>
          <w:numId w:val="61"/>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w:t>
      </w:r>
      <w:r w:rsidRPr="00594A43">
        <w:rPr>
          <w:sz w:val="24"/>
          <w:szCs w:val="24"/>
        </w:rPr>
        <w:lastRenderedPageBreak/>
        <w:t>знаниях о цифровой трансформации современного общества;</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C8041A">
      <w:pPr>
        <w:pStyle w:val="24"/>
        <w:numPr>
          <w:ilvl w:val="0"/>
          <w:numId w:val="61"/>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 xml:space="preserve">Метапредметные результаты освоения программы по информатике отражают овладение </w:t>
      </w:r>
      <w:r w:rsidRPr="00594A43">
        <w:rPr>
          <w:sz w:val="24"/>
          <w:szCs w:val="24"/>
        </w:rPr>
        <w:lastRenderedPageBreak/>
        <w:t>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C8041A">
      <w:pPr>
        <w:pStyle w:val="24"/>
        <w:numPr>
          <w:ilvl w:val="0"/>
          <w:numId w:val="62"/>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C8041A">
      <w:pPr>
        <w:pStyle w:val="24"/>
        <w:numPr>
          <w:ilvl w:val="0"/>
          <w:numId w:val="62"/>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C8041A">
      <w:pPr>
        <w:pStyle w:val="24"/>
        <w:numPr>
          <w:ilvl w:val="0"/>
          <w:numId w:val="62"/>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C8041A">
      <w:pPr>
        <w:pStyle w:val="24"/>
        <w:numPr>
          <w:ilvl w:val="0"/>
          <w:numId w:val="63"/>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C8041A">
      <w:pPr>
        <w:pStyle w:val="24"/>
        <w:numPr>
          <w:ilvl w:val="0"/>
          <w:numId w:val="63"/>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w:t>
      </w:r>
      <w:r w:rsidRPr="00594A43">
        <w:rPr>
          <w:sz w:val="24"/>
          <w:szCs w:val="24"/>
        </w:rPr>
        <w:lastRenderedPageBreak/>
        <w:t>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w:t>
      </w:r>
      <w:r w:rsidRPr="00594A43">
        <w:rPr>
          <w:sz w:val="24"/>
          <w:szCs w:val="24"/>
        </w:rPr>
        <w:lastRenderedPageBreak/>
        <w:t>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lastRenderedPageBreak/>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4"/>
        <w:shd w:val="clear" w:color="auto" w:fill="auto"/>
        <w:spacing w:before="0" w:after="0" w:line="240" w:lineRule="auto"/>
        <w:ind w:firstLine="760"/>
        <w:rPr>
          <w:sz w:val="24"/>
          <w:szCs w:val="24"/>
        </w:rPr>
      </w:pPr>
    </w:p>
    <w:p w:rsidR="00594A43" w:rsidRPr="005869B3" w:rsidRDefault="00594A43" w:rsidP="00C8041A">
      <w:pPr>
        <w:pStyle w:val="24"/>
        <w:numPr>
          <w:ilvl w:val="2"/>
          <w:numId w:val="2"/>
        </w:numPr>
        <w:shd w:val="clear" w:color="auto" w:fill="auto"/>
        <w:spacing w:before="0" w:after="0" w:line="240" w:lineRule="auto"/>
        <w:rPr>
          <w:b/>
          <w:sz w:val="24"/>
          <w:szCs w:val="24"/>
        </w:rPr>
      </w:pPr>
      <w:r w:rsidRPr="005869B3">
        <w:rPr>
          <w:b/>
          <w:sz w:val="24"/>
          <w:szCs w:val="24"/>
        </w:rPr>
        <w:t>Федеральная рабочая программа по учебному предмету «Информатика» (углублённый уровень).</w:t>
      </w:r>
    </w:p>
    <w:p w:rsidR="00594A43" w:rsidRPr="00594A43" w:rsidRDefault="00594A43" w:rsidP="005869B3">
      <w:pPr>
        <w:pStyle w:val="24"/>
        <w:shd w:val="clear" w:color="auto" w:fill="auto"/>
        <w:tabs>
          <w:tab w:val="left" w:pos="1527"/>
        </w:tabs>
        <w:spacing w:before="0" w:after="0" w:line="240" w:lineRule="auto"/>
        <w:rPr>
          <w:sz w:val="24"/>
          <w:szCs w:val="24"/>
        </w:rPr>
      </w:pPr>
      <w:r w:rsidRPr="00594A43">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594A43" w:rsidRPr="00594A43" w:rsidRDefault="00594A43" w:rsidP="00594A43">
      <w:pPr>
        <w:pStyle w:val="24"/>
        <w:shd w:val="clear" w:color="auto" w:fill="auto"/>
        <w:spacing w:before="0" w:after="10" w:line="240" w:lineRule="auto"/>
        <w:rPr>
          <w:sz w:val="24"/>
          <w:szCs w:val="24"/>
        </w:rPr>
      </w:pPr>
      <w:r w:rsidRPr="00594A43">
        <w:rPr>
          <w:sz w:val="24"/>
          <w:szCs w:val="24"/>
        </w:rPr>
        <w:t>программы по информатике.</w:t>
      </w:r>
    </w:p>
    <w:p w:rsidR="00594A43" w:rsidRPr="00594A43" w:rsidRDefault="00594A43" w:rsidP="005869B3">
      <w:pPr>
        <w:pStyle w:val="24"/>
        <w:shd w:val="clear" w:color="auto" w:fill="auto"/>
        <w:tabs>
          <w:tab w:val="left" w:pos="1548"/>
        </w:tabs>
        <w:spacing w:before="0" w:after="0" w:line="240" w:lineRule="auto"/>
        <w:ind w:left="760"/>
        <w:rPr>
          <w:sz w:val="24"/>
          <w:szCs w:val="24"/>
        </w:rPr>
      </w:pPr>
      <w:r w:rsidRPr="00594A43">
        <w:rPr>
          <w:sz w:val="24"/>
          <w:szCs w:val="24"/>
        </w:rPr>
        <w:t>Пояснительная записка.</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w:t>
      </w:r>
      <w:r w:rsidRPr="00594A43">
        <w:rPr>
          <w:sz w:val="24"/>
          <w:szCs w:val="24"/>
        </w:rPr>
        <w:lastRenderedPageBreak/>
        <w:t>рабочей программы воспитания.</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594A43" w:rsidRPr="00594A43" w:rsidRDefault="00594A43" w:rsidP="005869B3">
      <w:pPr>
        <w:pStyle w:val="24"/>
        <w:shd w:val="clear" w:color="auto" w:fill="auto"/>
        <w:tabs>
          <w:tab w:val="left" w:pos="1729"/>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594A43" w:rsidRPr="00594A43" w:rsidRDefault="00594A43" w:rsidP="00594A43">
      <w:pPr>
        <w:pStyle w:val="24"/>
        <w:shd w:val="clear" w:color="auto" w:fill="auto"/>
        <w:spacing w:before="0" w:after="14" w:line="240" w:lineRule="auto"/>
        <w:rPr>
          <w:sz w:val="24"/>
          <w:szCs w:val="24"/>
        </w:rPr>
      </w:pPr>
      <w:r w:rsidRPr="00594A43">
        <w:rPr>
          <w:sz w:val="24"/>
          <w:szCs w:val="24"/>
        </w:rPr>
        <w:t>определять шаги для достижения результата и так далее;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94A43" w:rsidRPr="00594A43" w:rsidRDefault="00594A43" w:rsidP="005869B3">
      <w:pPr>
        <w:pStyle w:val="24"/>
        <w:shd w:val="clear" w:color="auto" w:fill="auto"/>
        <w:tabs>
          <w:tab w:val="left" w:pos="1754"/>
        </w:tabs>
        <w:spacing w:before="0" w:after="0" w:line="240" w:lineRule="auto"/>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869B3">
      <w:pPr>
        <w:pStyle w:val="24"/>
        <w:shd w:val="clear" w:color="auto" w:fill="auto"/>
        <w:tabs>
          <w:tab w:val="left" w:pos="1743"/>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869B3">
      <w:pPr>
        <w:pStyle w:val="24"/>
        <w:shd w:val="clear" w:color="auto" w:fill="auto"/>
        <w:tabs>
          <w:tab w:val="left" w:pos="1738"/>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lastRenderedPageBreak/>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29"/>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left="780" w:right="5120"/>
        <w:rPr>
          <w:sz w:val="24"/>
          <w:szCs w:val="24"/>
        </w:rPr>
      </w:pPr>
      <w:r w:rsidRPr="00594A43">
        <w:rPr>
          <w:sz w:val="24"/>
          <w:szCs w:val="24"/>
        </w:rPr>
        <w:t>цифровая грамотность; теоретические основы информатики; алгоритмы и программирование; информационные технологии.</w:t>
      </w:r>
    </w:p>
    <w:p w:rsidR="00594A43" w:rsidRPr="00594A43" w:rsidRDefault="00594A43" w:rsidP="005869B3">
      <w:pPr>
        <w:pStyle w:val="24"/>
        <w:shd w:val="clear" w:color="auto" w:fill="auto"/>
        <w:tabs>
          <w:tab w:val="left" w:pos="1748"/>
        </w:tabs>
        <w:spacing w:before="0" w:after="0" w:line="240" w:lineRule="auto"/>
        <w:rPr>
          <w:sz w:val="24"/>
          <w:szCs w:val="24"/>
        </w:rPr>
      </w:pPr>
      <w:r w:rsidRPr="00594A43">
        <w:rPr>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94A43" w:rsidRPr="00594A43" w:rsidRDefault="00594A43" w:rsidP="005869B3">
      <w:pPr>
        <w:pStyle w:val="24"/>
        <w:shd w:val="clear" w:color="auto" w:fill="auto"/>
        <w:tabs>
          <w:tab w:val="left" w:pos="1868"/>
        </w:tabs>
        <w:spacing w:before="0" w:after="0" w:line="240" w:lineRule="auto"/>
        <w:rPr>
          <w:sz w:val="24"/>
          <w:szCs w:val="24"/>
        </w:rPr>
      </w:pPr>
      <w:r w:rsidRPr="00594A43">
        <w:rPr>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594A43" w:rsidRPr="00594A43" w:rsidRDefault="00594A43" w:rsidP="005869B3">
      <w:pPr>
        <w:pStyle w:val="24"/>
        <w:shd w:val="clear" w:color="auto" w:fill="auto"/>
        <w:tabs>
          <w:tab w:val="left" w:pos="1548"/>
        </w:tabs>
        <w:spacing w:before="0" w:after="0" w:line="240" w:lineRule="auto"/>
        <w:ind w:left="760"/>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765"/>
        </w:tabs>
        <w:spacing w:before="0" w:after="0" w:line="240" w:lineRule="auto"/>
        <w:ind w:left="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запись песни, видеоклип, полнометражный фильм).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Принципы построения файловых систем. Полное имя файла (папки, каталога). Путь к файлу (папке, каталогу).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Архивация данных. Использование программ-архиваторов.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793"/>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алфавите.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Скорость передачи данных. Единицы скорости передачи данных. Искажение данных при передаче.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Кодирование цвета. Цветовые модели. Модели </w:t>
      </w:r>
      <w:r w:rsidRPr="00594A43">
        <w:rPr>
          <w:sz w:val="24"/>
          <w:szCs w:val="24"/>
          <w:lang w:val="en-US" w:bidi="en-US"/>
        </w:rPr>
        <w:t>RGB</w:t>
      </w:r>
      <w:r w:rsidRPr="00594A43">
        <w:rPr>
          <w:sz w:val="24"/>
          <w:szCs w:val="24"/>
          <w:lang w:bidi="en-US"/>
        </w:rPr>
        <w:t xml:space="preserve">, </w:t>
      </w:r>
      <w:r w:rsidRPr="00594A43">
        <w:rPr>
          <w:sz w:val="24"/>
          <w:szCs w:val="24"/>
          <w:lang w:val="en-US" w:bidi="en-US"/>
        </w:rPr>
        <w:t>CMYK</w:t>
      </w:r>
      <w:r w:rsidRPr="00594A43">
        <w:rPr>
          <w:sz w:val="24"/>
          <w:szCs w:val="24"/>
          <w:lang w:bidi="en-US"/>
        </w:rPr>
        <w:t xml:space="preserve">, </w:t>
      </w:r>
      <w:r w:rsidRPr="00594A43">
        <w:rPr>
          <w:sz w:val="24"/>
          <w:szCs w:val="24"/>
          <w:lang w:val="en-US" w:bidi="en-US"/>
        </w:rPr>
        <w:t>HSL</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594A43" w:rsidRPr="00594A43" w:rsidRDefault="00594A43" w:rsidP="005869B3">
      <w:pPr>
        <w:pStyle w:val="24"/>
        <w:shd w:val="clear" w:color="auto" w:fill="auto"/>
        <w:tabs>
          <w:tab w:val="left" w:pos="1781"/>
        </w:tabs>
        <w:spacing w:before="0" w:after="0" w:line="240" w:lineRule="auto"/>
        <w:ind w:left="74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Понятие алгоритма. Исполнители алгоритмов. Алгоритм как план управления </w:t>
      </w:r>
      <w:r w:rsidRPr="00594A43">
        <w:rPr>
          <w:sz w:val="24"/>
          <w:szCs w:val="24"/>
        </w:rPr>
        <w:lastRenderedPageBreak/>
        <w:t>исполнителем.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«повторение»: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Вспомогательные алгоритмы. Использование параметров для изменения результатов работы вспомогательных алгоритмов.</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Анализ алгоритмов для исполнителей.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Выполнение алгоритмов вручную и на компьютере. Синтаксические и логические ошибки. Отказы.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координат в компьютерной графике. Изменение цвета пикселя.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Принципы анимации. Использование анимации для имитации движения объекта. Управления анимацией с помощью клавиатуры.</w:t>
      </w:r>
    </w:p>
    <w:p w:rsidR="00594A43" w:rsidRPr="00594A43" w:rsidRDefault="00594A43" w:rsidP="005869B3">
      <w:pPr>
        <w:pStyle w:val="24"/>
        <w:shd w:val="clear" w:color="auto" w:fill="auto"/>
        <w:tabs>
          <w:tab w:val="left" w:pos="1778"/>
        </w:tabs>
        <w:spacing w:before="0" w:after="0" w:line="240" w:lineRule="auto"/>
        <w:ind w:left="740"/>
        <w:rPr>
          <w:sz w:val="24"/>
          <w:szCs w:val="24"/>
        </w:rPr>
      </w:pPr>
      <w:r w:rsidRPr="00594A43">
        <w:rPr>
          <w:sz w:val="24"/>
          <w:szCs w:val="24"/>
        </w:rPr>
        <w:t>Информационные технологии.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и формул.</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Параметры страницы, нумерация страниц. Добавление в документ колонтитулов, ссылок.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80"/>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787"/>
        </w:tabs>
        <w:spacing w:before="0" w:after="0" w:line="240" w:lineRule="auto"/>
        <w:ind w:left="760"/>
        <w:rPr>
          <w:sz w:val="24"/>
          <w:szCs w:val="24"/>
        </w:rPr>
      </w:pPr>
      <w:r w:rsidRPr="00594A43">
        <w:rPr>
          <w:sz w:val="24"/>
          <w:szCs w:val="24"/>
        </w:rPr>
        <w:lastRenderedPageBreak/>
        <w:t>Теоретические основы информатики.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Представление целых чисел в Р-ичных системах счисления. Арифметические операции в Р-ичных системах счисления.</w:t>
      </w:r>
    </w:p>
    <w:p w:rsidR="00594A43" w:rsidRPr="00594A43" w:rsidRDefault="00594A43" w:rsidP="005869B3">
      <w:pPr>
        <w:pStyle w:val="24"/>
        <w:shd w:val="clear" w:color="auto" w:fill="auto"/>
        <w:tabs>
          <w:tab w:val="left" w:pos="4867"/>
          <w:tab w:val="left" w:pos="6955"/>
          <w:tab w:val="left" w:pos="8765"/>
        </w:tabs>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r w:rsidR="005869B3">
        <w:rPr>
          <w:sz w:val="24"/>
          <w:szCs w:val="24"/>
        </w:rPr>
        <w:t xml:space="preserve">, «или» (дизъюнкция, логическое </w:t>
      </w:r>
      <w:r w:rsidRPr="00594A43">
        <w:rPr>
          <w:sz w:val="24"/>
          <w:szCs w:val="24"/>
        </w:rPr>
        <w:t>сложение),«не» (логическое отрицание), «исключающее или» (сложение по модулю 2), «импликация» (следование), «эквиваленция» (логическая равнозначность). Приоритет</w:t>
      </w:r>
      <w:r w:rsidRPr="00594A43">
        <w:rPr>
          <w:sz w:val="24"/>
          <w:szCs w:val="24"/>
        </w:rPr>
        <w:tab/>
        <w:t>л</w:t>
      </w:r>
      <w:r w:rsidR="005869B3">
        <w:rPr>
          <w:sz w:val="24"/>
          <w:szCs w:val="24"/>
        </w:rPr>
        <w:t xml:space="preserve">огических операций. Определение истинности </w:t>
      </w:r>
      <w:r w:rsidRPr="00594A43">
        <w:rPr>
          <w:sz w:val="24"/>
          <w:szCs w:val="24"/>
        </w:rPr>
        <w:t>составноговысказывания при известных значениях истинности входящих в него элементарных</w:t>
      </w:r>
      <w:r w:rsidR="005869B3">
        <w:rPr>
          <w:sz w:val="24"/>
          <w:szCs w:val="24"/>
        </w:rPr>
        <w:t xml:space="preserve"> </w:t>
      </w:r>
      <w:r w:rsidRPr="00594A43">
        <w:rPr>
          <w:sz w:val="24"/>
          <w:szCs w:val="24"/>
        </w:rPr>
        <w:t>высказываний.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 Сумматор.</w:t>
      </w:r>
    </w:p>
    <w:p w:rsidR="00594A43" w:rsidRPr="00594A43" w:rsidRDefault="00594A43" w:rsidP="005869B3">
      <w:pPr>
        <w:pStyle w:val="24"/>
        <w:shd w:val="clear" w:color="auto" w:fill="auto"/>
        <w:tabs>
          <w:tab w:val="left" w:pos="1800"/>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с вещественными числами. Встроенные функции.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Случайные (псевдослучайные) числа.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Цикл с переменной. Алгоритм проверки натурального числа на простоту.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w:t>
      </w:r>
      <w:r w:rsidRPr="00594A43">
        <w:rPr>
          <w:sz w:val="24"/>
          <w:szCs w:val="24"/>
        </w:rPr>
        <w:lastRenderedPageBreak/>
        <w:t>Встроенные функции для обработки строк.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о сложности алгоритмов.</w:t>
      </w:r>
    </w:p>
    <w:p w:rsidR="00594A43" w:rsidRPr="00594A43" w:rsidRDefault="00594A43" w:rsidP="005869B3">
      <w:pPr>
        <w:pStyle w:val="24"/>
        <w:shd w:val="clear" w:color="auto" w:fill="auto"/>
        <w:tabs>
          <w:tab w:val="left" w:pos="1745"/>
        </w:tabs>
        <w:spacing w:before="0" w:after="0" w:line="240" w:lineRule="auto"/>
        <w:ind w:left="740"/>
        <w:rPr>
          <w:sz w:val="24"/>
          <w:szCs w:val="24"/>
        </w:rPr>
      </w:pPr>
      <w:r w:rsidRPr="00594A43">
        <w:rPr>
          <w:sz w:val="24"/>
          <w:szCs w:val="24"/>
        </w:rPr>
        <w:t>Информационные технологии.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869B3">
      <w:pPr>
        <w:pStyle w:val="24"/>
        <w:shd w:val="clear" w:color="auto" w:fill="auto"/>
        <w:tabs>
          <w:tab w:val="left" w:pos="1544"/>
        </w:tabs>
        <w:spacing w:before="0" w:after="0" w:line="240" w:lineRule="auto"/>
        <w:ind w:left="74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745"/>
        </w:tabs>
        <w:spacing w:before="0" w:after="0" w:line="240" w:lineRule="auto"/>
        <w:ind w:left="74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Разработка веб-страниц. Язык </w:t>
      </w:r>
      <w:r w:rsidRPr="00594A43">
        <w:rPr>
          <w:sz w:val="24"/>
          <w:szCs w:val="24"/>
          <w:lang w:val="en-US" w:bidi="en-US"/>
        </w:rPr>
        <w:t>HTML</w:t>
      </w:r>
      <w:r w:rsidRPr="00594A43">
        <w:rPr>
          <w:sz w:val="24"/>
          <w:szCs w:val="24"/>
          <w:lang w:bidi="en-US"/>
        </w:rPr>
        <w:t xml:space="preserve">. </w:t>
      </w:r>
      <w:r w:rsidRPr="00594A43">
        <w:rPr>
          <w:sz w:val="24"/>
          <w:szCs w:val="24"/>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1730"/>
        </w:tabs>
        <w:spacing w:before="0" w:after="0" w:line="240" w:lineRule="auto"/>
        <w:ind w:left="74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Дерево. Корень, вершина (узел), лист, ребро (дуга) дерева. Высота дерева. </w:t>
      </w:r>
      <w:r w:rsidRPr="00594A43">
        <w:rPr>
          <w:sz w:val="24"/>
          <w:szCs w:val="24"/>
        </w:rPr>
        <w:lastRenderedPageBreak/>
        <w:t>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66"/>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поиск в упорядоченном массиве.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66"/>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Динамическое программирование в электронных таблицах.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594A43" w:rsidRPr="00594A43" w:rsidRDefault="00594A43" w:rsidP="005869B3">
      <w:pPr>
        <w:pStyle w:val="24"/>
        <w:shd w:val="clear" w:color="auto" w:fill="auto"/>
        <w:tabs>
          <w:tab w:val="left" w:pos="1548"/>
        </w:tabs>
        <w:spacing w:before="0" w:after="0" w:line="240" w:lineRule="auto"/>
        <w:ind w:left="760"/>
        <w:rPr>
          <w:sz w:val="24"/>
          <w:szCs w:val="24"/>
        </w:rPr>
      </w:pPr>
      <w:r w:rsidRPr="00594A43">
        <w:rPr>
          <w:sz w:val="24"/>
          <w:szCs w:val="24"/>
        </w:rPr>
        <w:t>Планируемые результаты освоения информатики (углублённый уровень) на уровне основного общего образования.</w:t>
      </w:r>
    </w:p>
    <w:p w:rsidR="00594A43" w:rsidRPr="00594A43" w:rsidRDefault="00594A43" w:rsidP="005869B3">
      <w:pPr>
        <w:pStyle w:val="24"/>
        <w:shd w:val="clear" w:color="auto" w:fill="auto"/>
        <w:tabs>
          <w:tab w:val="left" w:pos="1744"/>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94A43" w:rsidRPr="00594A43" w:rsidRDefault="00594A43" w:rsidP="005869B3">
      <w:pPr>
        <w:pStyle w:val="24"/>
        <w:shd w:val="clear" w:color="auto" w:fill="auto"/>
        <w:tabs>
          <w:tab w:val="left" w:pos="1744"/>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C8041A">
      <w:pPr>
        <w:pStyle w:val="24"/>
        <w:numPr>
          <w:ilvl w:val="0"/>
          <w:numId w:val="65"/>
        </w:numPr>
        <w:shd w:val="clear" w:color="auto" w:fill="auto"/>
        <w:tabs>
          <w:tab w:val="left" w:pos="1108"/>
        </w:tabs>
        <w:spacing w:before="0" w:after="0" w:line="240" w:lineRule="auto"/>
        <w:ind w:firstLine="76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C8041A">
      <w:pPr>
        <w:pStyle w:val="24"/>
        <w:numPr>
          <w:ilvl w:val="0"/>
          <w:numId w:val="65"/>
        </w:numPr>
        <w:shd w:val="clear" w:color="auto" w:fill="auto"/>
        <w:tabs>
          <w:tab w:val="left" w:pos="1132"/>
        </w:tabs>
        <w:spacing w:before="0" w:after="0" w:line="240" w:lineRule="auto"/>
        <w:ind w:firstLine="76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C8041A">
      <w:pPr>
        <w:pStyle w:val="24"/>
        <w:numPr>
          <w:ilvl w:val="0"/>
          <w:numId w:val="65"/>
        </w:numPr>
        <w:shd w:val="clear" w:color="auto" w:fill="auto"/>
        <w:tabs>
          <w:tab w:val="left" w:pos="1141"/>
        </w:tabs>
        <w:spacing w:before="0" w:after="0" w:line="240" w:lineRule="auto"/>
        <w:ind w:firstLine="76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C8041A">
      <w:pPr>
        <w:pStyle w:val="24"/>
        <w:numPr>
          <w:ilvl w:val="0"/>
          <w:numId w:val="65"/>
        </w:numPr>
        <w:shd w:val="clear" w:color="auto" w:fill="auto"/>
        <w:tabs>
          <w:tab w:val="left" w:pos="114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C8041A">
      <w:pPr>
        <w:pStyle w:val="24"/>
        <w:numPr>
          <w:ilvl w:val="0"/>
          <w:numId w:val="65"/>
        </w:numPr>
        <w:shd w:val="clear" w:color="auto" w:fill="auto"/>
        <w:tabs>
          <w:tab w:val="left" w:pos="114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C8041A">
      <w:pPr>
        <w:pStyle w:val="24"/>
        <w:numPr>
          <w:ilvl w:val="0"/>
          <w:numId w:val="65"/>
        </w:numPr>
        <w:shd w:val="clear" w:color="auto" w:fill="auto"/>
        <w:tabs>
          <w:tab w:val="left" w:pos="1175"/>
        </w:tabs>
        <w:spacing w:before="0" w:after="0" w:line="240" w:lineRule="auto"/>
        <w:ind w:firstLine="78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C8041A">
      <w:pPr>
        <w:pStyle w:val="24"/>
        <w:numPr>
          <w:ilvl w:val="0"/>
          <w:numId w:val="65"/>
        </w:numPr>
        <w:shd w:val="clear" w:color="auto" w:fill="auto"/>
        <w:tabs>
          <w:tab w:val="left" w:pos="1175"/>
        </w:tabs>
        <w:spacing w:before="0" w:after="0" w:line="240" w:lineRule="auto"/>
        <w:ind w:firstLine="780"/>
        <w:rPr>
          <w:sz w:val="24"/>
          <w:szCs w:val="24"/>
        </w:rPr>
      </w:pPr>
      <w:r w:rsidRPr="00594A43">
        <w:rPr>
          <w:sz w:val="24"/>
          <w:szCs w:val="24"/>
        </w:rPr>
        <w:t>экологического воспитания:</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C8041A">
      <w:pPr>
        <w:pStyle w:val="24"/>
        <w:numPr>
          <w:ilvl w:val="0"/>
          <w:numId w:val="65"/>
        </w:numPr>
        <w:shd w:val="clear" w:color="auto" w:fill="auto"/>
        <w:tabs>
          <w:tab w:val="left" w:pos="1175"/>
        </w:tabs>
        <w:spacing w:before="0" w:after="0" w:line="240" w:lineRule="auto"/>
        <w:ind w:firstLine="780"/>
        <w:rPr>
          <w:sz w:val="24"/>
          <w:szCs w:val="24"/>
        </w:rPr>
      </w:pPr>
      <w:r w:rsidRPr="00594A43">
        <w:rPr>
          <w:sz w:val="24"/>
          <w:szCs w:val="24"/>
        </w:rPr>
        <w:t>адаптации к изменяющимся условиям социальной среды:</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73"/>
        </w:tabs>
        <w:spacing w:before="0" w:after="0" w:line="240" w:lineRule="auto"/>
        <w:rPr>
          <w:sz w:val="24"/>
          <w:szCs w:val="24"/>
        </w:rPr>
      </w:pPr>
      <w:r w:rsidRPr="00594A43">
        <w:rPr>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79"/>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C8041A">
      <w:pPr>
        <w:pStyle w:val="24"/>
        <w:numPr>
          <w:ilvl w:val="0"/>
          <w:numId w:val="66"/>
        </w:numPr>
        <w:shd w:val="clear" w:color="auto" w:fill="auto"/>
        <w:tabs>
          <w:tab w:val="left" w:pos="1166"/>
        </w:tabs>
        <w:spacing w:before="0" w:after="0" w:line="240" w:lineRule="auto"/>
        <w:ind w:firstLine="780"/>
        <w:rPr>
          <w:sz w:val="24"/>
          <w:szCs w:val="24"/>
        </w:rPr>
      </w:pPr>
      <w:r w:rsidRPr="00594A43">
        <w:rPr>
          <w:sz w:val="24"/>
          <w:szCs w:val="24"/>
        </w:rPr>
        <w:t>базовые логические действия:</w:t>
      </w:r>
    </w:p>
    <w:p w:rsidR="00594A43" w:rsidRPr="00594A43" w:rsidRDefault="00594A43" w:rsidP="005869B3">
      <w:pPr>
        <w:pStyle w:val="24"/>
        <w:shd w:val="clear" w:color="auto" w:fill="auto"/>
        <w:tabs>
          <w:tab w:val="left" w:pos="2856"/>
          <w:tab w:val="left" w:pos="8947"/>
        </w:tabs>
        <w:spacing w:before="0" w:after="0" w:line="240" w:lineRule="auto"/>
        <w:ind w:firstLine="780"/>
        <w:rPr>
          <w:sz w:val="24"/>
          <w:szCs w:val="24"/>
        </w:rPr>
      </w:pPr>
      <w:r w:rsidRPr="00594A43">
        <w:rPr>
          <w:sz w:val="24"/>
          <w:szCs w:val="24"/>
        </w:rPr>
        <w:t>умение определять понятия, создавать обобщения, устанавливать аналогии, классифицировать,</w:t>
      </w:r>
      <w:r w:rsidRPr="00594A43">
        <w:rPr>
          <w:sz w:val="24"/>
          <w:szCs w:val="24"/>
        </w:rPr>
        <w:tab/>
        <w:t>самостоятельно выбирать основания и</w:t>
      </w:r>
      <w:r w:rsidRPr="00594A43">
        <w:rPr>
          <w:sz w:val="24"/>
          <w:szCs w:val="24"/>
        </w:rPr>
        <w:tab/>
        <w:t>критерии</w:t>
      </w:r>
    </w:p>
    <w:p w:rsidR="00594A43" w:rsidRPr="00594A43" w:rsidRDefault="00594A43" w:rsidP="005869B3">
      <w:pPr>
        <w:pStyle w:val="24"/>
        <w:shd w:val="clear" w:color="auto" w:fill="auto"/>
        <w:spacing w:before="0" w:after="0" w:line="240" w:lineRule="auto"/>
        <w:rPr>
          <w:sz w:val="24"/>
          <w:szCs w:val="24"/>
        </w:rPr>
      </w:pPr>
      <w:r w:rsidRPr="00594A43">
        <w:rPr>
          <w:sz w:val="24"/>
          <w:szCs w:val="24"/>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C8041A">
      <w:pPr>
        <w:pStyle w:val="24"/>
        <w:numPr>
          <w:ilvl w:val="0"/>
          <w:numId w:val="66"/>
        </w:numPr>
        <w:shd w:val="clear" w:color="auto" w:fill="auto"/>
        <w:tabs>
          <w:tab w:val="left" w:pos="1165"/>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C8041A">
      <w:pPr>
        <w:pStyle w:val="24"/>
        <w:numPr>
          <w:ilvl w:val="0"/>
          <w:numId w:val="66"/>
        </w:numPr>
        <w:shd w:val="clear" w:color="auto" w:fill="auto"/>
        <w:tabs>
          <w:tab w:val="left" w:pos="1165"/>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достоверность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1989"/>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C8041A">
      <w:pPr>
        <w:pStyle w:val="24"/>
        <w:numPr>
          <w:ilvl w:val="0"/>
          <w:numId w:val="67"/>
        </w:numPr>
        <w:shd w:val="clear" w:color="auto" w:fill="auto"/>
        <w:tabs>
          <w:tab w:val="left" w:pos="1141"/>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C8041A">
      <w:pPr>
        <w:pStyle w:val="24"/>
        <w:numPr>
          <w:ilvl w:val="0"/>
          <w:numId w:val="67"/>
        </w:numPr>
        <w:shd w:val="clear" w:color="auto" w:fill="auto"/>
        <w:tabs>
          <w:tab w:val="left" w:pos="1145"/>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594A43" w:rsidRPr="00594A43" w:rsidRDefault="00594A43" w:rsidP="00594A43">
      <w:pPr>
        <w:pStyle w:val="24"/>
        <w:shd w:val="clear" w:color="auto" w:fill="auto"/>
        <w:spacing w:before="0" w:after="14" w:line="240" w:lineRule="auto"/>
        <w:rPr>
          <w:sz w:val="24"/>
          <w:szCs w:val="24"/>
        </w:rPr>
      </w:pPr>
      <w:r w:rsidRPr="00594A43">
        <w:rPr>
          <w:sz w:val="24"/>
          <w:szCs w:val="24"/>
        </w:rPr>
        <w:t>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 ответственность за решение.</w:t>
      </w:r>
    </w:p>
    <w:p w:rsidR="00594A43" w:rsidRPr="00594A43" w:rsidRDefault="00594A43" w:rsidP="00C8041A">
      <w:pPr>
        <w:pStyle w:val="24"/>
        <w:numPr>
          <w:ilvl w:val="0"/>
          <w:numId w:val="68"/>
        </w:numPr>
        <w:shd w:val="clear" w:color="auto" w:fill="auto"/>
        <w:tabs>
          <w:tab w:val="left" w:pos="1181"/>
        </w:tabs>
        <w:spacing w:before="0" w:after="0" w:line="240" w:lineRule="auto"/>
        <w:ind w:firstLine="76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соответствие результата цели и условиям.</w:t>
      </w:r>
    </w:p>
    <w:p w:rsidR="00594A43" w:rsidRPr="00594A43" w:rsidRDefault="00594A43" w:rsidP="00C8041A">
      <w:pPr>
        <w:pStyle w:val="24"/>
        <w:numPr>
          <w:ilvl w:val="0"/>
          <w:numId w:val="68"/>
        </w:numPr>
        <w:shd w:val="clear" w:color="auto" w:fill="auto"/>
        <w:tabs>
          <w:tab w:val="left" w:pos="1181"/>
        </w:tabs>
        <w:spacing w:before="0" w:after="0" w:line="240" w:lineRule="auto"/>
        <w:ind w:firstLine="76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C8041A">
      <w:pPr>
        <w:pStyle w:val="24"/>
        <w:numPr>
          <w:ilvl w:val="0"/>
          <w:numId w:val="68"/>
        </w:numPr>
        <w:shd w:val="clear" w:color="auto" w:fill="auto"/>
        <w:tabs>
          <w:tab w:val="left" w:pos="1181"/>
        </w:tabs>
        <w:spacing w:before="0" w:after="0" w:line="240" w:lineRule="auto"/>
        <w:ind w:firstLine="76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Предметные результаты освоения программы по информатике на углублённом уровне на уровне основного общего образования.</w:t>
      </w:r>
    </w:p>
    <w:p w:rsidR="00594A43" w:rsidRPr="00594A43" w:rsidRDefault="00594A43" w:rsidP="005869B3">
      <w:pPr>
        <w:pStyle w:val="24"/>
        <w:shd w:val="clear" w:color="auto" w:fill="auto"/>
        <w:tabs>
          <w:tab w:val="left" w:pos="2010"/>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кодировках), графической (в растровом и векторном представлении), аудио, видео;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данных,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структуру адресов веб-ресурсов;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описывать алгоритм решения задачи различными способами, 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594A43" w:rsidRPr="00594A43" w:rsidRDefault="00594A43" w:rsidP="005869B3">
      <w:pPr>
        <w:pStyle w:val="24"/>
        <w:shd w:val="clear" w:color="auto" w:fill="auto"/>
        <w:tabs>
          <w:tab w:val="left" w:pos="1945"/>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сравнивать и производить арифметические операции над целыми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числами в позиционных системах счисления;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оперировать понятиями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строить таблицы истинности для логических выражений, строить логические выражения по таблицам истинности;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создавать и отлаживать программы на современном языке программирования общего назначения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594A43" w:rsidRPr="00594A43" w:rsidRDefault="00594A43" w:rsidP="005869B3">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однотабличную базу данных, составлять запросы к базе данных с помощью визуального редактора;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разбивать задачи на подзадачи; создавать и отлаживать программы на современном языке программирования общего назначения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реализующие алгоритмы обработки числовых данных с использованием подпрограмм (процедур, функций);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разрабатывать веб-страницы, содержащие рисунки, списки и гиперссылки;</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94A43" w:rsidRDefault="00594A43" w:rsidP="005869B3">
      <w:pPr>
        <w:pStyle w:val="24"/>
        <w:shd w:val="clear" w:color="auto" w:fill="auto"/>
        <w:spacing w:before="0" w:after="0" w:line="470" w:lineRule="exact"/>
        <w:ind w:firstLine="760"/>
      </w:pP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C8041A">
      <w:pPr>
        <w:pStyle w:val="24"/>
        <w:numPr>
          <w:ilvl w:val="0"/>
          <w:numId w:val="69"/>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C8041A">
      <w:pPr>
        <w:pStyle w:val="24"/>
        <w:numPr>
          <w:ilvl w:val="0"/>
          <w:numId w:val="69"/>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C8041A">
      <w:pPr>
        <w:pStyle w:val="24"/>
        <w:numPr>
          <w:ilvl w:val="0"/>
          <w:numId w:val="69"/>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C8041A">
      <w:pPr>
        <w:pStyle w:val="24"/>
        <w:numPr>
          <w:ilvl w:val="0"/>
          <w:numId w:val="69"/>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C8041A">
      <w:pPr>
        <w:pStyle w:val="24"/>
        <w:numPr>
          <w:ilvl w:val="0"/>
          <w:numId w:val="70"/>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C8041A">
      <w:pPr>
        <w:pStyle w:val="24"/>
        <w:numPr>
          <w:ilvl w:val="0"/>
          <w:numId w:val="70"/>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C8041A">
      <w:pPr>
        <w:pStyle w:val="24"/>
        <w:numPr>
          <w:ilvl w:val="0"/>
          <w:numId w:val="70"/>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C8041A">
      <w:pPr>
        <w:pStyle w:val="24"/>
        <w:numPr>
          <w:ilvl w:val="0"/>
          <w:numId w:val="70"/>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C8041A">
      <w:pPr>
        <w:pStyle w:val="24"/>
        <w:numPr>
          <w:ilvl w:val="0"/>
          <w:numId w:val="70"/>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C8041A">
      <w:pPr>
        <w:pStyle w:val="24"/>
        <w:numPr>
          <w:ilvl w:val="0"/>
          <w:numId w:val="72"/>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C8041A">
      <w:pPr>
        <w:pStyle w:val="24"/>
        <w:numPr>
          <w:ilvl w:val="0"/>
          <w:numId w:val="72"/>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C8041A">
      <w:pPr>
        <w:pStyle w:val="24"/>
        <w:numPr>
          <w:ilvl w:val="0"/>
          <w:numId w:val="72"/>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C8041A">
      <w:pPr>
        <w:pStyle w:val="24"/>
        <w:numPr>
          <w:ilvl w:val="0"/>
          <w:numId w:val="72"/>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C8041A">
      <w:pPr>
        <w:pStyle w:val="24"/>
        <w:numPr>
          <w:ilvl w:val="0"/>
          <w:numId w:val="72"/>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C8041A">
      <w:pPr>
        <w:pStyle w:val="24"/>
        <w:numPr>
          <w:ilvl w:val="0"/>
          <w:numId w:val="72"/>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C8041A">
      <w:pPr>
        <w:pStyle w:val="24"/>
        <w:numPr>
          <w:ilvl w:val="0"/>
          <w:numId w:val="72"/>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C8041A">
      <w:pPr>
        <w:pStyle w:val="24"/>
        <w:numPr>
          <w:ilvl w:val="0"/>
          <w:numId w:val="72"/>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7D4BA5" w:rsidP="007D4BA5">
      <w:pPr>
        <w:pStyle w:val="24"/>
        <w:shd w:val="clear" w:color="auto" w:fill="auto"/>
        <w:spacing w:before="0" w:after="0" w:line="240" w:lineRule="auto"/>
        <w:ind w:firstLine="780"/>
        <w:rPr>
          <w:b/>
          <w:sz w:val="24"/>
          <w:szCs w:val="24"/>
        </w:rPr>
      </w:pPr>
      <w:r w:rsidRPr="007D4BA5">
        <w:rPr>
          <w:b/>
          <w:sz w:val="24"/>
          <w:szCs w:val="24"/>
        </w:rPr>
        <w:t>2.1.13.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7D4BA5" w:rsidRPr="007D4BA5" w:rsidRDefault="007D4BA5" w:rsidP="007D4BA5">
      <w:pPr>
        <w:pStyle w:val="24"/>
        <w:numPr>
          <w:ilvl w:val="2"/>
          <w:numId w:val="0"/>
        </w:numPr>
        <w:shd w:val="clear" w:color="auto" w:fill="auto"/>
        <w:spacing w:before="0" w:after="0" w:line="240" w:lineRule="auto"/>
        <w:rPr>
          <w:b/>
          <w:sz w:val="24"/>
          <w:szCs w:val="24"/>
        </w:rPr>
      </w:pPr>
      <w:r>
        <w:rPr>
          <w:b/>
          <w:sz w:val="24"/>
          <w:szCs w:val="24"/>
        </w:rPr>
        <w:t>2.1.14.</w:t>
      </w:r>
      <w:r w:rsidRPr="007D4BA5">
        <w:rPr>
          <w:b/>
          <w:sz w:val="24"/>
          <w:szCs w:val="24"/>
        </w:rPr>
        <w:t>Федеральная рабочая программа по учебному предмету «Физика» (углублённый уровень).</w:t>
      </w:r>
    </w:p>
    <w:p w:rsidR="007D4BA5" w:rsidRPr="007D4BA5" w:rsidRDefault="007D4BA5" w:rsidP="007D4BA5">
      <w:pPr>
        <w:pStyle w:val="24"/>
        <w:shd w:val="clear" w:color="auto" w:fill="auto"/>
        <w:tabs>
          <w:tab w:val="left" w:pos="788"/>
        </w:tabs>
        <w:spacing w:before="0" w:after="0" w:line="240" w:lineRule="auto"/>
        <w:ind w:firstLine="760"/>
        <w:rPr>
          <w:sz w:val="24"/>
          <w:szCs w:val="24"/>
        </w:rPr>
      </w:pPr>
      <w:r w:rsidRPr="007D4BA5">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8"/>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24"/>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29"/>
        </w:tabs>
        <w:spacing w:before="0" w:after="0" w:line="240" w:lineRule="auto"/>
        <w:ind w:firstLine="780"/>
        <w:rPr>
          <w:sz w:val="24"/>
          <w:szCs w:val="24"/>
        </w:rPr>
      </w:pPr>
      <w:r w:rsidRPr="007D4BA5">
        <w:rPr>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34"/>
        </w:tabs>
        <w:spacing w:before="0" w:after="0" w:line="240" w:lineRule="auto"/>
        <w:ind w:firstLine="78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29"/>
        </w:tabs>
        <w:spacing w:before="0" w:after="0" w:line="240" w:lineRule="auto"/>
        <w:ind w:firstLine="78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38"/>
        </w:tabs>
        <w:spacing w:before="0" w:after="0" w:line="240" w:lineRule="auto"/>
        <w:ind w:firstLine="78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34"/>
        </w:tabs>
        <w:spacing w:before="0" w:after="0" w:line="240" w:lineRule="auto"/>
        <w:ind w:firstLine="78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к науке у обучающихся.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779"/>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05"/>
        </w:tabs>
        <w:spacing w:before="0" w:after="0" w:line="240" w:lineRule="auto"/>
        <w:ind w:firstLine="760"/>
        <w:rPr>
          <w:sz w:val="24"/>
          <w:szCs w:val="24"/>
        </w:rPr>
      </w:pPr>
      <w:r w:rsidRPr="007D4BA5">
        <w:rPr>
          <w:sz w:val="24"/>
          <w:szCs w:val="24"/>
        </w:rPr>
        <w:t>Цели изучения физики на углублённом уровне: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 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умений применять физические знания и научные доказательства для объяснения окружающих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приобретение знаний о дискретном строении вещества, механических, тепловых, электромагнитных и квантовых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7D4BA5" w:rsidRPr="007D4BA5" w:rsidRDefault="007D4BA5" w:rsidP="007D4BA5">
      <w:pPr>
        <w:pStyle w:val="24"/>
        <w:shd w:val="clear" w:color="auto" w:fill="auto"/>
        <w:tabs>
          <w:tab w:val="left" w:pos="2069"/>
          <w:tab w:val="left" w:pos="7339"/>
        </w:tabs>
        <w:spacing w:before="0" w:after="0" w:line="240" w:lineRule="auto"/>
        <w:ind w:firstLine="740"/>
        <w:rPr>
          <w:sz w:val="24"/>
          <w:szCs w:val="24"/>
        </w:rPr>
      </w:pPr>
      <w:r w:rsidRPr="007D4BA5">
        <w:rPr>
          <w:sz w:val="24"/>
          <w:szCs w:val="24"/>
        </w:rPr>
        <w:t>освоение методов решения расчётных и качественных задач, требующих создания и</w:t>
      </w:r>
      <w:r w:rsidRPr="007D4BA5">
        <w:rPr>
          <w:sz w:val="24"/>
          <w:szCs w:val="24"/>
        </w:rPr>
        <w:tab/>
        <w:t>использования физических моделей,</w:t>
      </w:r>
      <w:r w:rsidRPr="007D4BA5">
        <w:rPr>
          <w:sz w:val="24"/>
          <w:szCs w:val="24"/>
        </w:rPr>
        <w:tab/>
        <w:t>включая творческие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 практико-ориентированные задачи;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46"/>
        </w:tabs>
        <w:spacing w:before="0" w:after="0" w:line="240" w:lineRule="auto"/>
        <w:ind w:firstLine="740"/>
        <w:rPr>
          <w:sz w:val="24"/>
          <w:szCs w:val="24"/>
        </w:rPr>
      </w:pPr>
      <w:r w:rsidRPr="007D4BA5">
        <w:rPr>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541"/>
        </w:tabs>
        <w:spacing w:before="0" w:after="0" w:line="240" w:lineRule="auto"/>
        <w:ind w:firstLine="74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747"/>
        </w:tabs>
        <w:spacing w:before="0" w:after="0" w:line="240" w:lineRule="auto"/>
        <w:ind w:firstLine="74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звуковые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площади и объёма. Метод палетки.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времени.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 Метод рядов.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и массы.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трения скольжения от силы давления и характера соприкасающихся поверхностей.</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Раздел 4. Давление твёрдых тел, жидкостей и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Сифон.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в жидкость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799"/>
        </w:tabs>
        <w:spacing w:before="0" w:after="0" w:line="240" w:lineRule="auto"/>
        <w:ind w:firstLine="74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для сил, направленных вдоль линии перемещения. Мощность.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правила рычага для подвижного и неподвижного блоков.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подвижного и неподвижного блока.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упругости при подъёме грузов при помощи подвижного блока.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Температура. Связь температуры со средней кинетической энергией теплового движения частиц. Температурные шкалы.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Количество теплоты. Удельная теплоёмкость вещества. Теплообмен</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 тепловое равновесие. Закон Ньютона-Рихмана. Уравнение теплового баланса.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механических и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поверхностного натяжения,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tabs>
          <w:tab w:val="left" w:pos="2783"/>
        </w:tabs>
        <w:spacing w:before="0" w:after="0" w:line="240" w:lineRule="auto"/>
        <w:ind w:firstLine="760"/>
        <w:rPr>
          <w:sz w:val="24"/>
          <w:szCs w:val="24"/>
        </w:rPr>
      </w:pPr>
      <w:r w:rsidRPr="007D4BA5">
        <w:rPr>
          <w:sz w:val="24"/>
          <w:szCs w:val="24"/>
        </w:rPr>
        <w:t>Исследование</w:t>
      </w:r>
      <w:r w:rsidRPr="007D4BA5">
        <w:rPr>
          <w:sz w:val="24"/>
          <w:szCs w:val="24"/>
        </w:rPr>
        <w:tab/>
        <w:t>зависимости давления воздуха от его объёма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tabs>
          <w:tab w:val="left" w:pos="2783"/>
          <w:tab w:val="left" w:pos="6170"/>
        </w:tabs>
        <w:spacing w:before="0" w:after="0" w:line="240" w:lineRule="auto"/>
        <w:ind w:firstLine="760"/>
        <w:rPr>
          <w:sz w:val="24"/>
          <w:szCs w:val="24"/>
        </w:rPr>
      </w:pPr>
      <w:r w:rsidRPr="007D4BA5">
        <w:rPr>
          <w:sz w:val="24"/>
          <w:szCs w:val="24"/>
        </w:rPr>
        <w:t>Исследование</w:t>
      </w:r>
      <w:r w:rsidRPr="007D4BA5">
        <w:rPr>
          <w:sz w:val="24"/>
          <w:szCs w:val="24"/>
        </w:rPr>
        <w:tab/>
        <w:t>явления теплообмена</w:t>
      </w:r>
      <w:r w:rsidRPr="007D4BA5">
        <w:rPr>
          <w:sz w:val="24"/>
          <w:szCs w:val="24"/>
        </w:rPr>
        <w:tab/>
        <w:t>при смешивании холодной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 горячей 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мощности тепловых потерь (закон Ньютона-Рихмана).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181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 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 с помощью бумажных султанов.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10" w:line="240" w:lineRule="auto"/>
        <w:ind w:left="76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Электрогенератор постоянного тока.</w:t>
      </w:r>
    </w:p>
    <w:p w:rsidR="007D4BA5" w:rsidRPr="007D4BA5" w:rsidRDefault="007D4BA5" w:rsidP="007D4BA5">
      <w:pPr>
        <w:pStyle w:val="24"/>
        <w:shd w:val="clear" w:color="auto" w:fill="auto"/>
        <w:tabs>
          <w:tab w:val="left" w:pos="2026"/>
        </w:tabs>
        <w:spacing w:before="0" w:after="0" w:line="240" w:lineRule="auto"/>
        <w:ind w:left="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электризации тел при соприкосновении и индукцией.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поля на проводники и диэлектрики.</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Сборка и испытание электрической цепи постоянного тока.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силы тока, протекающего через резистор, от напряжения на резисторе и сопротивления резистора.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Определение удельного сопротивления проводника.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Проверка правила для силы тока при параллельном соединении резисторов. Определение ЭДС и внутреннего сопротивления источника тока.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Проверка правил Кирхгофа.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Проверка выполнения закона Ома для полной цепи.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вольтамперных характеристик нелинейных элементов (лампы накаливания или полупроводникового диода).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Определение работы электрического тока, идущего через резистор. Определение мощности электрического тока, выделяемой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593"/>
        </w:tabs>
        <w:spacing w:before="0" w:after="0" w:line="240" w:lineRule="auto"/>
        <w:ind w:firstLine="74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Ускорение. Равноускоренное прямолинейное движение. Ускорение свободного падения. Опыты Галилея.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Графическая интерпретация ускорения, скорости, пройденного пути и перемещения для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Движение тела, брошенного под углом к горизонту.</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Вектор силы. Равнодействующая сила.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 Коэффициент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тел по окружности под действием нескольких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ускорения тела от его массы и действующей на него силы.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Сохранение импульса при абсолютно неупругом взаимодействии.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Сохранение импульса при упругом взаимодействии.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Сохранение энергии при свободном падении.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Сохранение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движения тела, брошенного под углом к горизонту.</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упругости, возникающей в пружине, от степени деформации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работы силы упругости при подъёме груза с использованием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неподвижного и подвижного блоков.</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Наблюдение колебаний тел под действием силы тяжести и силы упругости. Наблюдение колебаний груза на нити и на пружине.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Наблюдение интерференции и дифракции волн на поверхности воды. 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груза.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независимости периода колебаний груза, подвешенного к ленте, от массы груза.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Электромагнитная природа света. Скорость света. Волновые свойства света: интерференция и дифракция.</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Интерференция и дифракция света.</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Изучение свойств электромагнитных волн с помощью мобильного телефона. Проведение опытов по наблюдению интерференции и дифракции света.</w:t>
      </w:r>
    </w:p>
    <w:p w:rsidR="007D4BA5" w:rsidRPr="007D4BA5" w:rsidRDefault="007D4BA5" w:rsidP="007D4BA5">
      <w:pPr>
        <w:pStyle w:val="24"/>
        <w:shd w:val="clear" w:color="auto" w:fill="auto"/>
        <w:tabs>
          <w:tab w:val="left" w:pos="1799"/>
        </w:tabs>
        <w:spacing w:before="0" w:after="0" w:line="240" w:lineRule="auto"/>
        <w:ind w:firstLine="74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Получение изображений в плоском зеркале.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Преломление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угла отражения светового луча от угла падения.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изображения в плоском зеркале.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угла преломления от угла падения светового луча на границе «воздух-стекло».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фокусного расстояния и оптической силы собирающей линзы.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разложению белого света в спектр.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 (по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Предпочтительной формой освоения модуля является практикум, программа которого включает: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выполнение проблемных заданий практико-ориентированного характера (задания по естественно-научной грамотности), в том числе заданий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 межпредметным содержанием;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работу над групповыми или индивидуальными проектами, связанными с содержанием курса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D4BA5" w:rsidRPr="007D4BA5" w:rsidRDefault="007D4BA5" w:rsidP="007D4BA5">
      <w:pPr>
        <w:pStyle w:val="24"/>
        <w:shd w:val="clear" w:color="auto" w:fill="auto"/>
        <w:tabs>
          <w:tab w:val="left" w:pos="1584"/>
        </w:tabs>
        <w:spacing w:before="0" w:after="0" w:line="240" w:lineRule="auto"/>
        <w:ind w:firstLine="760"/>
        <w:rPr>
          <w:sz w:val="24"/>
          <w:szCs w:val="24"/>
        </w:rPr>
      </w:pPr>
      <w:r w:rsidRPr="007D4BA5">
        <w:rPr>
          <w:sz w:val="24"/>
          <w:szCs w:val="24"/>
        </w:rPr>
        <w:t>Планируемые результаты освоения физики (углублённый уровень) на уровне основного общего образования.</w:t>
      </w:r>
    </w:p>
    <w:p w:rsidR="007D4BA5" w:rsidRPr="007D4BA5" w:rsidRDefault="007D4BA5" w:rsidP="007D4BA5">
      <w:pPr>
        <w:pStyle w:val="24"/>
        <w:shd w:val="clear" w:color="auto" w:fill="auto"/>
        <w:tabs>
          <w:tab w:val="left" w:pos="1786"/>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795"/>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4"/>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78"/>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78"/>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78"/>
        </w:tabs>
        <w:spacing w:before="0" w:after="0" w:line="240" w:lineRule="auto"/>
        <w:ind w:firstLine="76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ориентация в деятельности на современную систему научных представлений об основных закономерностях развития природы;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71"/>
        </w:tabs>
        <w:spacing w:before="0" w:after="0" w:line="240" w:lineRule="auto"/>
        <w:ind w:left="76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6"/>
        </w:tabs>
        <w:spacing w:before="0" w:after="0" w:line="240" w:lineRule="auto"/>
        <w:ind w:firstLine="760"/>
        <w:rPr>
          <w:sz w:val="24"/>
          <w:szCs w:val="24"/>
        </w:rPr>
      </w:pPr>
      <w:r w:rsidRPr="007D4BA5">
        <w:rPr>
          <w:sz w:val="24"/>
          <w:szCs w:val="24"/>
        </w:rPr>
        <w:t>трудового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66"/>
        </w:tabs>
        <w:spacing w:before="0" w:after="0" w:line="240" w:lineRule="auto"/>
        <w:ind w:firstLine="76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80"/>
        </w:tabs>
        <w:spacing w:before="0" w:after="0" w:line="240" w:lineRule="auto"/>
        <w:ind w:left="76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84"/>
        </w:tabs>
        <w:spacing w:before="0" w:after="0" w:line="240" w:lineRule="auto"/>
        <w:ind w:firstLine="760"/>
        <w:rPr>
          <w:sz w:val="24"/>
          <w:szCs w:val="24"/>
        </w:rPr>
      </w:pPr>
      <w:r w:rsidRPr="007D4BA5">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90"/>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47"/>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классифицировать 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71"/>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7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37"/>
        </w:tabs>
        <w:spacing w:before="0" w:after="0" w:line="240" w:lineRule="auto"/>
        <w:ind w:firstLine="760"/>
        <w:rPr>
          <w:sz w:val="24"/>
          <w:szCs w:val="24"/>
        </w:rPr>
      </w:pPr>
      <w:r w:rsidRPr="007D4BA5">
        <w:rPr>
          <w:sz w:val="24"/>
          <w:szCs w:val="24"/>
        </w:rPr>
        <w:t>анализировать, систематизировать и</w:t>
      </w:r>
      <w:r w:rsidRPr="007D4BA5">
        <w:rPr>
          <w:sz w:val="24"/>
          <w:szCs w:val="24"/>
        </w:rPr>
        <w:tab/>
        <w:t>интерпретировать информацию</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надёжность информации по критериям, предложенным учителем или сформулированным самостоятельно;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37"/>
        </w:tabs>
        <w:spacing w:before="0" w:after="0" w:line="240" w:lineRule="auto"/>
        <w:ind w:firstLine="760"/>
        <w:rPr>
          <w:sz w:val="24"/>
          <w:szCs w:val="24"/>
        </w:rPr>
      </w:pPr>
      <w:r w:rsidRPr="007D4BA5">
        <w:rPr>
          <w:sz w:val="24"/>
          <w:szCs w:val="24"/>
        </w:rPr>
        <w:t xml:space="preserve"> Овладение универсальными</w:t>
      </w:r>
      <w:r w:rsidRPr="007D4BA5">
        <w:rPr>
          <w:sz w:val="24"/>
          <w:szCs w:val="24"/>
        </w:rPr>
        <w:tab/>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самоконтроль (рефлексии):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(углублённый уровень).</w:t>
      </w:r>
    </w:p>
    <w:p w:rsidR="007D4BA5" w:rsidRPr="007D4BA5" w:rsidRDefault="007D4BA5" w:rsidP="007D4BA5">
      <w:pPr>
        <w:pStyle w:val="24"/>
        <w:shd w:val="clear" w:color="auto" w:fill="auto"/>
        <w:tabs>
          <w:tab w:val="left" w:pos="200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соблюдать правила техники безопасного труда при работе с лабораторным оборудованием;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учебно-практических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D4BA5" w:rsidRPr="007D4BA5" w:rsidRDefault="007D4BA5" w:rsidP="007D4BA5">
      <w:pPr>
        <w:pStyle w:val="24"/>
        <w:shd w:val="clear" w:color="auto" w:fill="auto"/>
        <w:tabs>
          <w:tab w:val="left" w:pos="3840"/>
          <w:tab w:val="left" w:pos="8789"/>
        </w:tabs>
        <w:spacing w:before="0" w:after="0" w:line="240" w:lineRule="auto"/>
        <w:ind w:firstLine="740"/>
        <w:rPr>
          <w:sz w:val="24"/>
          <w:szCs w:val="24"/>
        </w:rPr>
      </w:pPr>
      <w:r w:rsidRPr="007D4BA5">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Pr="007D4BA5">
        <w:rPr>
          <w:sz w:val="24"/>
          <w:szCs w:val="24"/>
        </w:rPr>
        <w:tab/>
        <w:t>действие магнитного поля на</w:t>
      </w:r>
      <w:r w:rsidRPr="007D4BA5">
        <w:rPr>
          <w:sz w:val="24"/>
          <w:szCs w:val="24"/>
        </w:rPr>
        <w:tab/>
        <w:t>проводник</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 током)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безопасного труда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D4BA5" w:rsidRPr="007D4BA5" w:rsidRDefault="007D4BA5" w:rsidP="007D4BA5">
      <w:pPr>
        <w:pStyle w:val="24"/>
        <w:shd w:val="clear" w:color="auto" w:fill="auto"/>
        <w:tabs>
          <w:tab w:val="center" w:pos="4412"/>
          <w:tab w:val="right" w:pos="6735"/>
          <w:tab w:val="left" w:pos="6874"/>
          <w:tab w:val="right" w:pos="10157"/>
        </w:tabs>
        <w:spacing w:before="0" w:after="0" w:line="240" w:lineRule="auto"/>
        <w:ind w:firstLine="760"/>
        <w:rPr>
          <w:sz w:val="24"/>
          <w:szCs w:val="24"/>
        </w:rPr>
      </w:pPr>
      <w:r w:rsidRPr="007D4BA5">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Pr>
          <w:sz w:val="24"/>
          <w:szCs w:val="24"/>
        </w:rPr>
        <w:t xml:space="preserve">ановку, представлять полученные зависимости физических величин </w:t>
      </w:r>
      <w:r w:rsidRPr="007D4BA5">
        <w:rPr>
          <w:sz w:val="24"/>
          <w:szCs w:val="24"/>
        </w:rPr>
        <w:t>в виде таблиц</w:t>
      </w:r>
      <w:r>
        <w:rPr>
          <w:sz w:val="24"/>
          <w:szCs w:val="24"/>
        </w:rPr>
        <w:t xml:space="preserve"> </w:t>
      </w:r>
      <w:r w:rsidRPr="007D4BA5">
        <w:rPr>
          <w:sz w:val="24"/>
          <w:szCs w:val="24"/>
        </w:rPr>
        <w:t>и графиков, оценивать</w:t>
      </w:r>
      <w:r w:rsidRPr="007D4BA5">
        <w:rPr>
          <w:sz w:val="24"/>
          <w:szCs w:val="24"/>
        </w:rPr>
        <w:tab/>
        <w:t>погрешности,</w:t>
      </w:r>
      <w:r>
        <w:rPr>
          <w:sz w:val="24"/>
          <w:szCs w:val="24"/>
        </w:rPr>
        <w:t xml:space="preserve"> </w:t>
      </w:r>
      <w:r w:rsidRPr="007D4BA5">
        <w:rPr>
          <w:sz w:val="24"/>
          <w:szCs w:val="24"/>
        </w:rPr>
        <w:t>проводить</w:t>
      </w:r>
      <w:r>
        <w:rPr>
          <w:sz w:val="24"/>
          <w:szCs w:val="24"/>
        </w:rPr>
        <w:t xml:space="preserve"> выводы </w:t>
      </w:r>
      <w:r w:rsidRPr="007D4BA5">
        <w:rPr>
          <w:sz w:val="24"/>
          <w:szCs w:val="24"/>
        </w:rPr>
        <w:t>по результатам</w:t>
      </w:r>
      <w:r>
        <w:rPr>
          <w:sz w:val="24"/>
          <w:szCs w:val="24"/>
        </w:rPr>
        <w:t xml:space="preserve"> </w:t>
      </w:r>
      <w:r w:rsidRPr="007D4BA5">
        <w:rPr>
          <w:sz w:val="24"/>
          <w:szCs w:val="24"/>
        </w:rPr>
        <w:t>исследования;</w:t>
      </w:r>
    </w:p>
    <w:p w:rsidR="007D4BA5" w:rsidRPr="007D4BA5" w:rsidRDefault="007D4BA5" w:rsidP="007D4BA5">
      <w:pPr>
        <w:pStyle w:val="24"/>
        <w:shd w:val="clear" w:color="auto" w:fill="auto"/>
        <w:tabs>
          <w:tab w:val="center" w:pos="4412"/>
          <w:tab w:val="right" w:pos="6735"/>
          <w:tab w:val="left" w:pos="6914"/>
          <w:tab w:val="right" w:pos="10157"/>
        </w:tabs>
        <w:spacing w:before="0" w:after="0" w:line="240" w:lineRule="auto"/>
        <w:ind w:firstLine="760"/>
        <w:rPr>
          <w:sz w:val="24"/>
          <w:szCs w:val="24"/>
        </w:rPr>
      </w:pPr>
      <w:r>
        <w:rPr>
          <w:sz w:val="24"/>
          <w:szCs w:val="24"/>
        </w:rPr>
        <w:t xml:space="preserve">соблюдать правила </w:t>
      </w:r>
      <w:r w:rsidRPr="007D4BA5">
        <w:rPr>
          <w:sz w:val="24"/>
          <w:szCs w:val="24"/>
        </w:rPr>
        <w:t>безопасного</w:t>
      </w:r>
      <w:r w:rsidRPr="007D4BA5">
        <w:rPr>
          <w:sz w:val="24"/>
          <w:szCs w:val="24"/>
        </w:rPr>
        <w:tab/>
      </w:r>
      <w:r>
        <w:rPr>
          <w:sz w:val="24"/>
          <w:szCs w:val="24"/>
        </w:rPr>
        <w:t xml:space="preserve"> труда при </w:t>
      </w:r>
      <w:r w:rsidRPr="007D4BA5">
        <w:rPr>
          <w:sz w:val="24"/>
          <w:szCs w:val="24"/>
        </w:rPr>
        <w:t>работе</w:t>
      </w:r>
      <w:r w:rsidRPr="007D4BA5">
        <w:rPr>
          <w:sz w:val="24"/>
          <w:szCs w:val="24"/>
        </w:rPr>
        <w:tab/>
      </w:r>
      <w:r>
        <w:rPr>
          <w:sz w:val="24"/>
          <w:szCs w:val="24"/>
        </w:rPr>
        <w:t xml:space="preserve"> </w:t>
      </w:r>
      <w:r w:rsidRPr="007D4BA5">
        <w:rPr>
          <w:sz w:val="24"/>
          <w:szCs w:val="24"/>
        </w:rPr>
        <w:t>с лабораторным</w:t>
      </w:r>
      <w:r>
        <w:rPr>
          <w:sz w:val="24"/>
          <w:szCs w:val="24"/>
        </w:rPr>
        <w:t xml:space="preserve"> </w:t>
      </w:r>
      <w:r w:rsidRPr="007D4BA5">
        <w:rPr>
          <w:sz w:val="24"/>
          <w:szCs w:val="24"/>
        </w:rPr>
        <w:t>оборудованием;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87487" w:rsidRPr="00693AD1" w:rsidRDefault="00D87487" w:rsidP="00693AD1">
      <w:pPr>
        <w:pStyle w:val="24"/>
        <w:shd w:val="clear" w:color="auto" w:fill="auto"/>
        <w:spacing w:before="0" w:after="0" w:line="240" w:lineRule="auto"/>
        <w:ind w:firstLine="78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2.1.15.Федеральная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C8041A">
      <w:pPr>
        <w:pStyle w:val="24"/>
        <w:numPr>
          <w:ilvl w:val="0"/>
          <w:numId w:val="73"/>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C8041A">
      <w:pPr>
        <w:pStyle w:val="24"/>
        <w:numPr>
          <w:ilvl w:val="0"/>
          <w:numId w:val="73"/>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C8041A">
      <w:pPr>
        <w:pStyle w:val="24"/>
        <w:numPr>
          <w:ilvl w:val="0"/>
          <w:numId w:val="73"/>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C8041A">
      <w:pPr>
        <w:pStyle w:val="24"/>
        <w:numPr>
          <w:ilvl w:val="0"/>
          <w:numId w:val="74"/>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2.1.16.  Федеральная рабочая программа по учебному предмету «Химия» (углубленный уровень).</w:t>
      </w:r>
    </w:p>
    <w:p w:rsidR="00627319" w:rsidRPr="00627319" w:rsidRDefault="00627319" w:rsidP="00627319">
      <w:pPr>
        <w:pStyle w:val="24"/>
        <w:shd w:val="clear" w:color="auto" w:fill="auto"/>
        <w:tabs>
          <w:tab w:val="left" w:pos="1527"/>
        </w:tabs>
        <w:spacing w:before="0" w:after="0" w:line="240" w:lineRule="auto"/>
        <w:rPr>
          <w:sz w:val="24"/>
          <w:szCs w:val="24"/>
        </w:rPr>
      </w:pPr>
      <w:r w:rsidRPr="00627319">
        <w:rPr>
          <w:sz w:val="24"/>
          <w:szCs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tabs>
          <w:tab w:val="left" w:pos="4440"/>
        </w:tabs>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627319">
        <w:rPr>
          <w:sz w:val="24"/>
          <w:szCs w:val="24"/>
        </w:rPr>
        <w:tab/>
        <w:t>и предметным результатам обучения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в формировании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tabs>
          <w:tab w:val="left" w:pos="1747"/>
        </w:tabs>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27319" w:rsidRPr="00627319" w:rsidRDefault="00627319" w:rsidP="00627319">
      <w:pPr>
        <w:pStyle w:val="24"/>
        <w:shd w:val="clear" w:color="auto" w:fill="auto"/>
        <w:tabs>
          <w:tab w:val="left" w:pos="1751"/>
        </w:tabs>
        <w:spacing w:before="0" w:after="0" w:line="240" w:lineRule="auto"/>
        <w:rPr>
          <w:sz w:val="24"/>
          <w:szCs w:val="24"/>
        </w:rPr>
      </w:pPr>
      <w:r w:rsidRPr="00627319">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27319" w:rsidRPr="00627319" w:rsidRDefault="00627319" w:rsidP="00627319">
      <w:pPr>
        <w:pStyle w:val="24"/>
        <w:shd w:val="clear" w:color="auto" w:fill="auto"/>
        <w:tabs>
          <w:tab w:val="left" w:pos="1756"/>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атомно-молекулярной теории как основы всего естествознания;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Периодического закона Д.И. Менделеева как основного закона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представлений об электролитической диссоциации веществ в растворах;</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о химической кинетике и термодинамике.</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27319" w:rsidRPr="00627319" w:rsidRDefault="00627319" w:rsidP="00627319">
      <w:pPr>
        <w:pStyle w:val="24"/>
        <w:shd w:val="clear" w:color="auto" w:fill="auto"/>
        <w:tabs>
          <w:tab w:val="left" w:pos="1809"/>
        </w:tabs>
        <w:spacing w:before="0" w:after="0" w:line="240" w:lineRule="auto"/>
        <w:rPr>
          <w:sz w:val="24"/>
          <w:szCs w:val="24"/>
        </w:rPr>
      </w:pPr>
      <w:r w:rsidRPr="00627319">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27319" w:rsidRPr="00627319" w:rsidRDefault="00627319" w:rsidP="00627319">
      <w:pPr>
        <w:pStyle w:val="24"/>
        <w:shd w:val="clear" w:color="auto" w:fill="auto"/>
        <w:tabs>
          <w:tab w:val="left" w:pos="1882"/>
        </w:tabs>
        <w:spacing w:before="0" w:after="0" w:line="240" w:lineRule="auto"/>
        <w:rPr>
          <w:sz w:val="24"/>
          <w:szCs w:val="24"/>
        </w:rPr>
      </w:pPr>
      <w:r w:rsidRPr="00627319">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27319" w:rsidRPr="00627319" w:rsidRDefault="00627319" w:rsidP="00627319">
      <w:pPr>
        <w:pStyle w:val="24"/>
        <w:shd w:val="clear" w:color="auto" w:fill="auto"/>
        <w:tabs>
          <w:tab w:val="left" w:pos="1938"/>
        </w:tabs>
        <w:spacing w:before="0" w:after="0" w:line="240" w:lineRule="auto"/>
        <w:rPr>
          <w:sz w:val="24"/>
          <w:szCs w:val="24"/>
        </w:rPr>
      </w:pPr>
      <w:r w:rsidRPr="00627319">
        <w:rPr>
          <w:sz w:val="24"/>
          <w:szCs w:val="24"/>
        </w:rPr>
        <w:t>Образовательные функции химии, изучаемой на углубленном</w:t>
      </w:r>
    </w:p>
    <w:p w:rsidR="00627319" w:rsidRPr="00627319" w:rsidRDefault="00627319" w:rsidP="00627319">
      <w:pPr>
        <w:pStyle w:val="24"/>
        <w:shd w:val="clear" w:color="auto" w:fill="auto"/>
        <w:tabs>
          <w:tab w:val="left" w:pos="9259"/>
        </w:tabs>
        <w:spacing w:before="0" w:after="0" w:line="240" w:lineRule="auto"/>
        <w:rPr>
          <w:sz w:val="24"/>
          <w:szCs w:val="24"/>
        </w:rPr>
      </w:pPr>
      <w:r w:rsidRPr="00627319">
        <w:rPr>
          <w:sz w:val="24"/>
          <w:szCs w:val="24"/>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w:t>
      </w:r>
      <w:r>
        <w:rPr>
          <w:sz w:val="24"/>
          <w:szCs w:val="24"/>
        </w:rPr>
        <w:t xml:space="preserve">вании и развитии познавательных </w:t>
      </w:r>
      <w:r w:rsidRPr="00627319">
        <w:rPr>
          <w:sz w:val="24"/>
          <w:szCs w:val="24"/>
        </w:rPr>
        <w:t>умений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способов деятельности и их применении в учебно-познавательной и учебно</w:t>
      </w:r>
      <w:r w:rsidRPr="00627319">
        <w:rPr>
          <w:sz w:val="24"/>
          <w:szCs w:val="24"/>
        </w:rPr>
        <w:softHyphen/>
        <w:t>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878"/>
        </w:tabs>
        <w:spacing w:before="0" w:after="0" w:line="240" w:lineRule="auto"/>
        <w:ind w:left="780"/>
        <w:rPr>
          <w:sz w:val="24"/>
          <w:szCs w:val="24"/>
        </w:rPr>
      </w:pPr>
      <w:r w:rsidRPr="00627319">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627319" w:rsidRPr="00627319" w:rsidRDefault="00627319" w:rsidP="00627319">
      <w:pPr>
        <w:pStyle w:val="24"/>
        <w:shd w:val="clear" w:color="auto" w:fill="auto"/>
        <w:tabs>
          <w:tab w:val="left" w:pos="1933"/>
        </w:tabs>
        <w:spacing w:before="0" w:after="0" w:line="240" w:lineRule="auto"/>
        <w:rPr>
          <w:sz w:val="24"/>
          <w:szCs w:val="24"/>
        </w:rPr>
      </w:pPr>
      <w:r w:rsidRPr="00627319">
        <w:rPr>
          <w:sz w:val="24"/>
          <w:szCs w:val="24"/>
        </w:rPr>
        <w:t>Изучение химии направлено на достижение следующих целей: формирование интеллектуально развитой личности, готовой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27319" w:rsidRPr="00627319" w:rsidRDefault="00627319" w:rsidP="00627319">
      <w:pPr>
        <w:pStyle w:val="24"/>
        <w:shd w:val="clear" w:color="auto" w:fill="auto"/>
        <w:tabs>
          <w:tab w:val="left" w:pos="1548"/>
        </w:tabs>
        <w:spacing w:before="0" w:after="0" w:line="240" w:lineRule="auto"/>
        <w:ind w:left="760"/>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Язык химии. Источники химической информации.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627319" w:rsidRPr="00627319" w:rsidRDefault="00627319" w:rsidP="00627319">
      <w:pPr>
        <w:pStyle w:val="24"/>
        <w:shd w:val="clear" w:color="auto" w:fill="auto"/>
        <w:spacing w:before="0" w:after="6" w:line="240" w:lineRule="auto"/>
        <w:rPr>
          <w:sz w:val="24"/>
          <w:szCs w:val="24"/>
        </w:rPr>
      </w:pPr>
      <w:r w:rsidRPr="00627319">
        <w:rPr>
          <w:sz w:val="24"/>
          <w:szCs w:val="24"/>
        </w:rPr>
        <w:t>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27319" w:rsidRPr="00627319" w:rsidRDefault="00627319" w:rsidP="00627319">
      <w:pPr>
        <w:pStyle w:val="24"/>
        <w:shd w:val="clear" w:color="auto" w:fill="auto"/>
        <w:tabs>
          <w:tab w:val="left" w:pos="1750"/>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62"/>
        </w:tabs>
        <w:spacing w:before="0" w:after="0" w:line="240" w:lineRule="auto"/>
        <w:ind w:firstLine="760"/>
        <w:rPr>
          <w:sz w:val="24"/>
          <w:szCs w:val="24"/>
        </w:rPr>
      </w:pPr>
      <w:r w:rsidRPr="00627319">
        <w:rPr>
          <w:sz w:val="24"/>
          <w:szCs w:val="24"/>
        </w:rPr>
        <w:t>Классификация неорганических соединений.</w:t>
      </w:r>
      <w:r>
        <w:rPr>
          <w:sz w:val="24"/>
          <w:szCs w:val="24"/>
        </w:rPr>
        <w:t xml:space="preserve"> Оксиды. Классификация оксидов: </w:t>
      </w:r>
      <w:r w:rsidRPr="00627319">
        <w:rPr>
          <w:sz w:val="24"/>
          <w:szCs w:val="24"/>
        </w:rPr>
        <w:t>солеобразующие (основные, кислотные, амфотерные)</w:t>
      </w:r>
      <w:r>
        <w:rPr>
          <w:sz w:val="24"/>
          <w:szCs w:val="24"/>
        </w:rPr>
        <w:t xml:space="preserve"> </w:t>
      </w:r>
      <w:r w:rsidRPr="00627319">
        <w:rPr>
          <w:sz w:val="24"/>
          <w:szCs w:val="24"/>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образцами оксидов и описание их свойств;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водорода (горение);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взаимодействие водорода с оксидом меди (И);</w:t>
      </w:r>
    </w:p>
    <w:p w:rsidR="00627319" w:rsidRPr="00627319" w:rsidRDefault="00627319" w:rsidP="00627319">
      <w:pPr>
        <w:pStyle w:val="24"/>
        <w:shd w:val="clear" w:color="auto" w:fill="auto"/>
        <w:tabs>
          <w:tab w:val="left" w:pos="2795"/>
          <w:tab w:val="left" w:pos="4797"/>
          <w:tab w:val="left" w:pos="6803"/>
          <w:tab w:val="left" w:pos="8253"/>
        </w:tabs>
        <w:spacing w:before="0" w:after="0" w:line="240" w:lineRule="auto"/>
        <w:ind w:firstLine="760"/>
        <w:rPr>
          <w:sz w:val="24"/>
          <w:szCs w:val="24"/>
        </w:rPr>
      </w:pPr>
      <w:r w:rsidRPr="00627319">
        <w:rPr>
          <w:sz w:val="24"/>
          <w:szCs w:val="24"/>
        </w:rPr>
        <w:t>исследование</w:t>
      </w:r>
      <w:r w:rsidRPr="00627319">
        <w:rPr>
          <w:sz w:val="24"/>
          <w:szCs w:val="24"/>
        </w:rPr>
        <w:tab/>
        <w:t>особенностей</w:t>
      </w:r>
      <w:r w:rsidRPr="00627319">
        <w:rPr>
          <w:sz w:val="24"/>
          <w:szCs w:val="24"/>
        </w:rPr>
        <w:tab/>
        <w:t>растворения</w:t>
      </w:r>
      <w:r w:rsidRPr="00627319">
        <w:rPr>
          <w:sz w:val="24"/>
          <w:szCs w:val="24"/>
        </w:rPr>
        <w:tab/>
        <w:t>веществ</w:t>
      </w:r>
      <w:r w:rsidRPr="00627319">
        <w:rPr>
          <w:sz w:val="24"/>
          <w:szCs w:val="24"/>
        </w:rPr>
        <w:tab/>
        <w:t>с</w:t>
      </w:r>
      <w:r>
        <w:rPr>
          <w:sz w:val="24"/>
          <w:szCs w:val="24"/>
        </w:rPr>
        <w:t xml:space="preserve"> </w:t>
      </w:r>
      <w:r w:rsidRPr="00627319">
        <w:rPr>
          <w:sz w:val="24"/>
          <w:szCs w:val="24"/>
        </w:rPr>
        <w:t>различной</w:t>
      </w:r>
      <w:r>
        <w:rPr>
          <w:sz w:val="24"/>
          <w:szCs w:val="24"/>
        </w:rPr>
        <w:t xml:space="preserve"> </w:t>
      </w:r>
      <w:r w:rsidRPr="00627319">
        <w:rPr>
          <w:sz w:val="24"/>
          <w:szCs w:val="24"/>
        </w:rPr>
        <w:t>растворимостью;</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приготовление растворов с определенной массовой долей растворенного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приготовление растворов с определенной молярной концентрацией растворенного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нерастворимых оснований, вытеснение одного металла другим из раствора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27319" w:rsidRPr="00627319" w:rsidRDefault="00627319" w:rsidP="00627319">
      <w:pPr>
        <w:pStyle w:val="24"/>
        <w:shd w:val="clear" w:color="auto" w:fill="auto"/>
        <w:tabs>
          <w:tab w:val="left" w:pos="6542"/>
        </w:tabs>
        <w:spacing w:before="0" w:after="0" w:line="240" w:lineRule="auto"/>
        <w:ind w:firstLine="760"/>
        <w:rPr>
          <w:sz w:val="24"/>
          <w:szCs w:val="24"/>
        </w:rPr>
      </w:pPr>
      <w:r w:rsidRPr="00627319">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627319">
        <w:rPr>
          <w:rStyle w:val="210pt"/>
          <w:sz w:val="24"/>
          <w:szCs w:val="24"/>
        </w:rPr>
        <w:t>S</w:t>
      </w:r>
      <w:r w:rsidRPr="00627319">
        <w:rPr>
          <w:rStyle w:val="210pt"/>
          <w:sz w:val="24"/>
          <w:szCs w:val="24"/>
          <w:lang w:val="ru-RU"/>
        </w:rPr>
        <w:t xml:space="preserve">-, </w:t>
      </w:r>
      <w:r w:rsidRPr="00627319">
        <w:rPr>
          <w:sz w:val="24"/>
          <w:szCs w:val="24"/>
        </w:rPr>
        <w:t xml:space="preserve">р-, </w:t>
      </w:r>
      <w:r w:rsidRPr="00627319">
        <w:rPr>
          <w:sz w:val="24"/>
          <w:szCs w:val="24"/>
          <w:lang w:val="en-US" w:bidi="en-US"/>
        </w:rPr>
        <w:t>d</w:t>
      </w:r>
      <w:r w:rsidRPr="00627319">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627319">
        <w:rPr>
          <w:sz w:val="24"/>
          <w:szCs w:val="24"/>
        </w:rPr>
        <w:tab/>
        <w:t>распределение электронов</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по энергетическим уровням, подуровням и орбиталям. Физический смысл Периодического закона.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Кристаллические и аморфные вещества. Типы кристаллических решеток:</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ионная, атомная, молекулярная и их характеристики.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образцами металлов и неметаллов;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моделирование строения молекул при помощи рисунков, моделей, электронных и структурных формул;</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805"/>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биосфера, фотосинтез, процессы обмена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Технология: техносфера, производство, химические технологии, сырье, конструкционные материалы.</w:t>
      </w:r>
    </w:p>
    <w:p w:rsidR="00627319" w:rsidRPr="00627319" w:rsidRDefault="00627319" w:rsidP="00627319">
      <w:pPr>
        <w:pStyle w:val="24"/>
        <w:shd w:val="clear" w:color="auto" w:fill="auto"/>
        <w:tabs>
          <w:tab w:val="left" w:pos="1805"/>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810"/>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Гидролиз солей. Ионные уравнения гидролиза солей. Характер среды в водных растворах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зависимости скорости химической реакции от воздействия различных факторов;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опыты, иллюстрирующие обратимость химических реакций;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электропроводности растворов, процесса диссоциации кислот, щелочей и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распознавание неорганических веществ с помощью качественных реакций на ионы;</w:t>
      </w:r>
    </w:p>
    <w:p w:rsidR="00627319" w:rsidRPr="00627319" w:rsidRDefault="00627319" w:rsidP="00627319">
      <w:pPr>
        <w:pStyle w:val="24"/>
        <w:shd w:val="clear" w:color="auto" w:fill="auto"/>
        <w:tabs>
          <w:tab w:val="left" w:pos="8222"/>
          <w:tab w:val="left" w:pos="8223"/>
          <w:tab w:val="left" w:pos="8223"/>
        </w:tabs>
        <w:spacing w:before="0" w:after="0" w:line="240" w:lineRule="auto"/>
        <w:ind w:firstLine="760"/>
        <w:rPr>
          <w:sz w:val="24"/>
          <w:szCs w:val="24"/>
        </w:rPr>
      </w:pPr>
      <w:r w:rsidRPr="00627319">
        <w:rPr>
          <w:sz w:val="24"/>
          <w:szCs w:val="24"/>
        </w:rPr>
        <w:t>решение эк</w:t>
      </w:r>
      <w:r>
        <w:rPr>
          <w:sz w:val="24"/>
          <w:szCs w:val="24"/>
        </w:rPr>
        <w:t xml:space="preserve">спериментальных задач по темам: </w:t>
      </w:r>
      <w:r w:rsidRPr="00627319">
        <w:rPr>
          <w:sz w:val="24"/>
          <w:szCs w:val="24"/>
        </w:rPr>
        <w:t>«Окислител</w:t>
      </w:r>
      <w:r>
        <w:rPr>
          <w:sz w:val="24"/>
          <w:szCs w:val="24"/>
        </w:rPr>
        <w:t>ьно</w:t>
      </w:r>
      <w:r>
        <w:rPr>
          <w:sz w:val="24"/>
          <w:szCs w:val="24"/>
        </w:rPr>
        <w:softHyphen/>
        <w:t>восстановительные реакции», «Г</w:t>
      </w:r>
      <w:r w:rsidRPr="00627319">
        <w:rPr>
          <w:sz w:val="24"/>
          <w:szCs w:val="24"/>
        </w:rPr>
        <w:t>идрол</w:t>
      </w:r>
      <w:r>
        <w:rPr>
          <w:sz w:val="24"/>
          <w:szCs w:val="24"/>
        </w:rPr>
        <w:t xml:space="preserve">из </w:t>
      </w:r>
      <w:r w:rsidRPr="00627319">
        <w:rPr>
          <w:sz w:val="24"/>
          <w:szCs w:val="24"/>
        </w:rPr>
        <w:t>солей», «Электролитическая</w:t>
      </w:r>
      <w:r>
        <w:rPr>
          <w:sz w:val="24"/>
          <w:szCs w:val="24"/>
        </w:rPr>
        <w:t xml:space="preserve"> </w:t>
      </w:r>
      <w:r w:rsidRPr="00627319">
        <w:rPr>
          <w:sz w:val="24"/>
          <w:szCs w:val="24"/>
        </w:rPr>
        <w:t>диссоциация».</w:t>
      </w:r>
    </w:p>
    <w:p w:rsidR="00627319" w:rsidRPr="00627319" w:rsidRDefault="00627319" w:rsidP="00627319">
      <w:pPr>
        <w:pStyle w:val="24"/>
        <w:shd w:val="clear" w:color="auto" w:fill="auto"/>
        <w:tabs>
          <w:tab w:val="left" w:pos="1750"/>
        </w:tabs>
        <w:spacing w:before="0" w:after="0" w:line="240" w:lineRule="auto"/>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lang w:val="en-US" w:bidi="en-US"/>
        </w:rPr>
        <w:t>WIA</w:t>
      </w:r>
      <w:r w:rsidRPr="00627319">
        <w:rPr>
          <w:sz w:val="24"/>
          <w:szCs w:val="24"/>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Бор. Особенности строения атома. Общие представления о физических и химических свойствах. Борная кислота.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свойств соляной кислоты;</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проведение качественных реакций на хлорид-, бромид- и иодид-ионы и наблюдение признаков их протекания;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ознакомление с образцами серы и ее природных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наблюдение процесса обугливания сахара под действием концентрированной серной кислоты;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физическими свойствами азота, фосфора и их соединений, образцами азотных и фосфорных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аммиака, изучение свойств солей аммония;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качественных реакций на ион аммония, нитрит-, нитрат- и фосфат- ионы и изучение признаков их протекания;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изучение взаимодействия концентрированной азотной кислоты с медью, свойств фосфорной кислоты и ее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627319" w:rsidRPr="00627319" w:rsidRDefault="00627319" w:rsidP="00627319">
      <w:pPr>
        <w:pStyle w:val="24"/>
        <w:shd w:val="clear" w:color="auto" w:fill="auto"/>
        <w:tabs>
          <w:tab w:val="left" w:pos="2670"/>
        </w:tabs>
        <w:spacing w:before="0" w:after="0" w:line="240" w:lineRule="auto"/>
        <w:ind w:left="760"/>
        <w:rPr>
          <w:sz w:val="24"/>
          <w:szCs w:val="24"/>
        </w:rPr>
      </w:pPr>
      <w:r w:rsidRPr="00627319">
        <w:rPr>
          <w:sz w:val="24"/>
          <w:szCs w:val="24"/>
        </w:rPr>
        <w:t>изучение взаимных превращений карбонатов и гидрокарбонатов; ознакомление</w:t>
      </w:r>
      <w:r w:rsidRPr="00627319">
        <w:rPr>
          <w:sz w:val="24"/>
          <w:szCs w:val="24"/>
        </w:rPr>
        <w:tab/>
        <w:t>с образцами природных карбонатов и силикатов,</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 продукцией силикатной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71"/>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27319" w:rsidRPr="00627319" w:rsidRDefault="00627319" w:rsidP="00627319">
      <w:pPr>
        <w:pStyle w:val="24"/>
        <w:shd w:val="clear" w:color="auto" w:fill="auto"/>
        <w:tabs>
          <w:tab w:val="left" w:pos="1966"/>
        </w:tabs>
        <w:spacing w:before="0" w:after="0" w:line="240" w:lineRule="auto"/>
        <w:ind w:left="760"/>
        <w:rPr>
          <w:sz w:val="24"/>
          <w:szCs w:val="24"/>
        </w:rPr>
      </w:pPr>
      <w:r w:rsidRPr="00627319">
        <w:rPr>
          <w:sz w:val="24"/>
          <w:szCs w:val="24"/>
        </w:rPr>
        <w:t>Металлы А-групп.</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27319" w:rsidRPr="00627319" w:rsidRDefault="00627319" w:rsidP="00627319">
      <w:pPr>
        <w:pStyle w:val="24"/>
        <w:shd w:val="clear" w:color="auto" w:fill="auto"/>
        <w:tabs>
          <w:tab w:val="left" w:pos="1970"/>
        </w:tabs>
        <w:spacing w:before="0" w:after="0" w:line="240" w:lineRule="auto"/>
        <w:ind w:left="760"/>
        <w:rPr>
          <w:sz w:val="24"/>
          <w:szCs w:val="24"/>
        </w:rPr>
      </w:pPr>
      <w:r w:rsidRPr="00627319">
        <w:rPr>
          <w:sz w:val="24"/>
          <w:szCs w:val="24"/>
        </w:rPr>
        <w:t>Металлы Б-групп.</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627319">
        <w:rPr>
          <w:sz w:val="24"/>
          <w:szCs w:val="24"/>
          <w:lang w:val="en-US" w:bidi="en-US"/>
        </w:rPr>
        <w:t>d</w:t>
      </w:r>
      <w:r w:rsidRPr="00627319">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особенностей взаимодействия оксидов кальция и натрия с водой, их гидроксидов - с оксидом углерода (IV) и кислотами;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наблюдение и описание окрашивания пламени ионами натрия, калия и кальция;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амфотерных свойств гидроксида алюминия, гидроксида хрома (III) и гидроксида цинка;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39"/>
        </w:tabs>
        <w:spacing w:before="0" w:after="0" w:line="240" w:lineRule="auto"/>
        <w:ind w:left="74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Новые материалы и технологии. Принципы «зеленой химии».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27319" w:rsidRPr="00627319" w:rsidRDefault="00627319" w:rsidP="00627319">
      <w:pPr>
        <w:pStyle w:val="24"/>
        <w:shd w:val="clear" w:color="auto" w:fill="auto"/>
        <w:tabs>
          <w:tab w:val="left" w:pos="1725"/>
        </w:tabs>
        <w:spacing w:before="0" w:after="0" w:line="240" w:lineRule="auto"/>
        <w:ind w:left="740"/>
        <w:rPr>
          <w:sz w:val="24"/>
          <w:szCs w:val="24"/>
        </w:rPr>
      </w:pPr>
      <w:r w:rsidRPr="00627319">
        <w:rPr>
          <w:sz w:val="24"/>
          <w:szCs w:val="24"/>
        </w:rPr>
        <w:t>Повторение и обобщение знаний основных разделов курсов 8-9 классов.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Химические реакции в растворах. Гидролиз солей. Реакции окисления-восстановления. Электролиз.</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627319" w:rsidRPr="00627319" w:rsidRDefault="00627319" w:rsidP="00627319">
      <w:pPr>
        <w:pStyle w:val="24"/>
        <w:shd w:val="clear" w:color="auto" w:fill="auto"/>
        <w:tabs>
          <w:tab w:val="left" w:pos="1956"/>
        </w:tabs>
        <w:spacing w:before="0" w:after="0" w:line="240" w:lineRule="auto"/>
        <w:ind w:left="74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 планета Земля.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627319" w:rsidRPr="00627319" w:rsidRDefault="00627319" w:rsidP="00627319">
      <w:pPr>
        <w:pStyle w:val="24"/>
        <w:shd w:val="clear" w:color="auto" w:fill="auto"/>
        <w:tabs>
          <w:tab w:val="left" w:pos="1522"/>
        </w:tabs>
        <w:spacing w:before="0" w:after="0" w:line="240" w:lineRule="auto"/>
        <w:ind w:left="760"/>
        <w:rPr>
          <w:sz w:val="24"/>
          <w:szCs w:val="24"/>
        </w:rPr>
      </w:pPr>
      <w:r w:rsidRPr="00627319">
        <w:rPr>
          <w:sz w:val="24"/>
          <w:szCs w:val="24"/>
        </w:rPr>
        <w:t>Планируемые результаты освоения программы по химии на уровне основного общего образования (углубленный уровень).</w:t>
      </w:r>
    </w:p>
    <w:p w:rsidR="00627319" w:rsidRPr="00627319" w:rsidRDefault="00627319" w:rsidP="00627319">
      <w:pPr>
        <w:pStyle w:val="24"/>
        <w:shd w:val="clear" w:color="auto" w:fill="auto"/>
        <w:tabs>
          <w:tab w:val="left" w:pos="1738"/>
        </w:tabs>
        <w:spacing w:before="0" w:after="0" w:line="240" w:lineRule="auto"/>
        <w:ind w:left="76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27319" w:rsidRPr="00627319" w:rsidRDefault="00627319" w:rsidP="00627319">
      <w:pPr>
        <w:pStyle w:val="24"/>
        <w:shd w:val="clear" w:color="auto" w:fill="auto"/>
        <w:tabs>
          <w:tab w:val="left" w:pos="1734"/>
        </w:tabs>
        <w:spacing w:before="0" w:after="0" w:line="240" w:lineRule="auto"/>
        <w:ind w:left="760"/>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627319" w:rsidRPr="00627319" w:rsidRDefault="00627319" w:rsidP="00C8041A">
      <w:pPr>
        <w:pStyle w:val="24"/>
        <w:numPr>
          <w:ilvl w:val="0"/>
          <w:numId w:val="75"/>
        </w:numPr>
        <w:shd w:val="clear" w:color="auto" w:fill="auto"/>
        <w:tabs>
          <w:tab w:val="left" w:pos="1125"/>
        </w:tabs>
        <w:spacing w:before="0" w:after="0" w:line="240" w:lineRule="auto"/>
        <w:ind w:firstLine="76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стремление к взаимопониманию и взаимопомощи в процессе учебной и внеучебной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формирования 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воспитания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27319" w:rsidRPr="00627319" w:rsidRDefault="00627319" w:rsidP="00C8041A">
      <w:pPr>
        <w:pStyle w:val="24"/>
        <w:numPr>
          <w:ilvl w:val="0"/>
          <w:numId w:val="75"/>
        </w:numPr>
        <w:shd w:val="clear" w:color="auto" w:fill="auto"/>
        <w:tabs>
          <w:tab w:val="left" w:pos="1127"/>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27319" w:rsidRPr="00627319" w:rsidRDefault="00627319" w:rsidP="00C8041A">
      <w:pPr>
        <w:pStyle w:val="24"/>
        <w:numPr>
          <w:ilvl w:val="0"/>
          <w:numId w:val="75"/>
        </w:numPr>
        <w:shd w:val="clear" w:color="auto" w:fill="auto"/>
        <w:tabs>
          <w:tab w:val="left" w:pos="1132"/>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необходимости отношения к природе как источнику жизни на Земле, основе ее существования;</w:t>
      </w:r>
    </w:p>
    <w:p w:rsidR="00627319" w:rsidRPr="00627319" w:rsidRDefault="00627319" w:rsidP="00627319">
      <w:pPr>
        <w:pStyle w:val="24"/>
        <w:shd w:val="clear" w:color="auto" w:fill="auto"/>
        <w:tabs>
          <w:tab w:val="left" w:pos="1435"/>
          <w:tab w:val="left" w:pos="3038"/>
        </w:tabs>
        <w:spacing w:before="0" w:after="0" w:line="240" w:lineRule="auto"/>
        <w:ind w:firstLine="760"/>
        <w:rPr>
          <w:sz w:val="24"/>
          <w:szCs w:val="24"/>
        </w:rPr>
      </w:pPr>
      <w:r w:rsidRPr="00627319">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627319">
        <w:rPr>
          <w:sz w:val="24"/>
          <w:szCs w:val="24"/>
        </w:rPr>
        <w:tab/>
        <w:t>осознание</w:t>
      </w:r>
      <w:r w:rsidRPr="00627319">
        <w:rPr>
          <w:sz w:val="24"/>
          <w:szCs w:val="24"/>
        </w:rPr>
        <w:tab/>
        <w:t>глобального характера экологических проблем</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Метапредметные результаты обучающихся, освоивших программу по химии основного общего образования, включают: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способность их использовать в учебной, познавательной и социальной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практике.</w:t>
      </w:r>
    </w:p>
    <w:p w:rsidR="00627319" w:rsidRPr="00627319" w:rsidRDefault="00627319" w:rsidP="00627319">
      <w:pPr>
        <w:pStyle w:val="24"/>
        <w:shd w:val="clear" w:color="auto" w:fill="auto"/>
        <w:tabs>
          <w:tab w:val="left" w:pos="1945"/>
        </w:tabs>
        <w:spacing w:before="0" w:after="0" w:line="240" w:lineRule="auto"/>
        <w:rPr>
          <w:sz w:val="24"/>
          <w:szCs w:val="24"/>
        </w:rPr>
      </w:pPr>
      <w:r w:rsidRPr="00627319">
        <w:rPr>
          <w:sz w:val="24"/>
          <w:szCs w:val="24"/>
        </w:rPr>
        <w:t>Овладение универсальными познавательными учебными действиями включает:</w:t>
      </w:r>
    </w:p>
    <w:p w:rsidR="00627319" w:rsidRPr="00627319" w:rsidRDefault="00627319" w:rsidP="00C8041A">
      <w:pPr>
        <w:pStyle w:val="24"/>
        <w:numPr>
          <w:ilvl w:val="0"/>
          <w:numId w:val="76"/>
        </w:numPr>
        <w:shd w:val="clear" w:color="auto" w:fill="auto"/>
        <w:tabs>
          <w:tab w:val="left" w:pos="1097"/>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27319" w:rsidRPr="00627319" w:rsidRDefault="00627319" w:rsidP="00C8041A">
      <w:pPr>
        <w:pStyle w:val="24"/>
        <w:numPr>
          <w:ilvl w:val="0"/>
          <w:numId w:val="76"/>
        </w:numPr>
        <w:shd w:val="clear" w:color="auto" w:fill="auto"/>
        <w:tabs>
          <w:tab w:val="left" w:pos="1076"/>
        </w:tabs>
        <w:spacing w:before="0" w:after="0" w:line="240" w:lineRule="auto"/>
        <w:ind w:firstLine="760"/>
        <w:rPr>
          <w:sz w:val="24"/>
          <w:szCs w:val="24"/>
        </w:rPr>
      </w:pPr>
      <w:r w:rsidRPr="00627319">
        <w:rPr>
          <w:sz w:val="24"/>
          <w:szCs w:val="24"/>
        </w:rPr>
        <w:t>базовые исследовательские действия (методы научного познания веществ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627319">
        <w:rPr>
          <w:sz w:val="24"/>
          <w:szCs w:val="24"/>
        </w:rPr>
        <w:softHyphen/>
        <w:t>исследовательской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27319" w:rsidRPr="00627319" w:rsidRDefault="00627319" w:rsidP="00C8041A">
      <w:pPr>
        <w:pStyle w:val="24"/>
        <w:numPr>
          <w:ilvl w:val="0"/>
          <w:numId w:val="76"/>
        </w:numPr>
        <w:shd w:val="clear" w:color="auto" w:fill="auto"/>
        <w:tabs>
          <w:tab w:val="left" w:pos="1116"/>
        </w:tabs>
        <w:spacing w:before="0" w:after="0" w:line="240" w:lineRule="auto"/>
        <w:ind w:firstLine="76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27319" w:rsidRPr="00627319" w:rsidRDefault="00627319" w:rsidP="00627319">
      <w:pPr>
        <w:pStyle w:val="24"/>
        <w:shd w:val="clear" w:color="auto" w:fill="auto"/>
        <w:tabs>
          <w:tab w:val="left" w:pos="2198"/>
        </w:tabs>
        <w:spacing w:before="0" w:after="0" w:line="240" w:lineRule="auto"/>
        <w:rPr>
          <w:sz w:val="24"/>
          <w:szCs w:val="24"/>
        </w:rPr>
      </w:pPr>
      <w:r w:rsidRPr="00627319">
        <w:rPr>
          <w:sz w:val="24"/>
          <w:szCs w:val="24"/>
        </w:rPr>
        <w:t>Овладение универсальными учебными коммуникативными действиями:</w:t>
      </w:r>
    </w:p>
    <w:p w:rsidR="00627319" w:rsidRPr="00627319" w:rsidRDefault="00627319" w:rsidP="00C8041A">
      <w:pPr>
        <w:pStyle w:val="24"/>
        <w:numPr>
          <w:ilvl w:val="0"/>
          <w:numId w:val="77"/>
        </w:numPr>
        <w:shd w:val="clear" w:color="auto" w:fill="auto"/>
        <w:tabs>
          <w:tab w:val="left" w:pos="1092"/>
        </w:tabs>
        <w:spacing w:before="0" w:after="0" w:line="240" w:lineRule="auto"/>
        <w:ind w:firstLine="760"/>
        <w:rPr>
          <w:sz w:val="24"/>
          <w:szCs w:val="24"/>
        </w:rPr>
      </w:pPr>
      <w:r w:rsidRPr="00627319">
        <w:rPr>
          <w:sz w:val="24"/>
          <w:szCs w:val="24"/>
        </w:rPr>
        <w:t>умения общения (письменной и устной коммуникации):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27319" w:rsidRPr="00627319" w:rsidRDefault="00627319" w:rsidP="00C8041A">
      <w:pPr>
        <w:pStyle w:val="24"/>
        <w:numPr>
          <w:ilvl w:val="0"/>
          <w:numId w:val="77"/>
        </w:numPr>
        <w:shd w:val="clear" w:color="auto" w:fill="auto"/>
        <w:tabs>
          <w:tab w:val="left" w:pos="1126"/>
        </w:tabs>
        <w:spacing w:before="0" w:after="0" w:line="240" w:lineRule="auto"/>
        <w:ind w:firstLine="760"/>
        <w:rPr>
          <w:sz w:val="24"/>
          <w:szCs w:val="24"/>
        </w:rPr>
      </w:pPr>
      <w:r w:rsidRPr="00627319">
        <w:rPr>
          <w:sz w:val="24"/>
          <w:szCs w:val="24"/>
        </w:rPr>
        <w:t>умения учебного сотрудничества (групповая коммуникация):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участвовать в групповых формах работы: планировать организацию</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27319" w:rsidRPr="00627319" w:rsidRDefault="00627319" w:rsidP="00627319">
      <w:pPr>
        <w:pStyle w:val="24"/>
        <w:shd w:val="clear" w:color="auto" w:fill="auto"/>
        <w:tabs>
          <w:tab w:val="left" w:pos="1865"/>
        </w:tabs>
        <w:spacing w:before="0" w:after="0" w:line="240" w:lineRule="auto"/>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627319" w:rsidRPr="00627319" w:rsidRDefault="00627319" w:rsidP="008752A3">
      <w:pPr>
        <w:pStyle w:val="24"/>
        <w:shd w:val="clear" w:color="auto" w:fill="auto"/>
        <w:tabs>
          <w:tab w:val="left" w:pos="1966"/>
        </w:tabs>
        <w:spacing w:before="0" w:after="0" w:line="240" w:lineRule="auto"/>
        <w:rPr>
          <w:sz w:val="24"/>
          <w:szCs w:val="24"/>
        </w:rPr>
      </w:pPr>
      <w:r w:rsidRPr="00627319">
        <w:rPr>
          <w:sz w:val="24"/>
          <w:szCs w:val="24"/>
        </w:rPr>
        <w:t>К концу обучения в 8 классе у обучающегося будут сформированы</w:t>
      </w:r>
      <w:r w:rsidR="008752A3">
        <w:rPr>
          <w:sz w:val="24"/>
          <w:szCs w:val="24"/>
        </w:rPr>
        <w:t xml:space="preserve"> </w:t>
      </w:r>
      <w:r w:rsidRPr="00627319">
        <w:rPr>
          <w:sz w:val="24"/>
          <w:szCs w:val="24"/>
        </w:rPr>
        <w:t>следующие предметные результаты изучения химии на углубленным уровне:</w:t>
      </w:r>
    </w:p>
    <w:p w:rsidR="00627319" w:rsidRPr="00627319" w:rsidRDefault="00627319" w:rsidP="008752A3">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27319" w:rsidRPr="00627319" w:rsidRDefault="00627319" w:rsidP="008752A3">
      <w:pPr>
        <w:pStyle w:val="24"/>
        <w:shd w:val="clear" w:color="auto" w:fill="auto"/>
        <w:tabs>
          <w:tab w:val="left" w:pos="9131"/>
        </w:tabs>
        <w:spacing w:before="0" w:after="0" w:line="240" w:lineRule="auto"/>
        <w:ind w:firstLine="760"/>
        <w:rPr>
          <w:sz w:val="24"/>
          <w:szCs w:val="24"/>
        </w:rPr>
      </w:pPr>
      <w:r w:rsidRPr="00627319">
        <w:rPr>
          <w:sz w:val="24"/>
          <w:szCs w:val="24"/>
        </w:rPr>
        <w:t xml:space="preserve">иллюстрировать </w:t>
      </w:r>
      <w:r w:rsidR="008752A3">
        <w:rPr>
          <w:sz w:val="24"/>
          <w:szCs w:val="24"/>
        </w:rPr>
        <w:t xml:space="preserve">взаимосвязь основных химических </w:t>
      </w:r>
      <w:r w:rsidRPr="00627319">
        <w:rPr>
          <w:sz w:val="24"/>
          <w:szCs w:val="24"/>
        </w:rPr>
        <w:t>понятий</w:t>
      </w:r>
      <w:r w:rsidR="008752A3">
        <w:rPr>
          <w:sz w:val="24"/>
          <w:szCs w:val="24"/>
        </w:rPr>
        <w:t xml:space="preserve"> </w:t>
      </w:r>
      <w:r w:rsidRPr="00627319">
        <w:rPr>
          <w:sz w:val="24"/>
          <w:szCs w:val="24"/>
        </w:rPr>
        <w:t>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27319" w:rsidRPr="00627319" w:rsidRDefault="00627319" w:rsidP="008752A3">
      <w:pPr>
        <w:pStyle w:val="24"/>
        <w:shd w:val="clear" w:color="auto" w:fill="auto"/>
        <w:tabs>
          <w:tab w:val="left" w:pos="1945"/>
        </w:tabs>
        <w:spacing w:before="0" w:after="0" w:line="240" w:lineRule="auto"/>
        <w:rPr>
          <w:sz w:val="24"/>
          <w:szCs w:val="24"/>
        </w:rPr>
      </w:pPr>
      <w:r w:rsidRPr="00627319">
        <w:rPr>
          <w:sz w:val="24"/>
          <w:szCs w:val="24"/>
        </w:rPr>
        <w:t>К концу обучения в 9 классе у обучающегося будут сформированы следующие предметные результаты изучения химии на углубленным уровне: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Периодического закона Д.И. Менделеева и демонстрировать его понимание: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описывать и характеризовать табличную форму Периодической системы химических элементов: различать понятия </w:t>
      </w:r>
      <w:r w:rsidRPr="00627319">
        <w:rPr>
          <w:sz w:val="24"/>
          <w:szCs w:val="24"/>
          <w:lang w:bidi="en-US"/>
        </w:rPr>
        <w:t>«</w:t>
      </w:r>
      <w:r w:rsidRPr="00627319">
        <w:rPr>
          <w:sz w:val="24"/>
          <w:szCs w:val="24"/>
          <w:lang w:val="en-US" w:bidi="en-US"/>
        </w:rPr>
        <w:t>A</w:t>
      </w:r>
      <w:r w:rsidRPr="00627319">
        <w:rPr>
          <w:sz w:val="24"/>
          <w:szCs w:val="24"/>
        </w:rPr>
        <w:t>-группа» и «Б-группа», «малые периоды» и «большие периоды»;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27319" w:rsidRPr="00627319" w:rsidRDefault="00627319" w:rsidP="008752A3">
      <w:pPr>
        <w:pStyle w:val="24"/>
        <w:shd w:val="clear" w:color="auto" w:fill="auto"/>
        <w:tabs>
          <w:tab w:val="left" w:pos="8843"/>
        </w:tabs>
        <w:spacing w:before="0" w:after="0" w:line="240" w:lineRule="auto"/>
        <w:ind w:firstLine="760"/>
        <w:rPr>
          <w:sz w:val="24"/>
          <w:szCs w:val="24"/>
        </w:rPr>
      </w:pPr>
      <w:r w:rsidRPr="00627319">
        <w:rPr>
          <w:sz w:val="24"/>
          <w:szCs w:val="24"/>
        </w:rPr>
        <w:t>классифицировать хими</w:t>
      </w:r>
      <w:r w:rsidR="008752A3">
        <w:rPr>
          <w:sz w:val="24"/>
          <w:szCs w:val="24"/>
        </w:rPr>
        <w:t xml:space="preserve">ческие элементы, неорганические </w:t>
      </w:r>
      <w:r w:rsidRPr="00627319">
        <w:rPr>
          <w:sz w:val="24"/>
          <w:szCs w:val="24"/>
        </w:rPr>
        <w:t>вещества,</w:t>
      </w:r>
      <w:r w:rsidR="008752A3">
        <w:rPr>
          <w:sz w:val="24"/>
          <w:szCs w:val="24"/>
        </w:rPr>
        <w:t xml:space="preserve"> </w:t>
      </w:r>
      <w:r w:rsidRPr="00627319">
        <w:rPr>
          <w:sz w:val="24"/>
          <w:szCs w:val="24"/>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предсказывать характер среды в водных растворах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 xml:space="preserve">IV, V) и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 xml:space="preserve">V), серы (IV, VI), сернистая, серная, азотная, фосфорная, угольная, кремниевая кислоты, оксиды и гидроксиды металлов </w:t>
      </w:r>
      <w:r w:rsidRPr="00627319">
        <w:rPr>
          <w:sz w:val="24"/>
          <w:szCs w:val="24"/>
          <w:lang w:val="en-US" w:bidi="en-US"/>
        </w:rPr>
        <w:t>IA</w:t>
      </w:r>
      <w:r w:rsidRPr="00627319">
        <w:rPr>
          <w:sz w:val="24"/>
          <w:szCs w:val="24"/>
          <w:lang w:bidi="en-US"/>
        </w:rPr>
        <w:t>-</w:t>
      </w:r>
      <w:r w:rsidRPr="00627319">
        <w:rPr>
          <w:sz w:val="24"/>
          <w:szCs w:val="24"/>
          <w:lang w:val="en-US" w:bidi="en-US"/>
        </w:rPr>
        <w:t>IIA</w:t>
      </w:r>
      <w:r w:rsidRPr="00627319">
        <w:rPr>
          <w:sz w:val="24"/>
          <w:szCs w:val="24"/>
        </w:rPr>
        <w:t>-групп, алюминия, меди (II), цинка, железа (II и III));</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627319">
        <w:rPr>
          <w:sz w:val="24"/>
          <w:szCs w:val="24"/>
        </w:rPr>
        <w:softHyphen/>
        <w:t>научными методами познания (наблюдение, измерение, моделирование,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эксперимент (реальный и мысленный);</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FB0224" w:rsidRDefault="00FB0224" w:rsidP="00FB0224">
      <w:pPr>
        <w:pStyle w:val="24"/>
        <w:shd w:val="clear" w:color="auto" w:fill="auto"/>
        <w:spacing w:before="0" w:after="0" w:line="240" w:lineRule="auto"/>
        <w:ind w:firstLine="78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 xml:space="preserve">2.1.17.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Pr>
          <w:b/>
          <w:sz w:val="24"/>
          <w:szCs w:val="24"/>
        </w:rPr>
        <w:t>2.1.18.</w:t>
      </w:r>
      <w:r w:rsidR="00FB0224" w:rsidRPr="003B2BB4">
        <w:rPr>
          <w:b/>
          <w:sz w:val="24"/>
          <w:szCs w:val="24"/>
        </w:rPr>
        <w:t xml:space="preserve"> Федеральная рабочая программа по учебному предмету «Биология» (углублённый уровень).</w:t>
      </w:r>
    </w:p>
    <w:p w:rsidR="00FB0224" w:rsidRPr="00FB0224" w:rsidRDefault="00FB0224" w:rsidP="00FB0224">
      <w:pPr>
        <w:pStyle w:val="24"/>
        <w:shd w:val="clear" w:color="auto" w:fill="auto"/>
        <w:tabs>
          <w:tab w:val="left" w:pos="153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73"/>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43"/>
        </w:tabs>
        <w:spacing w:before="0" w:after="0" w:line="240" w:lineRule="auto"/>
        <w:ind w:firstLine="780"/>
        <w:rPr>
          <w:sz w:val="24"/>
          <w:szCs w:val="24"/>
        </w:rPr>
      </w:pPr>
      <w:r w:rsidRPr="00FB0224">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FB0224" w:rsidRPr="00FB0224" w:rsidRDefault="00FB0224" w:rsidP="00FB0224">
      <w:pPr>
        <w:pStyle w:val="24"/>
        <w:shd w:val="clear" w:color="auto" w:fill="auto"/>
        <w:tabs>
          <w:tab w:val="left" w:pos="1738"/>
        </w:tabs>
        <w:spacing w:before="0" w:after="0" w:line="240" w:lineRule="auto"/>
        <w:ind w:firstLine="780"/>
        <w:rPr>
          <w:sz w:val="24"/>
          <w:szCs w:val="24"/>
        </w:rPr>
      </w:pPr>
      <w:r w:rsidRPr="00FB0224">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29"/>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4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FB0224" w:rsidRPr="00FB0224" w:rsidRDefault="00FB0224" w:rsidP="00FB0224">
      <w:pPr>
        <w:pStyle w:val="24"/>
        <w:shd w:val="clear" w:color="auto" w:fill="auto"/>
        <w:tabs>
          <w:tab w:val="left" w:pos="1738"/>
        </w:tabs>
        <w:spacing w:before="0" w:after="0" w:line="240" w:lineRule="auto"/>
        <w:ind w:firstLine="780"/>
        <w:rPr>
          <w:sz w:val="24"/>
          <w:szCs w:val="24"/>
        </w:rPr>
      </w:pPr>
      <w:r w:rsidRPr="00FB0224">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Целями обучения биологии на уровне основного общего образования (углублённый уровень)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воспитание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FB0224" w:rsidRPr="00FB0224" w:rsidRDefault="00FB0224" w:rsidP="00FB0224">
      <w:pPr>
        <w:pStyle w:val="24"/>
        <w:shd w:val="clear" w:color="auto" w:fill="auto"/>
        <w:tabs>
          <w:tab w:val="left" w:pos="1731"/>
        </w:tabs>
        <w:spacing w:before="0" w:after="0" w:line="240" w:lineRule="auto"/>
        <w:ind w:firstLine="76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FB0224" w:rsidRPr="00FB0224" w:rsidRDefault="00FB0224" w:rsidP="00FB0224">
      <w:pPr>
        <w:pStyle w:val="24"/>
        <w:shd w:val="clear" w:color="auto" w:fill="auto"/>
        <w:tabs>
          <w:tab w:val="left" w:pos="1880"/>
        </w:tabs>
        <w:spacing w:before="0" w:after="0" w:line="240" w:lineRule="auto"/>
        <w:ind w:firstLine="760"/>
        <w:rPr>
          <w:sz w:val="24"/>
          <w:szCs w:val="24"/>
        </w:rPr>
      </w:pPr>
      <w:r w:rsidRPr="00FB0224">
        <w:rPr>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 рамках основного государственного экзамена по биологии.</w:t>
      </w:r>
    </w:p>
    <w:p w:rsidR="00FB0224" w:rsidRPr="00FB0224" w:rsidRDefault="00FB0224" w:rsidP="00FB0224">
      <w:pPr>
        <w:pStyle w:val="24"/>
        <w:shd w:val="clear" w:color="auto" w:fill="auto"/>
        <w:tabs>
          <w:tab w:val="left" w:pos="1566"/>
        </w:tabs>
        <w:spacing w:before="0" w:after="0" w:line="240" w:lineRule="auto"/>
        <w:ind w:firstLine="76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767"/>
        </w:tabs>
        <w:spacing w:before="0" w:after="0" w:line="240" w:lineRule="auto"/>
        <w:ind w:firstLine="760"/>
        <w:rPr>
          <w:sz w:val="24"/>
          <w:szCs w:val="24"/>
        </w:rPr>
      </w:pPr>
      <w:r w:rsidRPr="00FB0224">
        <w:rPr>
          <w:sz w:val="24"/>
          <w:szCs w:val="24"/>
        </w:rPr>
        <w:t>Введение.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портретов учёных, микрофотографий клеточных структур, выполненных с помощью различных типов микроскопии.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FB0224" w:rsidRPr="00FB0224" w:rsidRDefault="00FB0224" w:rsidP="00FB0224">
      <w:pPr>
        <w:pStyle w:val="24"/>
        <w:shd w:val="clear" w:color="auto" w:fill="auto"/>
        <w:tabs>
          <w:tab w:val="left" w:pos="1772"/>
        </w:tabs>
        <w:spacing w:before="0" w:after="0" w:line="240" w:lineRule="auto"/>
        <w:ind w:firstLine="760"/>
        <w:rPr>
          <w:sz w:val="24"/>
          <w:szCs w:val="24"/>
        </w:rPr>
      </w:pPr>
      <w:r w:rsidRPr="00FB0224">
        <w:rPr>
          <w:sz w:val="24"/>
          <w:szCs w:val="24"/>
        </w:rPr>
        <w:t>Бактерии и археи.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организации архей и их отличия от бактерий. Роль архей и бактерий в возникновении эукариотов.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Распространённость бактерий и архей, их роль в природе и жизни человека. Роль бактерий в биогеохимических циклах.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методов дезинфекции и стерилизации.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бактерий на микроскопических препаратах.</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Многообразие одноклеточных эукариот. •</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одноклеточных организмов под микроскопом на временных и фиксированных микропрепаратах.</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Архепластидные или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портретов учёных, живых растений, коллекций и муляжей.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Общая организация растительного организма.</w:t>
      </w:r>
    </w:p>
    <w:p w:rsidR="00FB0224" w:rsidRPr="00FB0224" w:rsidRDefault="00FB0224" w:rsidP="00FB0224">
      <w:pPr>
        <w:pStyle w:val="24"/>
        <w:shd w:val="clear" w:color="auto" w:fill="auto"/>
        <w:spacing w:before="0" w:after="8" w:line="240" w:lineRule="auto"/>
        <w:ind w:firstLine="760"/>
        <w:rPr>
          <w:sz w:val="24"/>
          <w:szCs w:val="24"/>
        </w:rPr>
      </w:pPr>
      <w:r w:rsidRPr="00FB0224">
        <w:rPr>
          <w:sz w:val="24"/>
          <w:szCs w:val="24"/>
        </w:rPr>
        <w:t>Растительная клетка и её особенности.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растительных клеток на готовых и временных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процесса плазмолиза и деплазмолиза в растительных клетках под микроскопом.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тканей растений на готовых и временных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органов растений на живых объектах и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Споровые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Происхождение высших растений (эмбриофит) от харовых водорослей. Современные подходы к систематике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и жизненных циклов бурых водорослей на живом и гербарном материале.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кукушкина льна и сфагнума (на живых и гербарных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плауна булавовидного (на живых и гербарных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хвоща полевого (на живых и гербарных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папоротника щитовника мужского (на живых и гербарных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Семенные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внешнего строения веток, хвои, шишек и семян хвойных (ель, сосна, лиственница).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цветка (на живых и фиксированных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разнообразия соцветий (на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завязи цветка и семяпочки под микроскопом (на готовых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семян покрытосеменных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плодов и соплодий.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жизнедеятельность семенных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Побег и побеговые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Стебель. Морфология стебля. Форма стеблей у травянистых и древесных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Функции стебля. Механическая, транспортная. Вегетативное размножение цветковых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опыта - передвижение минеральных и органических веществ по стеблю, видоизменённых побегов.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побега на живых объектах или на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вегетативных, генеративных и смешанных почек. Разнообразие почек у древесных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поперечного спила ствола растений и анализ влияния экологических условий на развитие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анатомического строения стебля древесных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транспорта веществ в стебле.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метаморфозов побега.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листа на живых объектах или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Типы и формулы листорасположения.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анатомии листа с помощью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метаморфозов листа.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Корень и корневые системы. Морфология корня. Виды корней. Типы корневых систем.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Анатомия корня. Зоны корня. Корневой чехлик. Строение корня на поперечном срезе в зоне всасывания.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корня. Синтез биологически активных веществ. Вегетативное размножение. Видоизменения корней и их функции.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корня на живых объектах или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анатомического строения корня на готовых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кончика корня проростка пшеницы и первичного строения корня ириса (или другого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корневых волосков с помощью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влияния воздуха на развитие корней.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метаморфозов корня.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FB0224" w:rsidRPr="00FB0224" w:rsidRDefault="00FB0224" w:rsidP="00FB0224">
      <w:pPr>
        <w:pStyle w:val="24"/>
        <w:shd w:val="clear" w:color="auto" w:fill="auto"/>
        <w:spacing w:before="0" w:after="240" w:line="240" w:lineRule="auto"/>
        <w:ind w:firstLine="760"/>
        <w:rPr>
          <w:sz w:val="24"/>
          <w:szCs w:val="24"/>
        </w:rPr>
      </w:pPr>
      <w:r w:rsidRPr="00FB0224">
        <w:rPr>
          <w:sz w:val="24"/>
          <w:szCs w:val="24"/>
        </w:rPr>
        <w:t>Демонстрация способов вегетативного размножения на примере комнатных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митоза в корешке лука.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жизненных циклов растений на гербарных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Методы микроклонального размножения растений.</w:t>
      </w:r>
    </w:p>
    <w:p w:rsidR="00FB0224" w:rsidRPr="00FB0224" w:rsidRDefault="00FB0224" w:rsidP="00FB0224">
      <w:pPr>
        <w:pStyle w:val="24"/>
        <w:shd w:val="clear" w:color="auto" w:fill="auto"/>
        <w:tabs>
          <w:tab w:val="left" w:pos="4013"/>
        </w:tabs>
        <w:spacing w:before="0" w:after="0" w:line="240" w:lineRule="auto"/>
        <w:ind w:firstLine="780"/>
        <w:rPr>
          <w:sz w:val="24"/>
          <w:szCs w:val="24"/>
        </w:rPr>
      </w:pPr>
      <w:r w:rsidRPr="00FB0224">
        <w:rPr>
          <w:sz w:val="24"/>
          <w:szCs w:val="24"/>
        </w:rPr>
        <w:t>Классификация цветковых. Однодольные и Двудольные. Семейства цветковых. Двудольные:</w:t>
      </w:r>
      <w:r w:rsidRPr="00FB0224">
        <w:rPr>
          <w:sz w:val="24"/>
          <w:szCs w:val="24"/>
        </w:rPr>
        <w:tab/>
        <w:t>Крестоцветные, Розоцветные, Паслёновые,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отличительных признаков представителей семейств покрытосеменных.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представителей различных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Экология растений. 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FB0224" w:rsidRPr="00FB0224" w:rsidRDefault="00FB0224" w:rsidP="00FB0224">
      <w:pPr>
        <w:pStyle w:val="24"/>
        <w:shd w:val="clear" w:color="auto" w:fill="auto"/>
        <w:spacing w:before="0" w:after="13" w:line="240" w:lineRule="auto"/>
        <w:rPr>
          <w:sz w:val="24"/>
          <w:szCs w:val="24"/>
        </w:rPr>
      </w:pPr>
      <w:r w:rsidRPr="00FB0224">
        <w:rPr>
          <w:sz w:val="24"/>
          <w:szCs w:val="24"/>
        </w:rPr>
        <w:t>Растительность (растительный покров). Флора.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видового состава и экологического состояния одного из растительных сообществ региона.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растений различных экологических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мир и деятельность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Палеоботаника. Ископаемые остатки растений. Окаменелости. Отпечатки. «Живые ископаемые» среди современных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своего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сортовых особенностей культурных растений.</w:t>
      </w:r>
    </w:p>
    <w:p w:rsidR="00FB0224" w:rsidRPr="00FB0224" w:rsidRDefault="00FB0224" w:rsidP="00FB0224">
      <w:pPr>
        <w:pStyle w:val="24"/>
        <w:shd w:val="clear" w:color="auto" w:fill="auto"/>
        <w:tabs>
          <w:tab w:val="left" w:pos="1603"/>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09"/>
        </w:tabs>
        <w:spacing w:before="0" w:after="0" w:line="240" w:lineRule="auto"/>
        <w:ind w:firstLine="780"/>
        <w:rPr>
          <w:sz w:val="24"/>
          <w:szCs w:val="24"/>
        </w:rPr>
      </w:pPr>
      <w:r w:rsidRPr="00FB0224">
        <w:rPr>
          <w:sz w:val="24"/>
          <w:szCs w:val="24"/>
        </w:rPr>
        <w:t>Грибы и грибоподобные организмы.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Съедобные и ядовитые грибы.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Зигомицеты. Основные черты организации на примере мукора. Роль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особенностей строения плодовых тел шляпочных грибов на микроскопических препаратах и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плесневых грибов: мукора и пеницилла.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внешних факторов на процесс размножения дрожжей.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и жизненного цикла фитофторы на живом и гербарном материале.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лишайников (на гербарных образцах).</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Животные.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Зоология - наука о животных.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Общие и специальные разделы зоологии. Краткая история развития зоологии.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Демонстрация портретов учёных, изображений, моделей животных, муляжи животных, влажных препаратов и другое.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Составление рекомендаций по сбору зоологических коллекций.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Составление описаний профессий, связанных с зоологией.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Общая организация животного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клеток под микроскопом на временных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Сравнение растительной и животной клеток.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тканей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жизнедеятельность животного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Организменный уровень организации жизни.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питания простейшего под микроскопом на временных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питания отдельных представителей различных групп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Дыхание при помощи трахей. Лёгкие. Эволюция дыхательной системы у позвоночных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и жизнедеятельности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химического состава скелета колониальных коралловых полипов.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жизнедеятельности, внешнего и внутреннего строения пресноводных плоских червей.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паразитических плоских червей на влажных препаратах.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человеческой (свиной) аскариды.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внешнего и внутреннего строения дождевого червя.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внешнего и внутреннего строения медицинской пиявки.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многощетинковых червей.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двустворчатого моллюска.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брюхоногого моллюска.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головоногого моллюска.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раковин моллюсков.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 Ракообразные. Строение и морфология ракообразных на примере речного рака. Разнообразие ракообразных.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 Паукообразные. Строение и морфология паукообразных на примере паука-крестовика. Разнообразие паукообразных.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строения и конечностей ракообразных.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внутреннего строения ракообразного.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ротового аппарата и конечностей насекомого.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внутреннего строения насекомого.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Подтип Г оловохордовые. Строение и жизнедеятельность ланцетника. 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ланцетника на фиксированных препаратах.</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Разнообразие и эволюция позвоночных животных.</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Общий обзор строения и развития позвоночных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Надкласс Рыбы.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Изучение внешнего и внутреннего строения рыбы.</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Изучение скелета костных и хрящевых рыб.</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Изучение разнообразия рыб.</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Определение возраста рыб по чешуе.</w:t>
      </w:r>
    </w:p>
    <w:p w:rsidR="00FB0224" w:rsidRPr="00FB0224" w:rsidRDefault="00FB0224" w:rsidP="00FB0224">
      <w:pPr>
        <w:pStyle w:val="24"/>
        <w:shd w:val="clear" w:color="auto" w:fill="auto"/>
        <w:spacing w:before="0" w:after="8" w:line="240" w:lineRule="auto"/>
        <w:ind w:firstLine="760"/>
        <w:rPr>
          <w:sz w:val="24"/>
          <w:szCs w:val="24"/>
        </w:rPr>
      </w:pPr>
      <w:r w:rsidRPr="00FB0224">
        <w:rPr>
          <w:sz w:val="24"/>
          <w:szCs w:val="24"/>
        </w:rPr>
        <w:t>Выход позвоночных на сушу. Амфибии, или Земноводные.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лягушки и тритона.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скелета лягушки.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индивидуального развития земноводного.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Амниоты. Рептилии, или Пресмыкающиеся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ящерицы.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скелета ящерицы.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разнообразия пресмыкающихся.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строения и перьевого покрова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яйца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птиц с использованием определителей.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черепа и зубной системы различных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разнообразия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Эволюция и экология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Эволюция беспозвоночных животных. Эволюция хордовых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Земли, географических карт (животный мир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природного сообщества: состава и структуры.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Экскурсия или видеоэкскурсия.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Сезонные явления в жизни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насекомых-вредителей сельскохозяйственных культур.</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Наблюдения за птицами в городской среде.</w:t>
      </w:r>
    </w:p>
    <w:p w:rsidR="00FB0224" w:rsidRPr="00FB0224" w:rsidRDefault="00FB0224" w:rsidP="00FB0224">
      <w:pPr>
        <w:pStyle w:val="24"/>
        <w:shd w:val="clear" w:color="auto" w:fill="auto"/>
        <w:tabs>
          <w:tab w:val="left" w:pos="1573"/>
        </w:tabs>
        <w:spacing w:before="0" w:after="166"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74"/>
        </w:tabs>
        <w:spacing w:before="0" w:after="8" w:line="240" w:lineRule="auto"/>
        <w:ind w:firstLine="780"/>
        <w:rPr>
          <w:sz w:val="24"/>
          <w:szCs w:val="24"/>
        </w:rPr>
      </w:pPr>
      <w:r w:rsidRPr="00FB0224">
        <w:rPr>
          <w:sz w:val="24"/>
          <w:szCs w:val="24"/>
        </w:rPr>
        <w:t>Введение.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FB0224" w:rsidRPr="00FB0224" w:rsidRDefault="00FB0224" w:rsidP="00FB0224">
      <w:pPr>
        <w:pStyle w:val="24"/>
        <w:shd w:val="clear" w:color="auto" w:fill="auto"/>
        <w:tabs>
          <w:tab w:val="left" w:pos="1774"/>
        </w:tabs>
        <w:spacing w:before="0" w:after="0" w:line="240" w:lineRule="auto"/>
        <w:ind w:firstLine="780"/>
        <w:rPr>
          <w:sz w:val="24"/>
          <w:szCs w:val="24"/>
        </w:rPr>
      </w:pPr>
      <w:r w:rsidRPr="00FB0224">
        <w:rPr>
          <w:sz w:val="24"/>
          <w:szCs w:val="24"/>
        </w:rPr>
        <w:t>Общий обзор клеток и тканей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Просмотр электронно-микроскопических фотографий препаратов строения клетки и межклеточных контактов.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Микроскопирование препаратов основных типов тканей.</w:t>
      </w:r>
    </w:p>
    <w:p w:rsidR="00FB0224" w:rsidRPr="00FB0224" w:rsidRDefault="00FB0224" w:rsidP="00FB0224">
      <w:pPr>
        <w:pStyle w:val="24"/>
        <w:shd w:val="clear" w:color="auto" w:fill="auto"/>
        <w:tabs>
          <w:tab w:val="left" w:pos="1779"/>
        </w:tabs>
        <w:spacing w:before="0" w:after="0" w:line="240" w:lineRule="auto"/>
        <w:ind w:firstLine="780"/>
        <w:rPr>
          <w:sz w:val="24"/>
          <w:szCs w:val="24"/>
        </w:rPr>
      </w:pPr>
      <w:r w:rsidRPr="00FB0224">
        <w:rPr>
          <w:sz w:val="24"/>
          <w:szCs w:val="24"/>
        </w:rPr>
        <w:t>Нервная 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нервной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головного мозга на макетах.</w:t>
      </w:r>
    </w:p>
    <w:p w:rsidR="00FB0224" w:rsidRPr="00FB0224" w:rsidRDefault="00FB0224" w:rsidP="00FB0224">
      <w:pPr>
        <w:pStyle w:val="24"/>
        <w:shd w:val="clear" w:color="auto" w:fill="auto"/>
        <w:tabs>
          <w:tab w:val="left" w:pos="1754"/>
        </w:tabs>
        <w:spacing w:before="0" w:after="0" w:line="240" w:lineRule="auto"/>
        <w:ind w:firstLine="760"/>
        <w:rPr>
          <w:sz w:val="24"/>
          <w:szCs w:val="24"/>
        </w:rPr>
      </w:pPr>
      <w:r w:rsidRPr="00FB0224">
        <w:rPr>
          <w:sz w:val="24"/>
          <w:szCs w:val="24"/>
        </w:rPr>
        <w:t>Сенсорные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вкуса, обоняния, мышечного и кожного чувства: анатомия и физиология, их нарушения.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разборных моделей глаза и 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чувств.</w:t>
      </w:r>
    </w:p>
    <w:p w:rsidR="00FB0224" w:rsidRPr="00FB0224" w:rsidRDefault="00FB0224" w:rsidP="00FB0224">
      <w:pPr>
        <w:pStyle w:val="24"/>
        <w:shd w:val="clear" w:color="auto" w:fill="auto"/>
        <w:tabs>
          <w:tab w:val="left" w:pos="1778"/>
        </w:tabs>
        <w:spacing w:before="0" w:after="0" w:line="240" w:lineRule="auto"/>
        <w:ind w:firstLine="760"/>
        <w:rPr>
          <w:sz w:val="24"/>
          <w:szCs w:val="24"/>
        </w:rPr>
      </w:pPr>
      <w:r w:rsidRPr="00FB0224">
        <w:rPr>
          <w:sz w:val="24"/>
          <w:szCs w:val="24"/>
        </w:rPr>
        <w:t>Эндокринная система.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Прочие органы и ткани, выделяющие гормоны: почки, сердце, желудочно-кишечный тракт, жировая ткань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эндокринных органов.</w:t>
      </w:r>
    </w:p>
    <w:p w:rsidR="00FB0224" w:rsidRPr="00FB0224" w:rsidRDefault="00FB0224" w:rsidP="00FB0224">
      <w:pPr>
        <w:pStyle w:val="24"/>
        <w:shd w:val="clear" w:color="auto" w:fill="auto"/>
        <w:tabs>
          <w:tab w:val="left" w:pos="1778"/>
        </w:tabs>
        <w:spacing w:before="0" w:after="0" w:line="240" w:lineRule="auto"/>
        <w:ind w:firstLine="760"/>
        <w:rPr>
          <w:sz w:val="24"/>
          <w:szCs w:val="24"/>
        </w:rPr>
      </w:pPr>
      <w:r w:rsidRPr="00FB0224">
        <w:rPr>
          <w:sz w:val="24"/>
          <w:szCs w:val="24"/>
        </w:rPr>
        <w:t>Поведение.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FB0224" w:rsidRPr="00FB0224" w:rsidRDefault="00FB0224" w:rsidP="00FB0224">
      <w:pPr>
        <w:pStyle w:val="24"/>
        <w:shd w:val="clear" w:color="auto" w:fill="auto"/>
        <w:tabs>
          <w:tab w:val="left" w:pos="1807"/>
        </w:tabs>
        <w:spacing w:before="0" w:after="13" w:line="240" w:lineRule="auto"/>
        <w:ind w:firstLine="760"/>
        <w:rPr>
          <w:sz w:val="24"/>
          <w:szCs w:val="24"/>
        </w:rPr>
      </w:pPr>
      <w:r w:rsidRPr="00FB0224">
        <w:rPr>
          <w:sz w:val="24"/>
          <w:szCs w:val="24"/>
        </w:rPr>
        <w:t>Опорно-двигательный аппарат.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Скелеты поясов конечностей и свободных конечностей: анатомические особенности входящих в их состав костей.</w:t>
      </w:r>
    </w:p>
    <w:p w:rsidR="00FB0224" w:rsidRPr="00FB0224" w:rsidRDefault="00FB0224" w:rsidP="00FB0224">
      <w:pPr>
        <w:pStyle w:val="24"/>
        <w:shd w:val="clear" w:color="auto" w:fill="auto"/>
        <w:tabs>
          <w:tab w:val="left" w:pos="3749"/>
          <w:tab w:val="left" w:pos="7046"/>
        </w:tabs>
        <w:spacing w:before="0" w:after="0" w:line="240" w:lineRule="auto"/>
        <w:ind w:firstLine="760"/>
        <w:rPr>
          <w:sz w:val="24"/>
          <w:szCs w:val="24"/>
        </w:rPr>
      </w:pPr>
      <w:r w:rsidRPr="00FB0224">
        <w:rPr>
          <w:sz w:val="24"/>
          <w:szCs w:val="24"/>
        </w:rPr>
        <w:t>Нарушения строения скелетной системы. Возрастные изменения, остеопороз. Травмы. Заболевания</w:t>
      </w:r>
      <w:r w:rsidRPr="00FB0224">
        <w:rPr>
          <w:sz w:val="24"/>
          <w:szCs w:val="24"/>
        </w:rPr>
        <w:tab/>
        <w:t>опорно-двигательного</w:t>
      </w:r>
      <w:r w:rsidRPr="00FB0224">
        <w:rPr>
          <w:sz w:val="24"/>
          <w:szCs w:val="24"/>
        </w:rPr>
        <w:tab/>
        <w:t>аппарата, связанные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скелета человека, черепа, конечностей, позвонков, распилов костей.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скелета человека на макетах.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16"/>
        </w:tabs>
        <w:spacing w:before="0" w:after="0" w:line="240" w:lineRule="auto"/>
        <w:ind w:firstLine="760"/>
        <w:rPr>
          <w:sz w:val="24"/>
          <w:szCs w:val="24"/>
        </w:rPr>
      </w:pPr>
      <w:r w:rsidRPr="00FB0224">
        <w:rPr>
          <w:sz w:val="24"/>
          <w:szCs w:val="24"/>
        </w:rPr>
        <w:t>Кровеносная и лимфатическая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Просмотр гистологических препаратов сердечной мышцы.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Электрокардиография.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артериального давления и пульса.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Кровеносная система и лимфатическая система.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Анатомия лимфатической системы: лимфатические сосуды и лимфатические узлы. Причины движения крови и лимфы по сосудам.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гистологических препаратов стенок сосудов.</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гистологических препаратов крови и органов кроветворения.</w:t>
      </w:r>
    </w:p>
    <w:p w:rsidR="00FB0224" w:rsidRPr="00FB0224" w:rsidRDefault="00FB0224" w:rsidP="00FB0224">
      <w:pPr>
        <w:pStyle w:val="24"/>
        <w:shd w:val="clear" w:color="auto" w:fill="auto"/>
        <w:tabs>
          <w:tab w:val="left" w:pos="1741"/>
        </w:tabs>
        <w:spacing w:before="0" w:after="0" w:line="240" w:lineRule="auto"/>
        <w:ind w:firstLine="740"/>
        <w:rPr>
          <w:sz w:val="24"/>
          <w:szCs w:val="24"/>
        </w:rPr>
      </w:pPr>
      <w:r w:rsidRPr="00FB0224">
        <w:rPr>
          <w:sz w:val="24"/>
          <w:szCs w:val="24"/>
        </w:rPr>
        <w:t>Дыхательная система.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Демонстрация модели гортани, модели, проясняющей механизм вдоха и выдоха.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частоты дыхания.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Влияние различных факторов на частоту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Спирография.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дыхания.</w:t>
      </w:r>
    </w:p>
    <w:p w:rsidR="00FB0224" w:rsidRPr="00FB0224" w:rsidRDefault="00FB0224" w:rsidP="00FB0224">
      <w:pPr>
        <w:pStyle w:val="24"/>
        <w:shd w:val="clear" w:color="auto" w:fill="auto"/>
        <w:tabs>
          <w:tab w:val="left" w:pos="1931"/>
        </w:tabs>
        <w:spacing w:before="0" w:after="0" w:line="240" w:lineRule="auto"/>
        <w:ind w:firstLine="760"/>
        <w:rPr>
          <w:sz w:val="24"/>
          <w:szCs w:val="24"/>
        </w:rPr>
      </w:pPr>
      <w:r w:rsidRPr="00FB0224">
        <w:rPr>
          <w:sz w:val="24"/>
          <w:szCs w:val="24"/>
        </w:rPr>
        <w:t>Пищеварительная система.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Нервная и гуморальная регуляция процессов пищеварения, углеводного, липидного, белкового обмена.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торса человека, таблиц.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пищеварительной системы.</w:t>
      </w:r>
    </w:p>
    <w:p w:rsidR="00FB0224" w:rsidRPr="00FB0224" w:rsidRDefault="00FB0224" w:rsidP="00FB0224">
      <w:pPr>
        <w:pStyle w:val="24"/>
        <w:shd w:val="clear" w:color="auto" w:fill="auto"/>
        <w:tabs>
          <w:tab w:val="left" w:pos="1931"/>
        </w:tabs>
        <w:spacing w:before="0" w:after="0" w:line="240" w:lineRule="auto"/>
        <w:ind w:firstLine="760"/>
        <w:rPr>
          <w:sz w:val="24"/>
          <w:szCs w:val="24"/>
        </w:rPr>
      </w:pPr>
      <w:r w:rsidRPr="00FB0224">
        <w:rPr>
          <w:sz w:val="24"/>
          <w:szCs w:val="24"/>
        </w:rPr>
        <w:t>Выделительная система.</w:t>
      </w:r>
    </w:p>
    <w:p w:rsidR="00FB0224" w:rsidRPr="00FB0224" w:rsidRDefault="00FB0224" w:rsidP="003B2BB4">
      <w:pPr>
        <w:pStyle w:val="24"/>
        <w:shd w:val="clear" w:color="auto" w:fill="auto"/>
        <w:tabs>
          <w:tab w:val="left" w:pos="7034"/>
        </w:tabs>
        <w:spacing w:before="0" w:after="0" w:line="240" w:lineRule="auto"/>
        <w:ind w:firstLine="760"/>
        <w:rPr>
          <w:sz w:val="24"/>
          <w:szCs w:val="24"/>
        </w:rPr>
      </w:pPr>
      <w:r w:rsidRPr="00FB0224">
        <w:rPr>
          <w:sz w:val="24"/>
          <w:szCs w:val="24"/>
        </w:rPr>
        <w:t>Строение</w:t>
      </w:r>
      <w:r w:rsidR="003B2BB4">
        <w:rPr>
          <w:sz w:val="24"/>
          <w:szCs w:val="24"/>
        </w:rPr>
        <w:t xml:space="preserve"> выделительной системы: </w:t>
      </w:r>
      <w:r w:rsidRPr="00FB0224">
        <w:rPr>
          <w:sz w:val="24"/>
          <w:szCs w:val="24"/>
        </w:rPr>
        <w:t>почки,</w:t>
      </w:r>
      <w:r w:rsidR="003B2BB4">
        <w:rPr>
          <w:sz w:val="24"/>
          <w:szCs w:val="24"/>
        </w:rPr>
        <w:t xml:space="preserve"> </w:t>
      </w:r>
      <w:r w:rsidRPr="00FB0224">
        <w:rPr>
          <w:sz w:val="24"/>
          <w:szCs w:val="24"/>
        </w:rPr>
        <w:t>мочеточники,</w:t>
      </w:r>
      <w:r w:rsidR="003B2BB4">
        <w:rPr>
          <w:sz w:val="24"/>
          <w:szCs w:val="24"/>
        </w:rPr>
        <w:t xml:space="preserve"> </w:t>
      </w:r>
      <w:r w:rsidRPr="00FB0224">
        <w:rPr>
          <w:sz w:val="24"/>
          <w:szCs w:val="24"/>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таблиц, модели «Строение почки млекопитающего», муляжа почек человека,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разных участков почки, мочеточника, мочевого пузыря.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Половая система.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Стадии гаметогенеза. Отличия оогенеза и сперматогенеза друг от друга. Оплодотворение.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Женская половая система: яичники, маточные трубы, матка, влагалище, внешние половые органы. Менструальный цикл.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Мужская половая система: семенники и прочие внутренние половые органы, внешние половые органы.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Нервная и гуморальная регуляция работы органов половой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половой системы.</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Кожа и её производные.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модели строения кожи, таблиц, слайдов.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эпидермиса и дермы.</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Адаптации 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Терморегуляция: роль кожи и сосудов. Гипоталамус как центр нейрогуморальной регуляции теплообмена. Поведенческие адаптации.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FB0224" w:rsidRPr="00FB0224" w:rsidRDefault="00FB0224" w:rsidP="00FB0224">
      <w:pPr>
        <w:pStyle w:val="24"/>
        <w:shd w:val="clear" w:color="auto" w:fill="auto"/>
        <w:tabs>
          <w:tab w:val="left" w:pos="3784"/>
        </w:tabs>
        <w:spacing w:before="0" w:after="0" w:line="240" w:lineRule="auto"/>
        <w:ind w:firstLine="760"/>
        <w:rPr>
          <w:sz w:val="24"/>
          <w:szCs w:val="24"/>
        </w:rPr>
      </w:pPr>
      <w:r w:rsidRPr="00FB0224">
        <w:rPr>
          <w:sz w:val="24"/>
          <w:szCs w:val="24"/>
        </w:rPr>
        <w:t>Циркадные ритмы.</w:t>
      </w:r>
      <w:r w:rsidRPr="00FB0224">
        <w:rPr>
          <w:sz w:val="24"/>
          <w:szCs w:val="24"/>
        </w:rPr>
        <w:tab/>
        <w:t>Влияние продолжительности светового дня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на нейрогуморальную регуляцию процессов жизнедеятельности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Адаптации к невесомости. Перестройки метаболизма в условиях низкой гравитации, профилактика негативных последствий.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пособий и обучающих видеороликов.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Генетика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FB0224" w:rsidRPr="00FB0224" w:rsidRDefault="00FB0224" w:rsidP="00FB0224">
      <w:pPr>
        <w:pStyle w:val="24"/>
        <w:shd w:val="clear" w:color="auto" w:fill="auto"/>
        <w:tabs>
          <w:tab w:val="left" w:pos="3122"/>
        </w:tabs>
        <w:spacing w:before="0" w:after="0" w:line="240" w:lineRule="auto"/>
        <w:ind w:firstLine="760"/>
        <w:rPr>
          <w:sz w:val="24"/>
          <w:szCs w:val="24"/>
        </w:rPr>
      </w:pPr>
      <w:r w:rsidRPr="00FB0224">
        <w:rPr>
          <w:sz w:val="24"/>
          <w:szCs w:val="24"/>
        </w:rPr>
        <w:t>Изменчивость:</w:t>
      </w:r>
      <w:r w:rsidRPr="00FB0224">
        <w:rPr>
          <w:sz w:val="24"/>
          <w:szCs w:val="24"/>
        </w:rPr>
        <w:tab/>
        <w:t>наследственная и ненаследственная. Примеры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Популяционная генетика. Понятие генофонда. Распределение частот аллелей в популяции. Закон Харди-Вайнберга.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Решение генетических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Демонстрация таблиц, плакатов, кинофрагментов, роликов из Интернета.</w:t>
      </w:r>
    </w:p>
    <w:p w:rsidR="00FB0224" w:rsidRPr="00FB0224" w:rsidRDefault="00FB0224" w:rsidP="00FB0224">
      <w:pPr>
        <w:pStyle w:val="24"/>
        <w:shd w:val="clear" w:color="auto" w:fill="auto"/>
        <w:tabs>
          <w:tab w:val="left" w:pos="1935"/>
        </w:tabs>
        <w:spacing w:before="0" w:after="0" w:line="240" w:lineRule="auto"/>
        <w:ind w:firstLine="780"/>
        <w:rPr>
          <w:sz w:val="24"/>
          <w:szCs w:val="24"/>
        </w:rPr>
      </w:pPr>
      <w:r w:rsidRPr="00FB0224">
        <w:rPr>
          <w:sz w:val="24"/>
          <w:szCs w:val="24"/>
        </w:rPr>
        <w:t>Антропогенез</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Приматы: отличительные черты, состав и эволюция отряда.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FB0224" w:rsidRPr="00FB0224" w:rsidRDefault="00FB0224" w:rsidP="00FB0224">
      <w:pPr>
        <w:pStyle w:val="24"/>
        <w:shd w:val="clear" w:color="auto" w:fill="auto"/>
        <w:tabs>
          <w:tab w:val="left" w:pos="1924"/>
        </w:tabs>
        <w:spacing w:before="0" w:after="13" w:line="240" w:lineRule="auto"/>
        <w:ind w:firstLine="76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таблиц, плакатов, кинофрагментов, видеороликов из Интернета.</w:t>
      </w:r>
    </w:p>
    <w:p w:rsidR="00FB0224" w:rsidRPr="00FB0224" w:rsidRDefault="00FB0224" w:rsidP="00FB0224">
      <w:pPr>
        <w:pStyle w:val="24"/>
        <w:shd w:val="clear" w:color="auto" w:fill="auto"/>
        <w:tabs>
          <w:tab w:val="left" w:pos="1558"/>
        </w:tabs>
        <w:spacing w:before="0" w:after="0" w:line="240" w:lineRule="auto"/>
        <w:ind w:firstLine="760"/>
        <w:rPr>
          <w:sz w:val="24"/>
          <w:szCs w:val="24"/>
        </w:rPr>
      </w:pPr>
      <w:r w:rsidRPr="00FB0224">
        <w:rPr>
          <w:sz w:val="24"/>
          <w:szCs w:val="24"/>
        </w:rPr>
        <w:t>Планируемые результаты освоения программы по биологии (углублённый уровень) на уровне основного общего образования.</w:t>
      </w:r>
    </w:p>
    <w:p w:rsidR="00FB0224" w:rsidRPr="00FB0224" w:rsidRDefault="00FB0224" w:rsidP="00FB0224">
      <w:pPr>
        <w:pStyle w:val="24"/>
        <w:shd w:val="clear" w:color="auto" w:fill="auto"/>
        <w:tabs>
          <w:tab w:val="left" w:pos="1770"/>
        </w:tabs>
        <w:spacing w:before="0" w:after="0" w:line="240" w:lineRule="auto"/>
        <w:ind w:firstLine="76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23"/>
        </w:tabs>
        <w:spacing w:before="0" w:after="0" w:line="240" w:lineRule="auto"/>
        <w:ind w:firstLine="76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52"/>
        </w:tabs>
        <w:spacing w:before="0" w:after="0" w:line="240" w:lineRule="auto"/>
        <w:ind w:firstLine="76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52"/>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93"/>
        </w:tabs>
        <w:spacing w:before="0" w:after="0" w:line="240" w:lineRule="auto"/>
        <w:ind w:firstLine="78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93"/>
        </w:tabs>
        <w:spacing w:before="0" w:after="0" w:line="240" w:lineRule="auto"/>
        <w:ind w:firstLine="78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93"/>
        </w:tabs>
        <w:spacing w:before="0" w:after="0" w:line="240" w:lineRule="auto"/>
        <w:ind w:firstLine="78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93"/>
        </w:tabs>
        <w:spacing w:before="0" w:after="0" w:line="240" w:lineRule="auto"/>
        <w:ind w:firstLine="78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B0224" w:rsidRPr="00FB0224" w:rsidRDefault="00FB0224" w:rsidP="00FB0224">
      <w:pPr>
        <w:pStyle w:val="24"/>
        <w:shd w:val="clear" w:color="auto" w:fill="auto"/>
        <w:tabs>
          <w:tab w:val="left" w:pos="1191"/>
        </w:tabs>
        <w:spacing w:before="0" w:after="3"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201"/>
        </w:tabs>
        <w:spacing w:before="0" w:after="0" w:line="240" w:lineRule="auto"/>
        <w:ind w:firstLine="780"/>
        <w:rPr>
          <w:sz w:val="24"/>
          <w:szCs w:val="24"/>
        </w:rPr>
      </w:pPr>
      <w:r w:rsidRPr="00FB0224">
        <w:rPr>
          <w:sz w:val="24"/>
          <w:szCs w:val="24"/>
        </w:rPr>
        <w:t>адаптации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94"/>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58"/>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формировать гипотезу об истинности собственных суждений, 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58"/>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85"/>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377"/>
        </w:tabs>
        <w:spacing w:before="0" w:after="0" w:line="240" w:lineRule="auto"/>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различия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1"/>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84"/>
        </w:tabs>
        <w:spacing w:before="0" w:after="0" w:line="240" w:lineRule="auto"/>
        <w:ind w:firstLine="76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61"/>
        </w:tabs>
        <w:spacing w:before="0" w:after="0" w:line="240" w:lineRule="auto"/>
        <w:ind w:firstLine="74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владеть способами самоконтроля, самомотивации и рефлексии;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давать оценку ситуации и предлагать план её изменения;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оценивать соответствие результата цели и условиям.</w:t>
      </w:r>
    </w:p>
    <w:p w:rsidR="00FB0224" w:rsidRPr="00FB0224" w:rsidRDefault="00FB0224" w:rsidP="00FB0224">
      <w:pPr>
        <w:pStyle w:val="24"/>
        <w:shd w:val="clear" w:color="auto" w:fill="auto"/>
        <w:tabs>
          <w:tab w:val="left" w:pos="1161"/>
        </w:tabs>
        <w:spacing w:before="0" w:after="0" w:line="240" w:lineRule="auto"/>
        <w:ind w:firstLine="74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различать, называть и управлять собственными эмоциями и эмоциями других;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выявлять и анализировать причины эмоций;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61"/>
        </w:tabs>
        <w:spacing w:before="0" w:after="0" w:line="240" w:lineRule="auto"/>
        <w:ind w:firstLine="74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осознанно относиться к другому человеку, его мнению;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признавать своё право на ошибку и такое же право другого;</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открытость себе и другим;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729"/>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w:t>
      </w:r>
    </w:p>
    <w:p w:rsidR="00FB0224" w:rsidRPr="00FB0224" w:rsidRDefault="00FB0224" w:rsidP="00FB0224">
      <w:pPr>
        <w:pStyle w:val="24"/>
        <w:shd w:val="clear" w:color="auto" w:fill="auto"/>
        <w:tabs>
          <w:tab w:val="left" w:pos="1940"/>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подходы к построению современной системы высших растений (эмбриофит);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вегетативные органы растений на поперечных и продольных срезах,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определять тип строения вегетативных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основные группы одноклеточных организмов и выявлять между ними эволюционное родство;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принципы классификации растений, основные систематические группы растений;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архей,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8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зоологию и микологию как биологические науки, их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общие признаки животных и грибов, уровни организации животного и грибного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 грибов изучаемых</w:t>
      </w:r>
    </w:p>
    <w:p w:rsidR="00FB0224" w:rsidRPr="00FB0224" w:rsidRDefault="00FB0224" w:rsidP="00FB0224">
      <w:pPr>
        <w:pStyle w:val="24"/>
        <w:shd w:val="clear" w:color="auto" w:fill="auto"/>
        <w:spacing w:before="0" w:after="2" w:line="240" w:lineRule="auto"/>
        <w:rPr>
          <w:sz w:val="24"/>
          <w:szCs w:val="24"/>
        </w:rPr>
      </w:pPr>
      <w:r w:rsidRPr="00FB0224">
        <w:rPr>
          <w:sz w:val="24"/>
          <w:szCs w:val="24"/>
        </w:rPr>
        <w:t>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грибов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и индивидуального развития;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и грибов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и грибов в природных сообществах, цепи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устанавливать взаимосвязи между типом полости тела, типом кровеносной и выделительной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устанавливать взаимосвязи между строением животного и средой его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3"/>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микрофлора, микробном, микросимбионт;</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объяснять нейрогуморальную регуляцию процессов жизнедеятельности организма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E643FB" w:rsidRDefault="00E643FB" w:rsidP="00E643FB">
      <w:pPr>
        <w:pStyle w:val="24"/>
        <w:shd w:val="clear" w:color="auto" w:fill="auto"/>
        <w:spacing w:before="0" w:after="0" w:line="240" w:lineRule="auto"/>
        <w:ind w:firstLine="760"/>
        <w:rPr>
          <w:sz w:val="24"/>
          <w:szCs w:val="24"/>
        </w:rPr>
      </w:pPr>
    </w:p>
    <w:p w:rsidR="00E643FB" w:rsidRPr="00E643FB" w:rsidRDefault="00E643FB" w:rsidP="00E643FB">
      <w:pPr>
        <w:pStyle w:val="24"/>
        <w:shd w:val="clear" w:color="auto" w:fill="auto"/>
        <w:spacing w:before="0" w:after="0" w:line="240" w:lineRule="auto"/>
        <w:ind w:firstLine="760"/>
        <w:rPr>
          <w:b/>
          <w:sz w:val="24"/>
          <w:szCs w:val="24"/>
        </w:rPr>
      </w:pPr>
      <w:r w:rsidRPr="00E643FB">
        <w:rPr>
          <w:b/>
          <w:sz w:val="24"/>
          <w:szCs w:val="24"/>
        </w:rPr>
        <w:t>2.1.19.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C8041A">
      <w:pPr>
        <w:pStyle w:val="24"/>
        <w:numPr>
          <w:ilvl w:val="0"/>
          <w:numId w:val="78"/>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C8041A">
      <w:pPr>
        <w:pStyle w:val="24"/>
        <w:numPr>
          <w:ilvl w:val="0"/>
          <w:numId w:val="78"/>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 xml:space="preserve">2.1.20.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F476F" w:rsidP="003F476F">
      <w:pPr>
        <w:pStyle w:val="24"/>
        <w:shd w:val="clear" w:color="auto" w:fill="auto"/>
        <w:spacing w:before="0" w:after="0" w:line="240" w:lineRule="auto"/>
        <w:ind w:firstLine="760"/>
        <w:rPr>
          <w:b/>
          <w:sz w:val="24"/>
          <w:szCs w:val="24"/>
        </w:rPr>
      </w:pPr>
      <w:r w:rsidRPr="003F476F">
        <w:rPr>
          <w:b/>
          <w:sz w:val="24"/>
          <w:szCs w:val="24"/>
        </w:rPr>
        <w:t xml:space="preserve">2.1.21.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885B6E" w:rsidP="00885B6E">
      <w:pPr>
        <w:pStyle w:val="24"/>
        <w:shd w:val="clear" w:color="auto" w:fill="auto"/>
        <w:spacing w:before="0" w:after="0" w:line="240" w:lineRule="auto"/>
        <w:ind w:firstLine="780"/>
        <w:rPr>
          <w:b/>
          <w:sz w:val="24"/>
          <w:szCs w:val="24"/>
        </w:rPr>
      </w:pPr>
      <w:r w:rsidRPr="00885B6E">
        <w:rPr>
          <w:b/>
          <w:sz w:val="24"/>
          <w:szCs w:val="24"/>
        </w:rPr>
        <w:t>2.1.22.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461F4F" w:rsidP="00461F4F">
      <w:pPr>
        <w:pStyle w:val="24"/>
        <w:shd w:val="clear" w:color="auto" w:fill="auto"/>
        <w:spacing w:before="0" w:after="0" w:line="240" w:lineRule="auto"/>
        <w:rPr>
          <w:b/>
          <w:sz w:val="24"/>
          <w:szCs w:val="24"/>
        </w:rPr>
      </w:pPr>
      <w:r w:rsidRPr="00461F4F">
        <w:rPr>
          <w:b/>
          <w:sz w:val="24"/>
          <w:szCs w:val="24"/>
        </w:rPr>
        <w:t>2.1.23.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4"/>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61F4F">
      <w:pPr>
        <w:pStyle w:val="24"/>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4"/>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w:t>
      </w:r>
      <w:r w:rsidR="00C70C97">
        <w:rPr>
          <w:sz w:val="24"/>
          <w:szCs w:val="24"/>
        </w:rPr>
        <w:t xml:space="preserve"> </w:t>
      </w:r>
      <w:r w:rsidRPr="00461F4F">
        <w:rPr>
          <w:sz w:val="24"/>
          <w:szCs w:val="24"/>
        </w:rPr>
        <w:t>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4"/>
        <w:shd w:val="clear" w:color="auto" w:fill="auto"/>
        <w:spacing w:before="0" w:after="15" w:line="240" w:lineRule="auto"/>
        <w:ind w:firstLine="760"/>
        <w:rPr>
          <w:sz w:val="24"/>
          <w:szCs w:val="24"/>
        </w:rPr>
      </w:pPr>
      <w:r w:rsidRPr="00461F4F">
        <w:rPr>
          <w:sz w:val="24"/>
          <w:szCs w:val="24"/>
        </w:rPr>
        <w:t>передвижения с мячом по площадке;</w:t>
      </w:r>
    </w:p>
    <w:p w:rsidR="00461F4F" w:rsidRPr="00461F4F" w:rsidRDefault="00461F4F" w:rsidP="00461F4F">
      <w:pPr>
        <w:pStyle w:val="24"/>
        <w:shd w:val="clear" w:color="auto" w:fill="auto"/>
        <w:spacing w:before="0" w:after="0" w:line="240" w:lineRule="auto"/>
        <w:ind w:left="760" w:right="1660"/>
        <w:rPr>
          <w:sz w:val="24"/>
          <w:szCs w:val="24"/>
        </w:rPr>
      </w:pPr>
      <w:r w:rsidRPr="00461F4F">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4"/>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4"/>
        <w:shd w:val="clear" w:color="auto" w:fill="auto"/>
        <w:tabs>
          <w:tab w:val="left" w:pos="1574"/>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4"/>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4"/>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4"/>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4"/>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4"/>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61F4F">
        <w:rPr>
          <w:sz w:val="24"/>
          <w:szCs w:val="24"/>
        </w:rPr>
        <w:tab/>
        <w:t>клубов, подготовке</w:t>
      </w:r>
      <w:r w:rsidRPr="00461F4F">
        <w:rPr>
          <w:sz w:val="24"/>
          <w:szCs w:val="24"/>
        </w:rPr>
        <w:tab/>
        <w:t>обучающихся к сдаче</w:t>
      </w:r>
      <w:r w:rsidRPr="00461F4F">
        <w:rPr>
          <w:sz w:val="24"/>
          <w:szCs w:val="24"/>
        </w:rPr>
        <w:tab/>
        <w:t>норм ГТО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4"/>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4"/>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4"/>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4"/>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4"/>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4"/>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4"/>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4"/>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4"/>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подающего при выносе мяча за линию дома.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4"/>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4"/>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 xml:space="preserve">2.1.24.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2"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2"/>
    </w:p>
    <w:p w:rsidR="00182B7D" w:rsidRPr="005C675C" w:rsidRDefault="00182B7D" w:rsidP="002F7F83">
      <w:pPr>
        <w:pStyle w:val="3"/>
        <w:ind w:left="0"/>
        <w:rPr>
          <w:rFonts w:ascii="Times New Roman" w:hAnsi="Times New Roman" w:cs="Times New Roman"/>
          <w:b/>
          <w:sz w:val="24"/>
          <w:szCs w:val="24"/>
        </w:rPr>
      </w:pPr>
      <w:bookmarkStart w:id="3"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3"/>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 w:name="_Hlk107041641"/>
      <w:bookmarkEnd w:id="4"/>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5C675C" w:rsidRDefault="00182B7D" w:rsidP="002F7F83">
      <w:pPr>
        <w:pStyle w:val="3"/>
        <w:ind w:left="0"/>
        <w:rPr>
          <w:rFonts w:ascii="Times New Roman" w:hAnsi="Times New Roman" w:cs="Times New Roman"/>
          <w:b/>
          <w:sz w:val="24"/>
          <w:szCs w:val="24"/>
        </w:rPr>
      </w:pPr>
      <w:bookmarkStart w:id="5" w:name="_Toc114235903"/>
      <w:r w:rsidRPr="005C675C">
        <w:rPr>
          <w:rFonts w:ascii="Times New Roman" w:hAnsi="Times New Roman" w:cs="Times New Roman"/>
          <w:b/>
          <w:sz w:val="24"/>
          <w:szCs w:val="24"/>
        </w:rPr>
        <w:t>2.3.1.1. Цель и задачи воспитания учащихся</w:t>
      </w:r>
      <w:bookmarkEnd w:id="5"/>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5C675C" w:rsidRDefault="002F7F83"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82B7D" w:rsidRPr="005C675C">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5C675C">
        <w:rPr>
          <w:rFonts w:ascii="Times New Roman" w:eastAsia="Calibri" w:hAnsi="Times New Roman" w:cs="Times New Roman"/>
          <w:b/>
          <w:sz w:val="24"/>
          <w:szCs w:val="24"/>
        </w:rPr>
        <w:t>цель воспитания</w:t>
      </w:r>
      <w:r w:rsidR="00182B7D" w:rsidRPr="005C675C">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bCs/>
          <w:sz w:val="24"/>
          <w:szCs w:val="24"/>
          <w:lang w:eastAsia="ru-RU"/>
        </w:rPr>
        <w:t>В воспитании обучающихся подросткового возраста (</w:t>
      </w:r>
      <w:r w:rsidRPr="005C675C">
        <w:rPr>
          <w:rFonts w:ascii="Times New Roman" w:eastAsia="№Е" w:hAnsi="Times New Roman" w:cs="Times New Roman"/>
          <w:b/>
          <w:bCs/>
          <w:sz w:val="24"/>
          <w:szCs w:val="24"/>
          <w:lang w:eastAsia="ru-RU"/>
        </w:rPr>
        <w:t>уровень основного общего образования</w:t>
      </w:r>
      <w:r w:rsidRPr="005C675C">
        <w:rPr>
          <w:rFonts w:ascii="Times New Roman" w:eastAsia="№Е" w:hAnsi="Times New Roman" w:cs="Times New Roman"/>
          <w:bCs/>
          <w:sz w:val="24"/>
          <w:szCs w:val="24"/>
          <w:lang w:eastAsia="ru-RU"/>
        </w:rPr>
        <w:t xml:space="preserve">) таким приоритетом является </w:t>
      </w:r>
      <w:r w:rsidRPr="005C675C">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5C675C">
        <w:rPr>
          <w:rFonts w:ascii="Times New Roman" w:eastAsia="№Е" w:hAnsi="Times New Roman" w:cs="Times New Roman"/>
          <w:b/>
          <w:sz w:val="24"/>
          <w:szCs w:val="24"/>
          <w:lang w:eastAsia="ru-RU"/>
        </w:rPr>
        <w:t>отношений</w:t>
      </w:r>
      <w:r w:rsidRPr="005C675C">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5C675C" w:rsidRDefault="00182B7D" w:rsidP="00182B7D">
      <w:pPr>
        <w:spacing w:after="0" w:line="240" w:lineRule="auto"/>
        <w:ind w:firstLine="709"/>
        <w:jc w:val="both"/>
        <w:rPr>
          <w:rFonts w:ascii="Times New Roman" w:eastAsia="№Е" w:hAnsi="Times New Roman" w:cs="Times New Roman"/>
          <w:iCs/>
          <w:sz w:val="24"/>
          <w:szCs w:val="24"/>
          <w:lang w:eastAsia="ru-RU"/>
        </w:rPr>
      </w:pPr>
      <w:r w:rsidRPr="005C675C">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675C">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C675C">
        <w:rPr>
          <w:rFonts w:ascii="Times New Roman" w:eastAsia="№Е" w:hAnsi="Times New Roman" w:cs="Times New Roman"/>
          <w:b/>
          <w:sz w:val="24"/>
          <w:szCs w:val="24"/>
          <w:lang w:eastAsia="ru-RU"/>
        </w:rPr>
        <w:t xml:space="preserve">задач: </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5C675C"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5C675C" w:rsidRDefault="00182B7D" w:rsidP="002F7F83">
      <w:pPr>
        <w:pStyle w:val="3"/>
        <w:ind w:left="0"/>
        <w:rPr>
          <w:rFonts w:ascii="Times New Roman" w:hAnsi="Times New Roman" w:cs="Times New Roman"/>
          <w:b/>
          <w:sz w:val="24"/>
          <w:szCs w:val="24"/>
        </w:rPr>
      </w:pPr>
      <w:bookmarkStart w:id="6" w:name="_Toc114235904"/>
      <w:r w:rsidRPr="005C675C">
        <w:rPr>
          <w:rFonts w:ascii="Times New Roman" w:hAnsi="Times New Roman" w:cs="Times New Roman"/>
          <w:b/>
          <w:sz w:val="24"/>
          <w:szCs w:val="24"/>
        </w:rPr>
        <w:t>2.3.1.2. Направления воспитания</w:t>
      </w:r>
      <w:bookmarkEnd w:id="6"/>
    </w:p>
    <w:p w:rsidR="00182B7D" w:rsidRPr="005C675C" w:rsidRDefault="00182B7D" w:rsidP="002F7F83">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эстетическое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ценности научного познания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5C675C" w:rsidRDefault="00182B7D" w:rsidP="002F7F83">
      <w:pPr>
        <w:pStyle w:val="3"/>
        <w:ind w:left="0"/>
        <w:rPr>
          <w:rFonts w:ascii="Times New Roman" w:hAnsi="Times New Roman" w:cs="Times New Roman"/>
          <w:b/>
          <w:sz w:val="24"/>
          <w:szCs w:val="24"/>
        </w:rPr>
      </w:pPr>
      <w:bookmarkStart w:id="7" w:name="_Toc114235905"/>
      <w:r w:rsidRPr="005C675C">
        <w:rPr>
          <w:rFonts w:ascii="Times New Roman" w:hAnsi="Times New Roman" w:cs="Times New Roman"/>
          <w:b/>
          <w:sz w:val="24"/>
          <w:szCs w:val="24"/>
        </w:rPr>
        <w:t>2.3.1.3. Целевые ориентиры результатов воспитания</w:t>
      </w:r>
      <w:bookmarkEnd w:id="7"/>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5C675C" w:rsidRDefault="00182B7D" w:rsidP="00182B7D">
      <w:pPr>
        <w:keepNext/>
        <w:keepLine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851"/>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Духовно-нравственное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Эстетическое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Экологическое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Ценности научного познания</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5C675C"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182B7D" w:rsidP="006D2B0A">
      <w:pPr>
        <w:pStyle w:val="3"/>
        <w:ind w:left="0"/>
        <w:rPr>
          <w:rFonts w:ascii="Times New Roman" w:eastAsia="Calibri" w:hAnsi="Times New Roman" w:cs="Times New Roman"/>
          <w:b/>
          <w:sz w:val="24"/>
          <w:szCs w:val="24"/>
        </w:rPr>
      </w:pPr>
      <w:bookmarkStart w:id="8" w:name="_Toc114235906"/>
      <w:r w:rsidRPr="005C675C">
        <w:rPr>
          <w:rFonts w:ascii="Times New Roman" w:eastAsia="Calibri" w:hAnsi="Times New Roman" w:cs="Times New Roman"/>
          <w:b/>
          <w:sz w:val="24"/>
          <w:szCs w:val="24"/>
        </w:rPr>
        <w:t xml:space="preserve">2.3.2. </w:t>
      </w:r>
      <w:r w:rsidR="006D2B0A" w:rsidRPr="005C675C">
        <w:rPr>
          <w:rStyle w:val="30"/>
          <w:rFonts w:ascii="Times New Roman" w:hAnsi="Times New Roman" w:cs="Times New Roman"/>
          <w:b/>
          <w:sz w:val="24"/>
          <w:szCs w:val="24"/>
        </w:rPr>
        <w:t>Содержательный раздел</w:t>
      </w:r>
      <w:bookmarkEnd w:id="8"/>
    </w:p>
    <w:p w:rsidR="00182B7D" w:rsidRPr="005C675C" w:rsidRDefault="00182B7D" w:rsidP="006D2B0A">
      <w:pPr>
        <w:pStyle w:val="3"/>
        <w:ind w:left="0"/>
        <w:rPr>
          <w:rFonts w:ascii="Times New Roman" w:hAnsi="Times New Roman" w:cs="Times New Roman"/>
          <w:b/>
          <w:sz w:val="24"/>
          <w:szCs w:val="24"/>
        </w:rPr>
      </w:pPr>
      <w:bookmarkStart w:id="9" w:name="_Toc114235907"/>
      <w:r w:rsidRPr="005C675C">
        <w:rPr>
          <w:rFonts w:ascii="Times New Roman" w:hAnsi="Times New Roman" w:cs="Times New Roman"/>
          <w:b/>
          <w:sz w:val="24"/>
          <w:szCs w:val="24"/>
        </w:rPr>
        <w:t>2.3.2.1. Уклад общеобразовательной организации</w:t>
      </w:r>
      <w:bookmarkEnd w:id="9"/>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Миссия </w:t>
      </w:r>
      <w:r w:rsidR="0021171B" w:rsidRPr="0021171B">
        <w:rPr>
          <w:rFonts w:ascii="Times New Roman" w:eastAsia="Times New Roman" w:hAnsi="Times New Roman" w:cs="Times New Roman"/>
          <w:sz w:val="24"/>
          <w:szCs w:val="24"/>
          <w:lang w:eastAsia="ru-RU"/>
        </w:rPr>
        <w:t xml:space="preserve">МБОУ «Средняя общеобразовательная Ивановская школа» </w:t>
      </w:r>
      <w:r w:rsidRPr="005C675C">
        <w:rPr>
          <w:rFonts w:ascii="Times New Roman" w:eastAsia="Calibri" w:hAnsi="Times New Roman" w:cs="Times New Roman"/>
          <w:sz w:val="24"/>
          <w:szCs w:val="24"/>
        </w:rPr>
        <w:t xml:space="preserve">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5C675C">
        <w:rPr>
          <w:rFonts w:ascii="Times New Roman" w:eastAsia="Calibri" w:hAnsi="Times New Roman" w:cs="Times New Roman"/>
          <w:sz w:val="24"/>
          <w:szCs w:val="24"/>
        </w:rPr>
        <w:t>естижным» социальным сценариям.</w:t>
      </w:r>
    </w:p>
    <w:p w:rsidR="00182B7D"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21171B">
        <w:rPr>
          <w:rFonts w:ascii="Times New Roman" w:eastAsia="Calibri" w:hAnsi="Times New Roman" w:cs="Times New Roman"/>
          <w:sz w:val="24"/>
          <w:szCs w:val="24"/>
        </w:rPr>
        <w:t>1987</w:t>
      </w:r>
      <w:r w:rsidRPr="005C675C">
        <w:rPr>
          <w:rFonts w:ascii="Times New Roman" w:eastAsia="Calibri" w:hAnsi="Times New Roman" w:cs="Times New Roman"/>
          <w:sz w:val="24"/>
          <w:szCs w:val="24"/>
        </w:rPr>
        <w:t xml:space="preserve"> году; сравнительно небольшим коллективом учащихся (среднегодовой контингент – не более </w:t>
      </w:r>
      <w:r w:rsidR="007C7E81" w:rsidRPr="005C675C">
        <w:rPr>
          <w:rFonts w:ascii="Times New Roman" w:eastAsia="Calibri" w:hAnsi="Times New Roman" w:cs="Times New Roman"/>
          <w:sz w:val="24"/>
          <w:szCs w:val="24"/>
        </w:rPr>
        <w:t>______</w:t>
      </w:r>
      <w:r w:rsidRPr="005C675C">
        <w:rPr>
          <w:rFonts w:ascii="Times New Roman" w:eastAsia="Calibri" w:hAnsi="Times New Roman" w:cs="Times New Roman"/>
          <w:sz w:val="24"/>
          <w:szCs w:val="24"/>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7C7E81" w:rsidRPr="005C675C">
        <w:rPr>
          <w:rFonts w:ascii="Times New Roman" w:eastAsia="Calibri" w:hAnsi="Times New Roman" w:cs="Times New Roman"/>
          <w:sz w:val="24"/>
          <w:szCs w:val="24"/>
        </w:rPr>
        <w:t>______</w:t>
      </w:r>
      <w:r w:rsidRPr="005C675C">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21171B">
        <w:rPr>
          <w:rFonts w:ascii="Times New Roman" w:eastAsia="Times New Roman" w:hAnsi="Times New Roman" w:cs="Times New Roman"/>
          <w:lang w:eastAsia="ru-RU"/>
        </w:rPr>
        <w:t xml:space="preserve">МБОУ </w:t>
      </w:r>
      <w:r w:rsidR="0021171B" w:rsidRPr="0021171B">
        <w:rPr>
          <w:rFonts w:ascii="Times New Roman" w:eastAsia="Times New Roman" w:hAnsi="Times New Roman" w:cs="Times New Roman"/>
          <w:sz w:val="24"/>
          <w:szCs w:val="24"/>
          <w:lang w:eastAsia="ru-RU"/>
        </w:rPr>
        <w:t>«Средняя общеобразовательная Ивановская школа»</w:t>
      </w:r>
      <w:r w:rsidR="0021171B">
        <w:rPr>
          <w:rFonts w:ascii="Times New Roman" w:eastAsia="Times New Roman" w:hAnsi="Times New Roman" w:cs="Times New Roman"/>
          <w:lang w:eastAsia="ru-RU"/>
        </w:rPr>
        <w:t xml:space="preserve"> </w:t>
      </w:r>
      <w:r w:rsidRPr="005C675C">
        <w:rPr>
          <w:rFonts w:ascii="Times New Roman" w:eastAsia="Calibri" w:hAnsi="Times New Roman" w:cs="Times New Roman"/>
          <w:iCs/>
          <w:w w:val="0"/>
          <w:sz w:val="24"/>
          <w:szCs w:val="24"/>
        </w:rPr>
        <w:t xml:space="preserve">функционирует </w:t>
      </w:r>
      <w:r w:rsidRPr="005C675C">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w:t>
      </w:r>
      <w:r w:rsidR="0021171B">
        <w:rPr>
          <w:rFonts w:ascii="Times New Roman" w:eastAsia="Calibri" w:hAnsi="Times New Roman" w:cs="Times New Roman"/>
          <w:sz w:val="24"/>
          <w:szCs w:val="24"/>
        </w:rPr>
        <w:t xml:space="preserve"> </w:t>
      </w:r>
      <w:r w:rsidR="0021171B" w:rsidRPr="0021171B">
        <w:rPr>
          <w:rFonts w:ascii="Times New Roman" w:eastAsia="Times New Roman" w:hAnsi="Times New Roman" w:cs="Times New Roman"/>
          <w:sz w:val="24"/>
          <w:szCs w:val="24"/>
          <w:lang w:eastAsia="ru-RU"/>
        </w:rPr>
        <w:t>МБОУ «Средняя общеобразовательная Ивановская школа»</w:t>
      </w:r>
      <w:r w:rsidRPr="005C675C">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5C675C" w:rsidRDefault="00182B7D" w:rsidP="00182B7D">
      <w:pPr>
        <w:spacing w:after="0" w:line="240" w:lineRule="auto"/>
        <w:ind w:firstLine="709"/>
        <w:jc w:val="both"/>
        <w:rPr>
          <w:rFonts w:ascii="Times New Roman" w:eastAsia="Calibri" w:hAnsi="Times New Roman" w:cs="Times New Roman"/>
          <w:sz w:val="24"/>
          <w:szCs w:val="24"/>
          <w:highlight w:val="yellow"/>
        </w:rPr>
      </w:pPr>
      <w:r w:rsidRPr="005C675C">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182B7D" w:rsidRPr="005C675C" w:rsidRDefault="00182B7D" w:rsidP="00182B7D">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Воспитание в школе осуществляется как: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1) воспитывающее обучение, реализуемое на уроке;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5C675C"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 реализация широкого спектра досуговых программ;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5C675C"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безопасность;</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общественных и личных интересов;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оптимальность затрат;</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требовательности с безусловным уважением;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вовлечение всех участников (методика КТД и др.);</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создание мотивации;</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использование потенциала участников;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обучение персонала;</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непрерывность (воспитание не сводится к мероприятиям);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стандартизации с творчеством.</w:t>
      </w:r>
    </w:p>
    <w:p w:rsidR="00182B7D" w:rsidRPr="005C675C" w:rsidRDefault="00182B7D" w:rsidP="006D2B0A">
      <w:pPr>
        <w:pStyle w:val="3"/>
        <w:ind w:left="0"/>
        <w:rPr>
          <w:rFonts w:ascii="Times New Roman" w:hAnsi="Times New Roman" w:cs="Times New Roman"/>
          <w:b/>
          <w:sz w:val="24"/>
          <w:szCs w:val="24"/>
        </w:rPr>
      </w:pPr>
      <w:bookmarkStart w:id="10" w:name="_Toc114235908"/>
      <w:r w:rsidRPr="005C675C">
        <w:rPr>
          <w:rFonts w:ascii="Times New Roman" w:hAnsi="Times New Roman" w:cs="Times New Roman"/>
          <w:b/>
          <w:sz w:val="24"/>
          <w:szCs w:val="24"/>
        </w:rPr>
        <w:t>2.3.2.2. Виды, формы и содержание воспитательной деятельности</w:t>
      </w:r>
      <w:bookmarkEnd w:id="10"/>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5C675C">
        <w:rPr>
          <w:rFonts w:ascii="Times New Roman" w:eastAsia="Calibri" w:hAnsi="Times New Roman" w:cs="Times New Roman"/>
          <w:b/>
          <w:w w:val="0"/>
          <w:sz w:val="24"/>
          <w:szCs w:val="24"/>
        </w:rPr>
        <w:t>направления</w:t>
      </w:r>
      <w:r w:rsidRPr="005C675C">
        <w:rPr>
          <w:rFonts w:ascii="Times New Roman" w:eastAsia="Calibri" w:hAnsi="Times New Roman" w:cs="Times New Roman"/>
          <w:w w:val="0"/>
          <w:sz w:val="24"/>
          <w:szCs w:val="24"/>
        </w:rPr>
        <w:t>:</w:t>
      </w:r>
      <w:r w:rsidRPr="005C675C">
        <w:rPr>
          <w:rFonts w:ascii="Times New Roman" w:eastAsia="Calibri"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гражданско-патриотическое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духовно-нравственное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эстетическое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w:t>
      </w:r>
      <w:r w:rsidRPr="005C675C">
        <w:rPr>
          <w:rFonts w:ascii="Times New Roman" w:eastAsia="Bookman Old Style" w:hAnsi="Times New Roman" w:cs="Times New Roman"/>
          <w:b/>
          <w:sz w:val="24"/>
          <w:szCs w:val="24"/>
        </w:rPr>
        <w:t xml:space="preserve"> </w:t>
      </w:r>
      <w:r w:rsidRPr="005C675C">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5C675C">
        <w:rPr>
          <w:rFonts w:ascii="Times New Roman" w:eastAsia="Bookman Old Style" w:hAnsi="Times New Roman" w:cs="Times New Roman"/>
          <w:iCs/>
          <w:w w:val="0"/>
          <w:sz w:val="24"/>
          <w:szCs w:val="24"/>
        </w:rPr>
        <w:t>;</w:t>
      </w:r>
      <w:r w:rsidRPr="005C675C">
        <w:rPr>
          <w:rFonts w:ascii="Times New Roman" w:eastAsia="Bookman Old Style"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трудовое </w:t>
      </w:r>
      <w:r w:rsidRPr="005C675C">
        <w:rPr>
          <w:rFonts w:ascii="Times New Roman" w:eastAsia="Bookman Old Style" w:hAnsi="Times New Roman" w:cs="Times New Roman"/>
          <w:sz w:val="24"/>
          <w:szCs w:val="24"/>
        </w:rPr>
        <w:t>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экологическое 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ценности научного познания</w:t>
      </w:r>
      <w:r w:rsidRPr="005C675C">
        <w:rPr>
          <w:rFonts w:ascii="Times New Roman" w:eastAsia="Bookman Old Style"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Указанные направления, с</w:t>
      </w:r>
      <w:r w:rsidRPr="005C675C">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5C675C">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182B7D" w:rsidRPr="005C675C"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«ШКОЛЬНЫЙ УРОК»</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Обучение является средством воспитания. </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5C675C">
        <w:rPr>
          <w:rFonts w:ascii="Times New Roman" w:eastAsia="№Е" w:hAnsi="Times New Roman" w:cs="Times New Roman"/>
          <w:b/>
          <w:iCs/>
          <w:sz w:val="24"/>
          <w:szCs w:val="24"/>
        </w:rPr>
        <w:t>специальной</w:t>
      </w:r>
      <w:r w:rsidRPr="005C675C">
        <w:rPr>
          <w:rFonts w:ascii="Times New Roman" w:eastAsia="№Е" w:hAnsi="Times New Roman" w:cs="Times New Roman"/>
          <w:iCs/>
          <w:sz w:val="24"/>
          <w:szCs w:val="24"/>
        </w:rPr>
        <w:t xml:space="preserve"> работы учителя на этапах:</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а) подготовки к уроку;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б) проведения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 самоанализа урока.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 подготовке к уроку учитель: </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формулирует воспитательные цели урока;</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выделяет образно-эмоциональный центр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3) отбирает в </w:t>
      </w:r>
      <w:r w:rsidRPr="005C675C">
        <w:rPr>
          <w:rFonts w:ascii="Times New Roman" w:eastAsia="№Е" w:hAnsi="Times New Roman" w:cs="Times New Roman"/>
          <w:b/>
          <w:iCs/>
          <w:sz w:val="24"/>
          <w:szCs w:val="24"/>
        </w:rPr>
        <w:t>содержании</w:t>
      </w:r>
      <w:r w:rsidRPr="005C675C">
        <w:rPr>
          <w:rFonts w:ascii="Times New Roman" w:eastAsia="№Е" w:hAnsi="Times New Roman" w:cs="Times New Roman"/>
          <w:iCs/>
          <w:sz w:val="24"/>
          <w:szCs w:val="24"/>
        </w:rPr>
        <w:t xml:space="preserve"> учебных предметов воспитательно значимые компоненты: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научного подвига;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мировоззренческие идеи;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4) планирует воспитательный эффект используемых </w:t>
      </w:r>
      <w:r w:rsidRPr="005C675C">
        <w:rPr>
          <w:rFonts w:ascii="Times New Roman" w:eastAsia="№Е" w:hAnsi="Times New Roman" w:cs="Times New Roman"/>
          <w:b/>
          <w:iCs/>
          <w:sz w:val="24"/>
          <w:szCs w:val="24"/>
        </w:rPr>
        <w:t>форм, методов, приемов, средств</w:t>
      </w:r>
      <w:r w:rsidRPr="005C675C">
        <w:rPr>
          <w:rFonts w:ascii="Times New Roman" w:eastAsia="№Е" w:hAnsi="Times New Roman" w:cs="Times New Roman"/>
          <w:iCs/>
          <w:sz w:val="24"/>
          <w:szCs w:val="24"/>
        </w:rPr>
        <w:t xml:space="preserve"> обучения.</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3) оптимального сочетания различных методов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4) сочетания различных форм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5) использования воспитательной функции оценки;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5C675C"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5C675C">
        <w:rPr>
          <w:rFonts w:ascii="Times New Roman" w:eastAsia="№Е" w:hAnsi="Times New Roman" w:cs="Times New Roman"/>
          <w:sz w:val="24"/>
          <w:szCs w:val="24"/>
        </w:rPr>
        <w:t xml:space="preserve">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5C675C">
        <w:rPr>
          <w:rFonts w:ascii="Times New Roman" w:eastAsia="№Е" w:hAnsi="Times New Roman" w:cs="Times New Roman"/>
          <w:b/>
          <w:iCs/>
          <w:sz w:val="24"/>
          <w:szCs w:val="24"/>
        </w:rPr>
        <w:t>способах, формах деятельности</w:t>
      </w:r>
      <w:r w:rsidRPr="005C675C">
        <w:rPr>
          <w:rFonts w:ascii="Times New Roman" w:eastAsia="№Е" w:hAnsi="Times New Roman" w:cs="Times New Roman"/>
          <w:iCs/>
          <w:sz w:val="24"/>
          <w:szCs w:val="24"/>
        </w:rPr>
        <w:t xml:space="preserve"> учителя и обучающихся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5C675C">
        <w:rPr>
          <w:rFonts w:ascii="Times New Roman" w:eastAsia="№Е" w:hAnsi="Times New Roman" w:cs="Times New Roman"/>
          <w:w w:val="0"/>
          <w:sz w:val="24"/>
          <w:szCs w:val="24"/>
        </w:rPr>
        <w:t>возможности урока являются: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5C675C"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уроков предусматривает:</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5C675C">
        <w:rPr>
          <w:rFonts w:ascii="Times New Roman" w:eastAsia="Calibri" w:hAnsi="Times New Roman" w:cs="Times New Roman"/>
          <w:sz w:val="24"/>
          <w:szCs w:val="24"/>
        </w:rPr>
        <w:t xml:space="preserve"> воспитательной направленности.</w:t>
      </w:r>
    </w:p>
    <w:p w:rsidR="00182B7D" w:rsidRPr="005C675C" w:rsidRDefault="00182B7D" w:rsidP="00182B7D">
      <w:pPr>
        <w:spacing w:after="0" w:line="240" w:lineRule="auto"/>
        <w:jc w:val="center"/>
        <w:rPr>
          <w:rFonts w:ascii="Times New Roman" w:eastAsia="Calibri" w:hAnsi="Times New Roman" w:cs="Times New Roman"/>
          <w:b/>
          <w:iCs/>
          <w:w w:val="0"/>
          <w:sz w:val="24"/>
          <w:szCs w:val="24"/>
        </w:rPr>
      </w:pPr>
      <w:r w:rsidRPr="005C675C">
        <w:rPr>
          <w:rFonts w:ascii="Times New Roman" w:eastAsia="Calibri" w:hAnsi="Times New Roman" w:cs="Times New Roman"/>
          <w:b/>
          <w:iCs/>
          <w:w w:val="0"/>
          <w:sz w:val="24"/>
          <w:szCs w:val="24"/>
        </w:rPr>
        <w:t>МОДУЛЬ «КЛАССНОЕ РУКОВОДСТВО»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Работа с классным коллективом: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5C675C">
        <w:rPr>
          <w:rFonts w:ascii="Times New Roman" w:eastAsia="Bookman Old Style" w:hAnsi="Times New Roman" w:cs="Times New Roman"/>
          <w:b/>
          <w:sz w:val="24"/>
          <w:szCs w:val="24"/>
        </w:rPr>
        <w:t>Классные дела: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Разработка и реализация социальных проектов</w:t>
      </w:r>
      <w:r w:rsidRPr="005C675C">
        <w:rPr>
          <w:rFonts w:ascii="Times New Roman" w:eastAsia="Bookman Old Style" w:hAnsi="Times New Roman" w:cs="Times New Roman"/>
          <w:i/>
          <w:sz w:val="24"/>
          <w:szCs w:val="24"/>
        </w:rPr>
        <w:t>.</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театральных постановок, музеев, выставок.</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Коллективное посещение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праздников.</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встреч с ветеранами, общественными деятелями.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Встречи с выпускниками.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5C675C">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сюжетно-ролевых игр.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праздников, творческих конкурсов внутри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краеведческой работы.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Совета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временных органов самоуправления.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Озеленение класса, школы.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Организация работы экологических патрулей и др.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5C675C"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5C675C">
        <w:rPr>
          <w:rFonts w:ascii="Times New Roman" w:eastAsia="№Е" w:hAnsi="Times New Roman" w:cs="Times New Roman"/>
          <w:sz w:val="24"/>
          <w:szCs w:val="24"/>
        </w:rPr>
        <w:t xml:space="preserve">Сплочение коллектива класса через: </w:t>
      </w:r>
      <w:r w:rsidRPr="005C675C">
        <w:rPr>
          <w:rFonts w:ascii="Times New Roman" w:eastAsia="Tahoma" w:hAnsi="Times New Roman" w:cs="Times New Roman"/>
          <w:sz w:val="24"/>
          <w:szCs w:val="24"/>
        </w:rPr>
        <w:t>и</w:t>
      </w:r>
      <w:r w:rsidRPr="005C675C">
        <w:rPr>
          <w:rFonts w:ascii="Times New Roman" w:eastAsia="№Е" w:hAnsi="Times New Roman" w:cs="Times New Roman"/>
          <w:iCs/>
          <w:sz w:val="24"/>
          <w:szCs w:val="24"/>
        </w:rPr>
        <w:t xml:space="preserve">гры и тренинги на сплочение и командообразование; </w:t>
      </w:r>
      <w:r w:rsidRPr="005C675C">
        <w:rPr>
          <w:rFonts w:ascii="Times New Roman" w:eastAsia="Bookman Old Style" w:hAnsi="Times New Roman" w:cs="Times New Roman"/>
          <w:sz w:val="24"/>
          <w:szCs w:val="24"/>
        </w:rPr>
        <w:t>внеучебные и внешкольные мероприятия,</w:t>
      </w:r>
      <w:r w:rsidRPr="005C675C">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5C675C">
        <w:rPr>
          <w:rFonts w:ascii="Times New Roman" w:eastAsia="№Е" w:hAnsi="Times New Roman" w:cs="Times New Roman"/>
          <w:sz w:val="24"/>
          <w:szCs w:val="24"/>
        </w:rPr>
        <w:t xml:space="preserve"> </w:t>
      </w:r>
      <w:r w:rsidRPr="005C675C">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5C675C"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C675C">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Индивидуальная работа с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профилактика асоциального поведения;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5C675C">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Работа с учителями-предметниками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опора на положительный опыт семейного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5C675C">
        <w:rPr>
          <w:rFonts w:ascii="Times New Roman" w:eastAsia="Bookman Old Style" w:hAnsi="Times New Roman" w:cs="Times New Roman"/>
          <w:iCs/>
          <w:w w:val="0"/>
          <w:sz w:val="24"/>
          <w:szCs w:val="24"/>
        </w:rPr>
        <w:t xml:space="preserve">(законным представителям) </w:t>
      </w:r>
      <w:r w:rsidRPr="005C675C">
        <w:rPr>
          <w:rFonts w:ascii="Times New Roman" w:eastAsia="Bookman Old Style" w:hAnsi="Times New Roman" w:cs="Times New Roman"/>
          <w:sz w:val="24"/>
          <w:szCs w:val="24"/>
        </w:rPr>
        <w:t>и иным членам семьи в отношениях с учителями, администрацией</w:t>
      </w:r>
      <w:r w:rsidRPr="005C675C">
        <w:rPr>
          <w:rFonts w:ascii="Times New Roman" w:eastAsia="Bookman Old Style" w:hAnsi="Times New Roman" w:cs="Times New Roman"/>
          <w:iCs/>
          <w:w w:val="0"/>
          <w:sz w:val="24"/>
          <w:szCs w:val="24"/>
        </w:rPr>
        <w:t>, в регулировании отношений между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помощь родителям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5C675C">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5C675C">
        <w:rPr>
          <w:rFonts w:ascii="Times New Roman" w:eastAsia="Bookman Old Style" w:hAnsi="Times New Roman" w:cs="Times New Roman"/>
          <w:iCs/>
          <w:w w:val="0"/>
          <w:sz w:val="24"/>
          <w:szCs w:val="24"/>
        </w:rPr>
        <w:t>ных на сплочение семьи и школы.</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«ОСНОВНЫЕ ШКОЛЬНЫЕ ДЕЛА»</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Основные школьные дела, реализуемые в школе:</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знаний</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Посвящение в первоклассники</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рождения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sz w:val="24"/>
          <w:szCs w:val="24"/>
        </w:rPr>
        <w:t>День Учителя</w:t>
      </w:r>
      <w:r w:rsidRPr="005C675C">
        <w:rPr>
          <w:rFonts w:ascii="Times New Roman" w:eastAsia="Calibri"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Посвящение в пешеходы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День подарков просто так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Здоровья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Фестиваль дружбы народов</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гражданско-правового воспитания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Акция «Не преступи черту»</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Новогодние представления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оборонно-массовой и спортивной работы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Победы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Битва хоров</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Экофестиваль</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Последний звонок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Выпускные вечера и др.</w:t>
      </w:r>
    </w:p>
    <w:p w:rsidR="00182B7D" w:rsidRPr="005C675C" w:rsidRDefault="00182B7D" w:rsidP="006D2B0A">
      <w:pPr>
        <w:spacing w:after="0" w:line="240" w:lineRule="auto"/>
        <w:ind w:firstLine="709"/>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формы и виды деятельности</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Вне образовательной организации: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C80AAA" w:rsidRPr="005C675C">
        <w:rPr>
          <w:rFonts w:ascii="Times New Roman" w:eastAsia="Bookman Old Style" w:hAnsi="Times New Roman" w:cs="Times New Roman"/>
          <w:sz w:val="24"/>
          <w:szCs w:val="24"/>
        </w:rPr>
        <w:t>___________ района</w:t>
      </w:r>
      <w:r w:rsidRPr="005C675C">
        <w:rPr>
          <w:rFonts w:ascii="Times New Roman" w:eastAsia="Bookman Old Style" w:hAnsi="Times New Roman" w:cs="Times New Roman"/>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182B7D" w:rsidRPr="005C675C"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5C675C">
        <w:rPr>
          <w:rFonts w:ascii="Times New Roman" w:eastAsia="Calibri" w:hAnsi="Times New Roman" w:cs="Times New Roman"/>
          <w:b/>
          <w:bCs/>
          <w:iCs/>
          <w:sz w:val="24"/>
          <w:szCs w:val="24"/>
        </w:rPr>
        <w:t xml:space="preserve">На уровне школы: </w:t>
      </w:r>
    </w:p>
    <w:p w:rsidR="00182B7D" w:rsidRPr="005C675C"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5C675C">
        <w:rPr>
          <w:rFonts w:ascii="Times New Roman" w:eastAsia="№Е" w:hAnsi="Times New Roman" w:cs="Times New Roman"/>
          <w:sz w:val="24"/>
          <w:szCs w:val="24"/>
        </w:rPr>
        <w:t xml:space="preserve">а) Разновозрастные сборы, </w:t>
      </w:r>
      <w:r w:rsidRPr="005C675C">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u w:val="single"/>
        </w:rPr>
      </w:pPr>
      <w:r w:rsidRPr="005C675C">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5C675C">
        <w:rPr>
          <w:rFonts w:ascii="Times New Roman" w:eastAsia="№Е" w:hAnsi="Times New Roman" w:cs="Times New Roman"/>
          <w:sz w:val="24"/>
          <w:szCs w:val="24"/>
          <w:u w:val="single"/>
        </w:rPr>
        <w:t xml:space="preserve"> </w:t>
      </w:r>
      <w:r w:rsidRPr="005C675C">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5C675C">
        <w:rPr>
          <w:rFonts w:ascii="Times New Roman" w:eastAsia="№Е" w:hAnsi="Times New Roman" w:cs="Times New Roman"/>
          <w:sz w:val="24"/>
          <w:szCs w:val="24"/>
        </w:rPr>
        <w:t>).</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б) Общешкольные праздники, </w:t>
      </w:r>
      <w:r w:rsidRPr="005C675C">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5C675C">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5C675C" w:rsidRDefault="00182B7D" w:rsidP="006D2B0A">
      <w:pPr>
        <w:spacing w:after="0" w:line="240" w:lineRule="auto"/>
        <w:ind w:firstLine="709"/>
        <w:jc w:val="both"/>
        <w:rPr>
          <w:rFonts w:ascii="Times New Roman" w:eastAsia="№Е" w:hAnsi="Times New Roman" w:cs="Times New Roman"/>
          <w:iCs/>
          <w:sz w:val="24"/>
          <w:szCs w:val="24"/>
          <w:u w:val="single"/>
        </w:rPr>
      </w:pPr>
      <w:r w:rsidRPr="005C675C">
        <w:rPr>
          <w:rFonts w:ascii="Times New Roman" w:eastAsia="№Е" w:hAnsi="Times New Roman" w:cs="Times New Roman"/>
          <w:sz w:val="24"/>
          <w:szCs w:val="24"/>
        </w:rPr>
        <w:t>в) Торжественные р</w:t>
      </w:r>
      <w:r w:rsidRPr="005C675C">
        <w:rPr>
          <w:rFonts w:ascii="Times New Roman" w:eastAsia="Calibri" w:hAnsi="Times New Roman" w:cs="Times New Roman"/>
          <w:bCs/>
          <w:iCs/>
          <w:sz w:val="24"/>
          <w:szCs w:val="24"/>
        </w:rPr>
        <w:t xml:space="preserve">итуалы посвящения </w:t>
      </w:r>
      <w:r w:rsidRPr="005C675C">
        <w:rPr>
          <w:rFonts w:ascii="Times New Roman" w:eastAsia="№Е" w:hAnsi="Times New Roman" w:cs="Times New Roman"/>
          <w:sz w:val="24"/>
          <w:szCs w:val="24"/>
        </w:rPr>
        <w:t>–</w:t>
      </w:r>
      <w:r w:rsidRPr="005C675C">
        <w:rPr>
          <w:rFonts w:ascii="Times New Roman" w:eastAsia="Calibri" w:hAnsi="Times New Roman" w:cs="Times New Roman"/>
          <w:bCs/>
          <w:sz w:val="24"/>
          <w:szCs w:val="24"/>
        </w:rPr>
        <w:t xml:space="preserve"> посвящение в первоклассники, юнармейцы.</w:t>
      </w:r>
    </w:p>
    <w:p w:rsidR="00182B7D" w:rsidRPr="005C675C" w:rsidRDefault="00182B7D" w:rsidP="006D2B0A">
      <w:pPr>
        <w:spacing w:after="0" w:line="240" w:lineRule="auto"/>
        <w:ind w:firstLine="709"/>
        <w:jc w:val="both"/>
        <w:rPr>
          <w:rFonts w:ascii="Times New Roman" w:eastAsia="Calibri" w:hAnsi="Times New Roman" w:cs="Times New Roman"/>
          <w:bCs/>
          <w:sz w:val="24"/>
          <w:szCs w:val="24"/>
        </w:rPr>
      </w:pPr>
      <w:r w:rsidRPr="005C675C">
        <w:rPr>
          <w:rFonts w:ascii="Times New Roman" w:eastAsia="Calibri" w:hAnsi="Times New Roman" w:cs="Times New Roman"/>
          <w:bCs/>
          <w:sz w:val="24"/>
          <w:szCs w:val="24"/>
        </w:rPr>
        <w:t xml:space="preserve">г) Церемонии награждения </w:t>
      </w:r>
      <w:r w:rsidRPr="005C675C">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5C675C">
        <w:rPr>
          <w:rFonts w:ascii="Times New Roman" w:eastAsia="№Е" w:hAnsi="Times New Roman" w:cs="Times New Roman"/>
          <w:sz w:val="24"/>
          <w:szCs w:val="24"/>
        </w:rPr>
        <w:t xml:space="preserve"> –</w:t>
      </w:r>
      <w:r w:rsidRPr="005C675C">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На уровне классов:</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5C675C" w:rsidRDefault="00182B7D" w:rsidP="006D2B0A">
      <w:pPr>
        <w:spacing w:after="0" w:line="240" w:lineRule="auto"/>
        <w:ind w:firstLine="709"/>
        <w:jc w:val="both"/>
        <w:rPr>
          <w:rFonts w:ascii="Times New Roman" w:eastAsia="№Е" w:hAnsi="Times New Roman" w:cs="Times New Roman"/>
          <w:b/>
          <w:bCs/>
          <w:iCs/>
          <w:sz w:val="24"/>
          <w:szCs w:val="24"/>
          <w:u w:val="single"/>
        </w:rPr>
      </w:pPr>
      <w:r w:rsidRPr="005C675C">
        <w:rPr>
          <w:rFonts w:ascii="Times New Roman" w:eastAsia="Calibri" w:hAnsi="Times New Roman" w:cs="Times New Roman"/>
          <w:b/>
          <w:bCs/>
          <w:iCs/>
          <w:sz w:val="24"/>
          <w:szCs w:val="24"/>
        </w:rPr>
        <w:t>На уровне обучающихся:</w:t>
      </w:r>
      <w:r w:rsidRPr="005C675C">
        <w:rPr>
          <w:rFonts w:ascii="Times New Roman" w:eastAsia="№Е" w:hAnsi="Times New Roman" w:cs="Times New Roman"/>
          <w:b/>
          <w:bCs/>
          <w:iCs/>
          <w:sz w:val="24"/>
          <w:szCs w:val="24"/>
          <w:u w:val="single"/>
        </w:rPr>
        <w:t xml:space="preserve"> </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w w:val="0"/>
          <w:sz w:val="24"/>
          <w:szCs w:val="24"/>
        </w:rPr>
        <w:t xml:space="preserve">- вовлечение </w:t>
      </w:r>
      <w:r w:rsidRPr="005C675C">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«ВНЕУРОЧНАЯ ДЕЯТЕЛЬНОСТЬ»</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План внеурочной деятельности</w:t>
      </w:r>
      <w:r w:rsidR="0021171B">
        <w:rPr>
          <w:rFonts w:ascii="Times New Roman" w:eastAsia="Times New Roman" w:hAnsi="Times New Roman" w:cs="Times New Roman"/>
          <w:sz w:val="24"/>
          <w:szCs w:val="24"/>
        </w:rPr>
        <w:t xml:space="preserve"> </w:t>
      </w:r>
      <w:r w:rsidR="0021171B" w:rsidRPr="0021171B">
        <w:rPr>
          <w:rFonts w:ascii="Times New Roman" w:eastAsia="Times New Roman" w:hAnsi="Times New Roman" w:cs="Times New Roman"/>
          <w:sz w:val="24"/>
          <w:szCs w:val="24"/>
          <w:lang w:eastAsia="ru-RU"/>
        </w:rPr>
        <w:t>МБОУ «Средняя общеобразовательная Ивановская школа</w:t>
      </w:r>
      <w:r w:rsidR="0021171B">
        <w:rPr>
          <w:rFonts w:ascii="Times New Roman" w:eastAsia="Times New Roman" w:hAnsi="Times New Roman" w:cs="Times New Roman"/>
          <w:sz w:val="24"/>
          <w:szCs w:val="24"/>
          <w:lang w:eastAsia="ru-RU"/>
        </w:rPr>
        <w:t>»</w:t>
      </w:r>
      <w:r w:rsidRPr="0021171B">
        <w:rPr>
          <w:rFonts w:ascii="Times New Roman" w:eastAsia="Times New Roman" w:hAnsi="Times New Roman" w:cs="Times New Roman"/>
          <w:sz w:val="24"/>
          <w:szCs w:val="24"/>
        </w:rPr>
        <w:t xml:space="preserve"> </w:t>
      </w:r>
      <w:r w:rsidRPr="005C675C">
        <w:rPr>
          <w:rFonts w:ascii="Times New Roman" w:eastAsia="Times New Roman" w:hAnsi="Times New Roman" w:cs="Times New Roman"/>
          <w:sz w:val="24"/>
          <w:szCs w:val="24"/>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сформирован на основании </w:t>
      </w:r>
      <w:r w:rsidRPr="005C675C">
        <w:rPr>
          <w:rFonts w:ascii="Times New Roman" w:eastAsia="Times New Roman" w:hAnsi="Times New Roman" w:cs="Times New Roman"/>
          <w:color w:val="000000"/>
          <w:sz w:val="24"/>
          <w:szCs w:val="24"/>
        </w:rPr>
        <w:t>методических рекомендаций (п</w:t>
      </w:r>
      <w:r w:rsidRPr="005C675C">
        <w:rPr>
          <w:rFonts w:ascii="Times New Roman" w:eastAsia="Times New Roman" w:hAnsi="Times New Roman" w:cs="Times New Roman"/>
          <w:sz w:val="24"/>
          <w:szCs w:val="24"/>
        </w:rPr>
        <w:t xml:space="preserve">исьмо Минпросвещения России от 05.07.2022 № ТВ-1290/03), </w:t>
      </w:r>
      <w:r w:rsidRPr="005C675C">
        <w:rPr>
          <w:rFonts w:ascii="Times New Roman" w:eastAsia="Times New Roman" w:hAnsi="Times New Roman" w:cs="Times New Roman"/>
          <w:color w:val="000000"/>
          <w:sz w:val="24"/>
          <w:szCs w:val="24"/>
        </w:rPr>
        <w:t>с</w:t>
      </w:r>
      <w:r w:rsidRPr="005C675C">
        <w:rPr>
          <w:rFonts w:ascii="Times New Roman" w:eastAsia="Times New Roman" w:hAnsi="Times New Roman" w:cs="Times New Roman"/>
          <w:color w:val="000000"/>
          <w:spacing w:val="-6"/>
          <w:sz w:val="24"/>
          <w:szCs w:val="24"/>
        </w:rPr>
        <w:t xml:space="preserve"> </w:t>
      </w:r>
      <w:r w:rsidRPr="005C675C">
        <w:rPr>
          <w:rFonts w:ascii="Times New Roman" w:eastAsia="Times New Roman" w:hAnsi="Times New Roman" w:cs="Times New Roman"/>
          <w:color w:val="000000"/>
          <w:sz w:val="24"/>
          <w:szCs w:val="24"/>
        </w:rPr>
        <w:t>учетом</w:t>
      </w:r>
      <w:r w:rsidRPr="005C675C">
        <w:rPr>
          <w:rFonts w:ascii="Times New Roman" w:eastAsia="Times New Roman" w:hAnsi="Times New Roman" w:cs="Times New Roman"/>
          <w:color w:val="000000"/>
          <w:spacing w:val="-5"/>
          <w:sz w:val="24"/>
          <w:szCs w:val="24"/>
        </w:rPr>
        <w:t xml:space="preserve"> </w:t>
      </w:r>
      <w:r w:rsidRPr="005C675C">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5C675C">
        <w:rPr>
          <w:rFonts w:ascii="Times New Roman" w:eastAsia="Times New Roman" w:hAnsi="Times New Roman" w:cs="Times New Roman"/>
          <w:color w:val="000000"/>
          <w:spacing w:val="1"/>
          <w:sz w:val="24"/>
          <w:szCs w:val="24"/>
        </w:rPr>
        <w:t xml:space="preserve"> </w:t>
      </w:r>
      <w:r w:rsidRPr="005C675C">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5C675C">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ХМАО-Югры.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5C675C">
        <w:rPr>
          <w:rFonts w:ascii="Times New Roman" w:eastAsia="Times New Roman" w:hAnsi="Times New Roman" w:cs="Times New Roman"/>
          <w:sz w:val="24"/>
          <w:szCs w:val="24"/>
        </w:rPr>
        <w:t>ей программой воспитания школы.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5C675C"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Times New Roman" w:hAnsi="Times New Roman" w:cs="Times New Roman"/>
          <w:sz w:val="24"/>
          <w:szCs w:val="24"/>
        </w:rPr>
        <w:t xml:space="preserve">- </w:t>
      </w:r>
      <w:r w:rsidRPr="005C675C">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5C675C" w:rsidRDefault="00182B7D" w:rsidP="00182B7D">
      <w:pPr>
        <w:spacing w:after="0" w:line="240" w:lineRule="auto"/>
        <w:jc w:val="both"/>
        <w:rPr>
          <w:rFonts w:ascii="Times New Roman" w:eastAsia="Times New Roman" w:hAnsi="Times New Roman" w:cs="Times New Roman"/>
          <w:sz w:val="24"/>
          <w:szCs w:val="24"/>
        </w:rPr>
      </w:pPr>
    </w:p>
    <w:p w:rsidR="006D2B0A" w:rsidRPr="005C675C"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Направление</w:t>
            </w:r>
            <w:r w:rsidRPr="005C675C">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Основное содержание занятий</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Информационно-</w:t>
            </w:r>
            <w:r w:rsidRPr="005C675C">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темы занятий</w:t>
            </w:r>
            <w:r w:rsidRPr="005C675C">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w:t>
            </w:r>
            <w:r w:rsidRPr="005C675C">
              <w:rPr>
                <w:sz w:val="24"/>
                <w:szCs w:val="24"/>
                <w:lang w:val="ru-RU"/>
              </w:rPr>
              <w:br/>
              <w:t>по формированию</w:t>
            </w:r>
            <w:r w:rsidRPr="005C675C">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и развитие функциональной грамотности школьников:</w:t>
            </w:r>
            <w:r w:rsidRPr="005C675C">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организационные формы:</w:t>
            </w:r>
            <w:r w:rsidRPr="005C675C">
              <w:rPr>
                <w:sz w:val="24"/>
                <w:szCs w:val="24"/>
                <w:lang w:val="ru-RU"/>
              </w:rPr>
              <w:t xml:space="preserve"> интегрированные курсы, метапредметные кружки или факультативы</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организационные формы:</w:t>
            </w:r>
          </w:p>
          <w:p w:rsidR="00182B7D" w:rsidRPr="005C675C" w:rsidRDefault="00182B7D" w:rsidP="006D2B0A">
            <w:pPr>
              <w:spacing w:before="0" w:beforeAutospacing="0" w:after="0" w:afterAutospacing="0"/>
              <w:jc w:val="both"/>
              <w:rPr>
                <w:b/>
                <w:sz w:val="24"/>
                <w:szCs w:val="24"/>
                <w:lang w:val="ru-RU"/>
              </w:rPr>
            </w:pPr>
            <w:r w:rsidRPr="005C675C">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5C675C">
              <w:rPr>
                <w:b/>
                <w:sz w:val="24"/>
                <w:szCs w:val="24"/>
                <w:lang w:val="ru-RU"/>
              </w:rPr>
              <w:t xml:space="preserve"> </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Основное содержание:</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знакомство с миром профессий и способами получения профессионального образования;</w:t>
            </w:r>
            <w:r w:rsidRPr="005C675C">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направления деятельности:</w:t>
            </w:r>
            <w:r w:rsidRPr="005C675C">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5C675C">
              <w:rPr>
                <w:sz w:val="24"/>
                <w:szCs w:val="24"/>
                <w:lang w:val="ru-RU"/>
              </w:rPr>
              <w:t xml:space="preserve">ьской и проектной деятельности; </w:t>
            </w:r>
            <w:r w:rsidRPr="005C675C">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направленные на удовлетворение интересов и потребностей обучающихся в творческом и физическом</w:t>
            </w:r>
            <w:r w:rsidRPr="005C675C">
              <w:rPr>
                <w:sz w:val="24"/>
                <w:szCs w:val="24"/>
                <w:lang w:val="ru-RU"/>
              </w:rPr>
              <w:br/>
              <w:t>развитии, помощь в самореализации, раскрытии</w:t>
            </w:r>
            <w:r w:rsidRPr="005C675C">
              <w:rPr>
                <w:sz w:val="24"/>
                <w:szCs w:val="24"/>
                <w:lang w:val="ru-RU"/>
              </w:rPr>
              <w:br/>
              <w:t>и развитии способностей</w:t>
            </w:r>
            <w:r w:rsidRPr="005C675C">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задачи:</w:t>
            </w:r>
            <w:r w:rsidRPr="005C675C">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 xml:space="preserve">Основные организационные формы: </w:t>
            </w:r>
            <w:r w:rsidRPr="005C675C">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направленные на удовлетворение социальных</w:t>
            </w:r>
            <w:r w:rsidRPr="005C675C">
              <w:rPr>
                <w:sz w:val="24"/>
                <w:szCs w:val="24"/>
                <w:lang w:val="ru-RU"/>
              </w:rPr>
              <w:br/>
              <w:t>интересов и потребностей обучающихся, на педагогическое сопровождение</w:t>
            </w:r>
            <w:r w:rsidRPr="005C675C">
              <w:rPr>
                <w:sz w:val="24"/>
                <w:szCs w:val="24"/>
                <w:lang w:val="ru-RU"/>
              </w:rPr>
              <w:br/>
              <w:t>деятельности социально</w:t>
            </w:r>
            <w:r w:rsidRPr="005C675C">
              <w:rPr>
                <w:sz w:val="24"/>
                <w:szCs w:val="24"/>
                <w:lang w:val="ru-RU"/>
              </w:rPr>
              <w:br/>
              <w:t>ориентированных ученических</w:t>
            </w:r>
            <w:r w:rsidRPr="005C675C">
              <w:rPr>
                <w:sz w:val="24"/>
                <w:szCs w:val="24"/>
                <w:lang w:val="ru-RU"/>
              </w:rPr>
              <w:br/>
              <w:t>сообществ, детских  общественных объединений,</w:t>
            </w:r>
            <w:r w:rsidRPr="005C675C">
              <w:rPr>
                <w:sz w:val="24"/>
                <w:szCs w:val="24"/>
                <w:lang w:val="ru-RU"/>
              </w:rPr>
              <w:br/>
              <w:t>органов ученического</w:t>
            </w:r>
            <w:r w:rsidRPr="005C675C">
              <w:rPr>
                <w:sz w:val="24"/>
                <w:szCs w:val="24"/>
                <w:lang w:val="ru-RU"/>
              </w:rPr>
              <w:br/>
              <w:t>самоуправления, на  организацию совместно</w:t>
            </w:r>
            <w:r w:rsidRPr="005C675C">
              <w:rPr>
                <w:sz w:val="24"/>
                <w:szCs w:val="24"/>
                <w:lang w:val="ru-RU"/>
              </w:rPr>
              <w:br/>
              <w:t>с обучающимися комплекса</w:t>
            </w:r>
            <w:r w:rsidRPr="005C675C">
              <w:rPr>
                <w:sz w:val="24"/>
                <w:szCs w:val="24"/>
                <w:lang w:val="ru-RU"/>
              </w:rPr>
              <w:br/>
              <w:t>мероприятий воспитательной</w:t>
            </w:r>
            <w:r w:rsidRPr="005C675C">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C675C">
              <w:rPr>
                <w:b/>
                <w:sz w:val="24"/>
                <w:szCs w:val="24"/>
                <w:lang w:val="ru-RU"/>
              </w:rPr>
              <w:t>Основная задача:</w:t>
            </w:r>
            <w:r w:rsidRPr="005C675C">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5C675C" w:rsidRDefault="00182B7D" w:rsidP="006D2B0A">
            <w:pPr>
              <w:spacing w:before="0" w:beforeAutospacing="0" w:after="0" w:afterAutospacing="0"/>
              <w:jc w:val="both"/>
              <w:rPr>
                <w:sz w:val="24"/>
                <w:szCs w:val="24"/>
                <w:highlight w:val="yellow"/>
                <w:lang w:val="ru-RU"/>
              </w:rPr>
            </w:pPr>
            <w:r w:rsidRPr="005C675C">
              <w:rPr>
                <w:b/>
                <w:sz w:val="24"/>
                <w:szCs w:val="24"/>
                <w:lang w:val="ru-RU"/>
              </w:rPr>
              <w:t>Основные организационные формы:</w:t>
            </w:r>
            <w:r w:rsidRPr="005C675C">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5C675C" w:rsidRDefault="00182B7D" w:rsidP="006D2B0A">
      <w:pPr>
        <w:spacing w:after="0" w:line="240" w:lineRule="auto"/>
        <w:ind w:firstLine="708"/>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 соответствии с требованиями обновленных </w:t>
      </w:r>
      <w:hyperlink r:id="rId8" w:anchor="/document/99/607175842/XA00LUO2M6/" w:history="1">
        <w:r w:rsidRPr="005C675C">
          <w:rPr>
            <w:rFonts w:ascii="Times New Roman" w:eastAsia="Times New Roman" w:hAnsi="Times New Roman" w:cs="Times New Roman"/>
            <w:sz w:val="24"/>
            <w:szCs w:val="24"/>
          </w:rPr>
          <w:t>ФГОС ООО</w:t>
        </w:r>
      </w:hyperlink>
      <w:r w:rsidRPr="005C675C">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5C675C">
        <w:rPr>
          <w:rFonts w:ascii="Times New Roman" w:eastAsia="Times New Roman" w:hAnsi="Times New Roman" w:cs="Times New Roman"/>
          <w:sz w:val="24"/>
          <w:szCs w:val="24"/>
        </w:rPr>
        <w:t>анятий внеурочной деятельности.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«ПРОФИЛАКТИКА И БЕЗОПАСНОСТЬ»</w:t>
      </w:r>
    </w:p>
    <w:p w:rsidR="00182B7D" w:rsidRPr="005C675C"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5C675C">
        <w:rPr>
          <w:rFonts w:ascii="Times New Roman" w:eastAsia="Bookman Old Style" w:hAnsi="Times New Roman" w:cs="Times New Roman"/>
          <w:sz w:val="24"/>
          <w:szCs w:val="24"/>
        </w:rPr>
        <w:t xml:space="preserve">субъектов </w:t>
      </w:r>
      <w:r w:rsidRPr="005C675C">
        <w:rPr>
          <w:rFonts w:ascii="Times New Roman" w:eastAsia="Bookman Old Style" w:hAnsi="Times New Roman" w:cs="Times New Roman"/>
          <w:iCs/>
          <w:w w:val="0"/>
          <w:sz w:val="24"/>
          <w:szCs w:val="24"/>
        </w:rPr>
        <w:t>системы профилактики);</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w:t>
      </w:r>
      <w:r w:rsidR="0021171B">
        <w:rPr>
          <w:rFonts w:ascii="Times New Roman" w:eastAsia="Bookman Old Style" w:hAnsi="Times New Roman" w:cs="Times New Roman"/>
          <w:iCs/>
          <w:w w:val="0"/>
          <w:sz w:val="24"/>
          <w:szCs w:val="24"/>
        </w:rPr>
        <w:t xml:space="preserve"> Старооскольскому</w:t>
      </w:r>
      <w:r w:rsidRPr="005C675C">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межведомственного взаимодействия;</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5C675C">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Направления профилактики</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Внешкольный уровень:</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w:t>
      </w:r>
      <w:r w:rsidR="0021171B">
        <w:rPr>
          <w:rFonts w:ascii="Times New Roman" w:eastAsia="Times New Roman" w:hAnsi="Times New Roman" w:cs="Times New Roman"/>
          <w:color w:val="000000"/>
          <w:sz w:val="24"/>
          <w:szCs w:val="24"/>
          <w:lang w:eastAsia="ru-RU"/>
        </w:rPr>
        <w:t xml:space="preserve"> Старооскольскому </w:t>
      </w:r>
      <w:r w:rsidRPr="005C675C">
        <w:rPr>
          <w:rFonts w:ascii="Times New Roman" w:eastAsia="Times New Roman" w:hAnsi="Times New Roman" w:cs="Times New Roman"/>
          <w:color w:val="000000"/>
          <w:sz w:val="24"/>
          <w:szCs w:val="24"/>
          <w:lang w:eastAsia="ru-RU"/>
        </w:rPr>
        <w:t xml:space="preserve">району.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Школьный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Классный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5C675C">
        <w:rPr>
          <w:rFonts w:ascii="Times New Roman" w:eastAsia="Times New Roman" w:hAnsi="Times New Roman" w:cs="Times New Roman"/>
          <w:color w:val="000000"/>
          <w:sz w:val="24"/>
          <w:szCs w:val="24"/>
          <w:lang w:eastAsia="ru-RU"/>
        </w:rPr>
        <w:t>го года, перед каникулами и др.</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«РАБОТА С РОДИТЕЛЯМИ»</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5C675C">
        <w:rPr>
          <w:rFonts w:ascii="Times New Roman" w:eastAsia="Bookman Old Style" w:hAnsi="Times New Roman" w:cs="Times New Roman"/>
          <w:sz w:val="24"/>
          <w:szCs w:val="24"/>
        </w:rPr>
        <w:t xml:space="preserve"> </w:t>
      </w:r>
      <w:r w:rsidRPr="005C675C">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кризисы подросткового возраста;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домашнее чтение с детьми;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гигиена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воспитание и развитие часто болеющих детей.</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асоциальное поведение ребенка;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детская агрессия;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отсутствие интереса к обучению;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утрата взаимопонимания родителей и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депрессия у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ребенок – жертва буллинга (школьной травли);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переживания ранней влюбленности;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стойкая неуспеваемость;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Расширение участия родителей </w:t>
      </w:r>
      <w:r w:rsidRPr="005C675C">
        <w:rPr>
          <w:rFonts w:ascii="Times New Roman" w:eastAsia="Calibri" w:hAnsi="Times New Roman" w:cs="Times New Roman"/>
          <w:color w:val="000000"/>
          <w:sz w:val="24"/>
          <w:szCs w:val="24"/>
        </w:rPr>
        <w:t xml:space="preserve">(законных представителей) </w:t>
      </w:r>
      <w:r w:rsidRPr="005C675C">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проведение </w:t>
      </w:r>
      <w:r w:rsidRPr="005C675C">
        <w:rPr>
          <w:rFonts w:ascii="Times New Roman" w:eastAsia="Bookman Old Style" w:hAnsi="Times New Roman" w:cs="Times New Roman"/>
          <w:sz w:val="24"/>
          <w:szCs w:val="24"/>
        </w:rPr>
        <w:t>родительских дней</w:t>
      </w:r>
      <w:r w:rsidRPr="005C675C">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1" w:name="_Hlk85440179"/>
      <w:bookmarkEnd w:id="11"/>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5C675C">
        <w:rPr>
          <w:rFonts w:ascii="Times New Roman" w:eastAsia="Bookman Old Style" w:hAnsi="Times New Roman" w:cs="Times New Roman"/>
          <w:color w:val="000000"/>
          <w:sz w:val="24"/>
          <w:szCs w:val="24"/>
        </w:rPr>
        <w:t>ришкольной территории и т.д.).</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 xml:space="preserve">МОДУЛЬ </w:t>
      </w:r>
      <w:r w:rsidRPr="005C675C">
        <w:rPr>
          <w:rFonts w:ascii="Times New Roman" w:eastAsia="Calibri" w:hAnsi="Times New Roman" w:cs="Times New Roman"/>
          <w:b/>
          <w:iCs/>
          <w:w w:val="0"/>
          <w:sz w:val="24"/>
          <w:szCs w:val="24"/>
        </w:rPr>
        <w:t>«САМОУПРАВЛЕНИЕ»</w:t>
      </w:r>
    </w:p>
    <w:p w:rsidR="00182B7D" w:rsidRPr="005C675C"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5C675C">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Модуль «Самоуправление» реализуется через</w:t>
      </w:r>
      <w:r w:rsidRPr="005C675C">
        <w:rPr>
          <w:rFonts w:ascii="Times New Roman" w:eastAsia="Calibri" w:hAnsi="Times New Roman" w:cs="Times New Roman"/>
          <w:sz w:val="24"/>
          <w:szCs w:val="24"/>
        </w:rPr>
        <w:t>:</w:t>
      </w:r>
    </w:p>
    <w:p w:rsidR="00182B7D" w:rsidRPr="005C675C"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Самоуправление в школе имеет следующую структуру:</w:t>
      </w:r>
    </w:p>
    <w:p w:rsidR="00182B7D" w:rsidRPr="005C675C" w:rsidRDefault="00182B7D" w:rsidP="003D256E">
      <w:pPr>
        <w:adjustRightInd w:val="0"/>
        <w:spacing w:after="0" w:line="240" w:lineRule="auto"/>
        <w:ind w:firstLine="709"/>
        <w:rPr>
          <w:rFonts w:ascii="Times New Roman" w:eastAsia="Calibri" w:hAnsi="Times New Roman" w:cs="Times New Roman"/>
          <w:b/>
          <w:sz w:val="24"/>
          <w:szCs w:val="24"/>
        </w:rPr>
      </w:pPr>
      <w:r w:rsidRPr="005C675C">
        <w:rPr>
          <w:rFonts w:ascii="Times New Roman" w:eastAsia="Calibri" w:hAnsi="Times New Roman" w:cs="Times New Roman"/>
          <w:b/>
          <w:sz w:val="24"/>
          <w:szCs w:val="24"/>
        </w:rPr>
        <w:t xml:space="preserve">а) Общее собрание обучающихся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5C675C">
        <w:rPr>
          <w:rFonts w:ascii="Times New Roman" w:eastAsia="Calibri" w:hAnsi="Times New Roman" w:cs="Times New Roman"/>
          <w:sz w:val="24"/>
          <w:szCs w:val="24"/>
        </w:rPr>
        <w:t>Общее собрание обучающихся класса</w:t>
      </w:r>
      <w:r w:rsidRPr="005C675C">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5C675C" w:rsidRDefault="00182B7D" w:rsidP="003D256E">
      <w:pPr>
        <w:adjustRightInd w:val="0"/>
        <w:spacing w:after="0" w:line="240" w:lineRule="auto"/>
        <w:ind w:firstLine="709"/>
        <w:jc w:val="both"/>
        <w:rPr>
          <w:rFonts w:ascii="Times New Roman" w:eastAsia="№Е" w:hAnsi="Times New Roman" w:cs="Times New Roman"/>
          <w:b/>
          <w:sz w:val="24"/>
          <w:szCs w:val="24"/>
        </w:rPr>
      </w:pPr>
      <w:r w:rsidRPr="005C675C">
        <w:rPr>
          <w:rFonts w:ascii="Times New Roman" w:eastAsia="№Е" w:hAnsi="Times New Roman" w:cs="Times New Roman"/>
          <w:b/>
          <w:sz w:val="24"/>
          <w:szCs w:val="24"/>
        </w:rPr>
        <w:t xml:space="preserve">б) Совет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Совет класса - орган классного самоуправления. В Совет класса</w:t>
      </w:r>
      <w:r w:rsidRPr="005C675C">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Функции Совета класса (СК)</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обсуждает и решает вопросы о поощрениях;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поддерживает связь с Советом учащихся.</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b/>
          <w:sz w:val="24"/>
          <w:szCs w:val="24"/>
        </w:rPr>
        <w:t>в) Совет учащихся</w:t>
      </w:r>
      <w:r w:rsidRPr="005C675C">
        <w:rPr>
          <w:rFonts w:ascii="Times New Roman" w:eastAsia="Calibri" w:hAnsi="Times New Roman" w:cs="Times New Roman"/>
          <w:b/>
          <w:sz w:val="24"/>
          <w:szCs w:val="24"/>
        </w:rPr>
        <w:t xml:space="preserve">.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избирается сроком на 1 год из числа учащихся 5-11 классов.</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xml:space="preserve">Цель </w:t>
      </w:r>
      <w:r w:rsidRPr="005C675C">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Основные задачи</w:t>
      </w:r>
      <w:r w:rsidRPr="005C675C">
        <w:rPr>
          <w:rFonts w:ascii="Times New Roman" w:eastAsia="Calibri" w:hAnsi="Times New Roman" w:cs="Times New Roman"/>
          <w:sz w:val="24"/>
          <w:szCs w:val="24"/>
        </w:rPr>
        <w:t xml:space="preserve"> деятельности Совета учащихся: </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представлять интересы школьников в деятельности управления</w:t>
      </w:r>
      <w:r w:rsidR="0021171B">
        <w:rPr>
          <w:rFonts w:ascii="Times New Roman" w:eastAsia="Bookman Old Style" w:hAnsi="Times New Roman" w:cs="Times New Roman"/>
          <w:iCs/>
          <w:w w:val="0"/>
          <w:sz w:val="24"/>
          <w:szCs w:val="24"/>
        </w:rPr>
        <w:t xml:space="preserve"> </w:t>
      </w:r>
      <w:r w:rsidR="0021171B" w:rsidRPr="0021171B">
        <w:rPr>
          <w:rFonts w:ascii="Times New Roman" w:eastAsia="Times New Roman" w:hAnsi="Times New Roman" w:cs="Times New Roman"/>
          <w:sz w:val="24"/>
          <w:szCs w:val="24"/>
          <w:lang w:eastAsia="ru-RU"/>
        </w:rPr>
        <w:t>МБОУ «Средняя общеобразовательная Ивановская школа»</w:t>
      </w:r>
      <w:r w:rsidRPr="0021171B">
        <w:rPr>
          <w:rFonts w:ascii="Times New Roman" w:eastAsia="Bookman Old Style" w:hAnsi="Times New Roman" w:cs="Times New Roman"/>
          <w:iCs/>
          <w:w w:val="0"/>
          <w:sz w:val="24"/>
          <w:szCs w:val="24"/>
        </w:rPr>
        <w:t>,</w:t>
      </w:r>
      <w:r w:rsidRPr="005C675C">
        <w:rPr>
          <w:rFonts w:ascii="Times New Roman" w:eastAsia="Bookman Old Style" w:hAnsi="Times New Roman" w:cs="Times New Roman"/>
          <w:iCs/>
          <w:w w:val="0"/>
          <w:sz w:val="24"/>
          <w:szCs w:val="24"/>
        </w:rPr>
        <w:t xml:space="preserve"> защищать права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поддерживать и развивать инициативы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 xml:space="preserve">в) Совет старшеклассников.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науки и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проверяет посещаемость;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здоровья и спорта: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определяет лучших спортсменов и награждает их.</w:t>
      </w:r>
    </w:p>
    <w:p w:rsidR="00182B7D" w:rsidRPr="005C675C"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b/>
          <w:sz w:val="24"/>
          <w:szCs w:val="24"/>
          <w:lang w:eastAsia="ru-RU"/>
        </w:rPr>
        <w:t>Отдел культуры и досуга: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правопорядка и труда: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дежурства по школе;</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уборки территории, субботники;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Медиа-центр:</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материалы для социальных сетей школы;</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работает с корреспондентами классов;</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оценивает конкурсы на лучшую газету.</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«ПРОФОРИЕНТАЦИЯ»</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5C675C">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7C7E81" w:rsidRPr="005C675C">
        <w:rPr>
          <w:rFonts w:ascii="Times New Roman" w:eastAsia="Calibri" w:hAnsi="Times New Roman" w:cs="Times New Roman"/>
          <w:sz w:val="24"/>
          <w:szCs w:val="24"/>
        </w:rPr>
        <w:t>____________</w:t>
      </w:r>
      <w:r w:rsidRPr="005C675C">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Эта работа организуется через</w:t>
      </w:r>
      <w:r w:rsidRPr="005C675C">
        <w:rPr>
          <w:rFonts w:ascii="Times New Roman" w:eastAsia="Calibri" w:hAnsi="Times New Roman" w:cs="Times New Roman"/>
          <w:sz w:val="24"/>
          <w:szCs w:val="24"/>
        </w:rPr>
        <w:t>:</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«Профессии, востребованные в нашем</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встречи с людьми разных профессий;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sidR="007C7E81" w:rsidRPr="005C675C">
        <w:rPr>
          <w:rFonts w:ascii="Times New Roman" w:eastAsia="Bookman Old Style" w:hAnsi="Times New Roman" w:cs="Times New Roman"/>
          <w:iCs/>
          <w:w w:val="0"/>
          <w:sz w:val="24"/>
          <w:szCs w:val="24"/>
        </w:rPr>
        <w:t>____________</w:t>
      </w:r>
      <w:r w:rsidRPr="005C675C">
        <w:rPr>
          <w:rFonts w:ascii="Times New Roman" w:eastAsia="Bookman Old Style" w:hAnsi="Times New Roman" w:cs="Times New Roman"/>
          <w:iCs/>
          <w:w w:val="0"/>
          <w:sz w:val="24"/>
          <w:szCs w:val="24"/>
        </w:rPr>
        <w:t xml:space="preserve">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5C675C">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Для школьников 5-8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5C675C"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5C675C">
        <w:rPr>
          <w:rFonts w:ascii="Times New Roman" w:eastAsia="Times New Roman" w:hAnsi="Times New Roman" w:cs="Times New Roman"/>
          <w:color w:val="000000"/>
          <w:sz w:val="24"/>
          <w:szCs w:val="24"/>
          <w:u w:val="single"/>
          <w:lang w:eastAsia="ru-RU"/>
        </w:rPr>
        <w:t>Для школьников 9-х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«Радуга профессий. Что выбрать?»;</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педагогов: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родителей: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«СОЦИАЛЬНОЕ ПАРТНЁРСТВО»</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0"/>
        <w:tblW w:w="9493" w:type="dxa"/>
        <w:tblLook w:val="04A0" w:firstRow="1" w:lastRow="0" w:firstColumn="1" w:lastColumn="0" w:noHBand="0" w:noVBand="1"/>
      </w:tblPr>
      <w:tblGrid>
        <w:gridCol w:w="562"/>
        <w:gridCol w:w="4962"/>
        <w:gridCol w:w="3969"/>
      </w:tblGrid>
      <w:tr w:rsidR="00182B7D" w:rsidRPr="005C675C" w:rsidTr="00927C70">
        <w:tc>
          <w:tcPr>
            <w:tcW w:w="5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 п/п</w:t>
            </w:r>
          </w:p>
        </w:tc>
        <w:tc>
          <w:tcPr>
            <w:tcW w:w="49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Организация, учреждение, предприятия</w:t>
            </w:r>
          </w:p>
        </w:tc>
        <w:tc>
          <w:tcPr>
            <w:tcW w:w="3969"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Направления сотрудничества</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shd w:val="clear" w:color="auto" w:fill="FFFFFF"/>
              <w:contextualSpacing/>
              <w:jc w:val="both"/>
              <w:textAlignment w:val="baseline"/>
              <w:rPr>
                <w:rFonts w:ascii="Times New Roman" w:eastAsia="Calibri" w:hAnsi="Times New Roman" w:cs="Times New Roman"/>
                <w:sz w:val="24"/>
                <w:szCs w:val="24"/>
                <w:lang w:val="ru-RU" w:eastAsia="ru-RU"/>
              </w:rPr>
            </w:pPr>
            <w:r w:rsidRPr="005C675C">
              <w:rPr>
                <w:rFonts w:ascii="Times New Roman" w:eastAsia="Calibri" w:hAnsi="Times New Roman" w:cs="Times New Roman"/>
                <w:sz w:val="24"/>
                <w:szCs w:val="24"/>
                <w:lang w:val="ru-RU" w:eastAsia="ru-RU"/>
              </w:rPr>
              <w:t xml:space="preserve">Комитет по образованию администрации </w:t>
            </w:r>
            <w:r w:rsidR="00C80AAA" w:rsidRPr="005C675C">
              <w:rPr>
                <w:rFonts w:ascii="Times New Roman" w:eastAsia="Calibri" w:hAnsi="Times New Roman" w:cs="Times New Roman"/>
                <w:sz w:val="24"/>
                <w:szCs w:val="24"/>
                <w:lang w:val="ru-RU" w:eastAsia="ru-RU"/>
              </w:rPr>
              <w:t>___________ района</w:t>
            </w:r>
            <w:r w:rsidRPr="005C675C">
              <w:rPr>
                <w:rFonts w:ascii="Times New Roman" w:eastAsia="Calibri" w:hAnsi="Times New Roman" w:cs="Times New Roman"/>
                <w:sz w:val="24"/>
                <w:szCs w:val="24"/>
                <w:lang w:val="ru-RU" w:eastAsia="ru-RU"/>
              </w:rPr>
              <w:t xml:space="preserve">, </w:t>
            </w:r>
            <w:r w:rsidRPr="005C675C">
              <w:rPr>
                <w:rFonts w:ascii="Times New Roman" w:eastAsia="Calibri" w:hAnsi="Times New Roman" w:cs="Times New Roman"/>
                <w:sz w:val="24"/>
                <w:szCs w:val="24"/>
                <w:bdr w:val="none" w:sz="0" w:space="0" w:color="auto" w:frame="1"/>
                <w:lang w:val="ru-RU" w:eastAsia="ru-RU"/>
              </w:rPr>
              <w:t xml:space="preserve">Муниципальное автономное учреждение </w:t>
            </w:r>
            <w:r w:rsidR="00C80AAA" w:rsidRPr="005C675C">
              <w:rPr>
                <w:rFonts w:ascii="Times New Roman" w:eastAsia="Calibri" w:hAnsi="Times New Roman" w:cs="Times New Roman"/>
                <w:sz w:val="24"/>
                <w:szCs w:val="24"/>
                <w:bdr w:val="none" w:sz="0" w:space="0" w:color="auto" w:frame="1"/>
                <w:lang w:val="ru-RU" w:eastAsia="ru-RU"/>
              </w:rPr>
              <w:t>___________ района</w:t>
            </w:r>
            <w:r w:rsidRPr="005C675C">
              <w:rPr>
                <w:rFonts w:ascii="Times New Roman" w:eastAsia="Calibri" w:hAnsi="Times New Roman" w:cs="Times New Roman"/>
                <w:sz w:val="24"/>
                <w:szCs w:val="24"/>
                <w:bdr w:val="none" w:sz="0" w:space="0" w:color="auto" w:frame="1"/>
                <w:lang w:val="ru-RU" w:eastAsia="ru-RU"/>
              </w:rPr>
              <w:t xml:space="preserve"> </w:t>
            </w:r>
            <w:r w:rsidR="007C7E81" w:rsidRPr="005C675C">
              <w:rPr>
                <w:rFonts w:ascii="Times New Roman" w:eastAsia="Calibri" w:hAnsi="Times New Roman" w:cs="Times New Roman"/>
                <w:sz w:val="24"/>
                <w:szCs w:val="24"/>
                <w:bdr w:val="none" w:sz="0" w:space="0" w:color="auto" w:frame="1"/>
                <w:lang w:val="ru-RU" w:eastAsia="ru-RU"/>
              </w:rPr>
              <w:t>____________</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методический</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центр информационно-технического</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обеспечения</w:t>
            </w:r>
          </w:p>
          <w:p w:rsidR="00182B7D" w:rsidRPr="005C675C" w:rsidRDefault="00182B7D" w:rsidP="00182B7D">
            <w:pPr>
              <w:keepNext/>
              <w:keepLines/>
              <w:shd w:val="clear" w:color="auto" w:fill="FFFFFF"/>
              <w:contextualSpacing/>
              <w:jc w:val="both"/>
              <w:textAlignment w:val="baseline"/>
              <w:outlineLvl w:val="1"/>
              <w:rPr>
                <w:rFonts w:ascii="Times New Roman" w:eastAsia="Calibri" w:hAnsi="Times New Roman" w:cs="Times New Roman"/>
                <w:sz w:val="24"/>
                <w:szCs w:val="24"/>
              </w:rPr>
            </w:pPr>
            <w:bookmarkStart w:id="12" w:name="_Toc114142980"/>
            <w:bookmarkStart w:id="13" w:name="_Toc114235909"/>
            <w:r w:rsidRPr="005C675C">
              <w:rPr>
                <w:rFonts w:ascii="Times New Roman" w:eastAsia="Calibri" w:hAnsi="Times New Roman" w:cs="Times New Roman"/>
                <w:sz w:val="24"/>
                <w:szCs w:val="24"/>
                <w:bdr w:val="none" w:sz="0" w:space="0" w:color="auto" w:frame="1"/>
              </w:rPr>
              <w:t>муниципальной системы образования.</w:t>
            </w:r>
            <w:bookmarkEnd w:id="12"/>
            <w:bookmarkEnd w:id="13"/>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ОДН ОМВД, ГИБДД ОМВД России по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району.</w:t>
            </w:r>
          </w:p>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Бюджетное учреждение «</w:t>
            </w:r>
            <w:r w:rsidR="007C7E81" w:rsidRPr="005C675C">
              <w:rPr>
                <w:rFonts w:ascii="Times New Roman" w:eastAsia="Calibri" w:hAnsi="Times New Roman" w:cs="Times New Roman"/>
                <w:sz w:val="24"/>
                <w:szCs w:val="24"/>
                <w:lang w:val="ru-RU"/>
              </w:rPr>
              <w:t>____________</w:t>
            </w:r>
            <w:r w:rsidRPr="005C675C">
              <w:rPr>
                <w:rFonts w:ascii="Times New Roman" w:eastAsia="Calibri" w:hAnsi="Times New Roman" w:cs="Times New Roman"/>
                <w:sz w:val="24"/>
                <w:szCs w:val="24"/>
                <w:lang w:val="ru-RU"/>
              </w:rPr>
              <w:t xml:space="preserve"> районная больница».</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shd w:val="clear" w:color="auto" w:fill="FFFFFF"/>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Прокуратура </w:t>
            </w:r>
            <w:r w:rsidR="00C80AAA" w:rsidRPr="005C675C">
              <w:rPr>
                <w:rFonts w:ascii="Times New Roman" w:eastAsia="Calibri" w:hAnsi="Times New Roman" w:cs="Times New Roman"/>
                <w:sz w:val="24"/>
                <w:szCs w:val="24"/>
              </w:rPr>
              <w:t>г. _______________</w:t>
            </w:r>
            <w:r w:rsidRPr="005C675C">
              <w:rPr>
                <w:rFonts w:ascii="Times New Roman" w:eastAsia="Calibri" w:hAnsi="Times New Roman" w:cs="Times New Roman"/>
                <w:sz w:val="24"/>
                <w:szCs w:val="24"/>
              </w:rPr>
              <w:t>.</w:t>
            </w:r>
          </w:p>
          <w:p w:rsidR="00182B7D" w:rsidRPr="005C675C" w:rsidRDefault="00182B7D" w:rsidP="00182B7D">
            <w:pPr>
              <w:shd w:val="clear" w:color="auto" w:fill="FFFFFF"/>
              <w:ind w:firstLine="709"/>
              <w:jc w:val="both"/>
              <w:rPr>
                <w:rFonts w:ascii="Times New Roman" w:eastAsia="Calibri" w:hAnsi="Times New Roman" w:cs="Times New Roman"/>
                <w:sz w:val="24"/>
                <w:szCs w:val="24"/>
              </w:rPr>
            </w:pPr>
          </w:p>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Отдел опеки и попечительства администрации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w:t>
            </w:r>
          </w:p>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Профилактика нарушения прав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Бюджетное учреждение «</w:t>
            </w:r>
            <w:r w:rsidR="007C7E81" w:rsidRPr="005C675C">
              <w:rPr>
                <w:rFonts w:ascii="Times New Roman" w:eastAsia="Calibri" w:hAnsi="Times New Roman" w:cs="Times New Roman"/>
                <w:sz w:val="24"/>
                <w:szCs w:val="24"/>
                <w:lang w:val="ru-RU"/>
              </w:rPr>
              <w:t>____________</w:t>
            </w:r>
            <w:r w:rsidRPr="005C675C">
              <w:rPr>
                <w:rFonts w:ascii="Times New Roman" w:eastAsia="Calibri" w:hAnsi="Times New Roman" w:cs="Times New Roman"/>
                <w:sz w:val="24"/>
                <w:szCs w:val="24"/>
                <w:lang w:val="ru-RU"/>
              </w:rPr>
              <w:t xml:space="preserve"> комплексный центр социального обслуживания населения».</w:t>
            </w:r>
          </w:p>
          <w:p w:rsidR="00182B7D" w:rsidRPr="005C675C" w:rsidRDefault="00182B7D" w:rsidP="00182B7D">
            <w:pPr>
              <w:shd w:val="clear" w:color="auto" w:fill="FFFFFF"/>
              <w:ind w:firstLine="709"/>
              <w:jc w:val="both"/>
              <w:rPr>
                <w:rFonts w:ascii="Times New Roman" w:eastAsia="Calibri" w:hAnsi="Times New Roman" w:cs="Times New Roman"/>
                <w:sz w:val="24"/>
                <w:szCs w:val="24"/>
                <w:lang w:val="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Управление социальной защиты населения по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району.</w:t>
            </w:r>
          </w:p>
        </w:tc>
        <w:tc>
          <w:tcPr>
            <w:tcW w:w="3969" w:type="dxa"/>
          </w:tcPr>
          <w:p w:rsidR="00182B7D" w:rsidRPr="005C675C" w:rsidRDefault="00182B7D"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учреждение дополнительного образования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«Дворец детского (юношеского) творчества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Организация занятости, временного трудоустройства обучающихся.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образовательное учреждение дополнительного образования детей в области культуры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«Детская школа искусств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Организация творческой деятельности учащихся, профориентация.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Бюджетное учреждение профессионального образования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политехнический колледж».</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Обмен опытом. Профориентация.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учреждение культуры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«СДК </w:t>
            </w:r>
            <w:r w:rsidR="00C80AAA" w:rsidRPr="005C675C">
              <w:rPr>
                <w:rFonts w:ascii="Times New Roman" w:eastAsia="Calibri" w:hAnsi="Times New Roman" w:cs="Times New Roman"/>
                <w:sz w:val="24"/>
                <w:szCs w:val="24"/>
                <w:lang w:val="ru-RU" w:eastAsia="ru-RU" w:bidi="ru-RU"/>
              </w:rPr>
              <w:t>______________</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Вовлечение учащихся в творческие конкурсы, культурно-развлекательные мероприятия города, организация досуга,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Вовлечение учащихся в творческие конкурсы, организация досуга,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Казенное учреждение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лесхоз».</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Духовно-нравственное, экологическое, эстетическое, трудовое воспитание.</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7C7E81"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____________</w:t>
            </w:r>
            <w:r w:rsidR="00182B7D" w:rsidRPr="005C675C">
              <w:rPr>
                <w:rFonts w:ascii="Times New Roman" w:eastAsia="Calibri" w:hAnsi="Times New Roman" w:cs="Times New Roman"/>
                <w:sz w:val="24"/>
                <w:szCs w:val="24"/>
                <w:lang w:eastAsia="ru-RU" w:bidi="ru-RU"/>
              </w:rPr>
              <w:t xml:space="preserve"> централизованная библиотечная система.</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бюджетное учреждение дополнительного образования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«Детско-юношеская спортивная школа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 xml:space="preserve">», Комитет по делам молодежи, физической культуре и спорту администрации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 xml:space="preserve">Центр </w:t>
            </w:r>
            <w:r w:rsidRPr="005C675C">
              <w:rPr>
                <w:rFonts w:ascii="Times New Roman" w:eastAsia="Calibri" w:hAnsi="Times New Roman" w:cs="Times New Roman"/>
                <w:spacing w:val="-1"/>
                <w:sz w:val="24"/>
                <w:szCs w:val="24"/>
                <w:lang w:eastAsia="ru-RU" w:bidi="ru-RU"/>
              </w:rPr>
              <w:t>занятости</w:t>
            </w:r>
            <w:r w:rsidRPr="005C675C">
              <w:rPr>
                <w:rFonts w:ascii="Times New Roman" w:eastAsia="Calibri" w:hAnsi="Times New Roman" w:cs="Times New Roman"/>
                <w:sz w:val="24"/>
                <w:szCs w:val="24"/>
                <w:lang w:eastAsia="ru-RU" w:bidi="ru-RU"/>
              </w:rPr>
              <w:t xml:space="preserve"> населения.</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Профориентационная работа.</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7C7E81"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____________</w:t>
            </w:r>
            <w:r w:rsidR="00182B7D" w:rsidRPr="005C675C">
              <w:rPr>
                <w:rFonts w:ascii="Times New Roman" w:eastAsia="Calibri" w:hAnsi="Times New Roman" w:cs="Times New Roman"/>
                <w:sz w:val="24"/>
                <w:szCs w:val="24"/>
                <w:lang w:val="ru-RU"/>
              </w:rPr>
              <w:t xml:space="preserve"> городское отделение (инвалидов, семей погибших ветеранов Афганистана) Российского Союза ветеранов Афганистана «Рейд». </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Гражданско-патриотическое, духовно-нравственное воспитание школьников, профилактика правонарушений.</w:t>
            </w:r>
          </w:p>
        </w:tc>
      </w:tr>
    </w:tbl>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5C675C">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«ПРЕДМЕТНО-ПРОСТРАНСТВЕННАЯ СРЕДА»</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оформление внешнего вида здания, фасада, холла при входе</w:t>
      </w:r>
      <w:bookmarkStart w:id="14" w:name="_Hlk106819027"/>
      <w:r w:rsidRPr="005C675C">
        <w:rPr>
          <w:rFonts w:ascii="Times New Roman" w:eastAsia="Bookman Old Style" w:hAnsi="Times New Roman" w:cs="Times New Roman"/>
          <w:iCs/>
          <w:w w:val="0"/>
          <w:sz w:val="24"/>
          <w:szCs w:val="24"/>
        </w:rPr>
        <w:t xml:space="preserve"> в </w:t>
      </w:r>
      <w:bookmarkEnd w:id="14"/>
      <w:r w:rsidRPr="005C675C">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размещение карт России, </w:t>
      </w:r>
      <w:r w:rsidR="007C7E81" w:rsidRPr="005C675C">
        <w:rPr>
          <w:rFonts w:ascii="Times New Roman" w:eastAsia="Bookman Old Style" w:hAnsi="Times New Roman" w:cs="Times New Roman"/>
          <w:iCs/>
          <w:w w:val="0"/>
          <w:sz w:val="24"/>
          <w:szCs w:val="24"/>
        </w:rPr>
        <w:t>______________</w:t>
      </w:r>
      <w:r w:rsidRPr="005C675C">
        <w:rPr>
          <w:rFonts w:ascii="Times New Roman" w:eastAsia="Bookman Old Style" w:hAnsi="Times New Roman" w:cs="Times New Roman"/>
          <w:iCs/>
          <w:w w:val="0"/>
          <w:sz w:val="24"/>
          <w:szCs w:val="24"/>
        </w:rPr>
        <w:t xml:space="preserve">, </w:t>
      </w:r>
      <w:r w:rsidR="00C80AAA" w:rsidRPr="005C675C">
        <w:rPr>
          <w:rFonts w:ascii="Times New Roman" w:eastAsia="Bookman Old Style" w:hAnsi="Times New Roman" w:cs="Times New Roman"/>
          <w:iCs/>
          <w:w w:val="0"/>
          <w:sz w:val="24"/>
          <w:szCs w:val="24"/>
        </w:rPr>
        <w:t>___________ района</w:t>
      </w:r>
      <w:r w:rsidRPr="005C675C">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7C7E81" w:rsidRPr="005C675C">
        <w:rPr>
          <w:rFonts w:ascii="Times New Roman" w:eastAsia="Bookman Old Style" w:hAnsi="Times New Roman" w:cs="Times New Roman"/>
          <w:iCs/>
          <w:w w:val="0"/>
          <w:sz w:val="24"/>
          <w:szCs w:val="24"/>
        </w:rPr>
        <w:t>__________________</w:t>
      </w:r>
      <w:r w:rsidRPr="005C675C">
        <w:rPr>
          <w:rFonts w:ascii="Times New Roman" w:eastAsia="Bookman Old Style" w:hAnsi="Times New Roman" w:cs="Times New Roman"/>
          <w:iCs/>
          <w:w w:val="0"/>
          <w:sz w:val="24"/>
          <w:szCs w:val="24"/>
        </w:rPr>
        <w:t xml:space="preserve">, </w:t>
      </w:r>
      <w:r w:rsidR="00C80AAA" w:rsidRPr="005C675C">
        <w:rPr>
          <w:rFonts w:ascii="Times New Roman" w:eastAsia="Bookman Old Style" w:hAnsi="Times New Roman" w:cs="Times New Roman"/>
          <w:iCs/>
          <w:w w:val="0"/>
          <w:sz w:val="24"/>
          <w:szCs w:val="24"/>
        </w:rPr>
        <w:t>___________ района</w:t>
      </w:r>
      <w:r w:rsidRPr="005C675C">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 xml:space="preserve">п.;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(эмблема, флаг, логотип, элементы костюма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5C675C"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5C675C"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5C675C">
        <w:rPr>
          <w:rFonts w:ascii="Times New Roman" w:eastAsia="Calibri" w:hAnsi="Times New Roman" w:cs="Times New Roman"/>
          <w:sz w:val="24"/>
          <w:szCs w:val="24"/>
        </w:rPr>
        <w:t>образовательными потребностями.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«ВНЕШКОЛЬНЫЕ МЕРОПРИЯТИЯ»</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5C675C"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5C675C">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5C675C"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iCs/>
          <w:w w:val="0"/>
          <w:sz w:val="24"/>
          <w:szCs w:val="24"/>
        </w:rPr>
        <w:t>«ДЕТСКИЕ ОБЩЕСТВЕННЫЕ ОБЪЕДИНЕНИЯ»</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В школе действуют детские общественные объединения:</w:t>
      </w:r>
    </w:p>
    <w:p w:rsidR="00182B7D" w:rsidRPr="005C675C"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iCs/>
          <w:w w:val="0"/>
          <w:sz w:val="24"/>
          <w:szCs w:val="24"/>
        </w:rPr>
        <w:t xml:space="preserve">Отряд юных инспекторов дорожного движения </w:t>
      </w:r>
      <w:r w:rsidRPr="005C675C">
        <w:rPr>
          <w:rFonts w:ascii="Times New Roman" w:eastAsia="Calibri" w:hAnsi="Times New Roman" w:cs="Times New Roman"/>
          <w:iCs/>
          <w:w w:val="0"/>
          <w:sz w:val="24"/>
          <w:szCs w:val="24"/>
        </w:rPr>
        <w:t xml:space="preserve">– </w:t>
      </w:r>
      <w:r w:rsidRPr="005C675C">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5C675C">
        <w:rPr>
          <w:rFonts w:ascii="Times New Roman" w:eastAsia="Calibri" w:hAnsi="Times New Roman" w:cs="Times New Roman"/>
          <w:bCs/>
          <w:sz w:val="24"/>
          <w:szCs w:val="24"/>
          <w:shd w:val="clear" w:color="auto" w:fill="FFFFFF"/>
        </w:rPr>
        <w:t>дорожно</w:t>
      </w:r>
      <w:r w:rsidRPr="005C675C">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5C675C">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5C675C">
        <w:rPr>
          <w:rFonts w:ascii="Times New Roman" w:eastAsia="Calibri" w:hAnsi="Times New Roman" w:cs="Times New Roman"/>
          <w:sz w:val="24"/>
          <w:szCs w:val="24"/>
          <w:shd w:val="clear" w:color="auto" w:fill="FFFFFF"/>
        </w:rPr>
        <w:t xml:space="preserve"> </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sz w:val="24"/>
          <w:szCs w:val="24"/>
          <w:shd w:val="clear" w:color="auto" w:fill="FFFFFF"/>
        </w:rPr>
        <w:t xml:space="preserve">Объединение «Школьный музей» </w:t>
      </w:r>
      <w:r w:rsidRPr="005C675C">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5C675C">
        <w:rPr>
          <w:rFonts w:ascii="Times New Roman" w:eastAsia="Calibri" w:hAnsi="Times New Roman" w:cs="Times New Roman"/>
          <w:b/>
          <w:sz w:val="24"/>
          <w:szCs w:val="24"/>
          <w:shd w:val="clear" w:color="auto" w:fill="FFFFFF"/>
        </w:rPr>
        <w:t xml:space="preserve"> </w:t>
      </w:r>
      <w:r w:rsidRPr="005C675C">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5C675C">
        <w:rPr>
          <w:rFonts w:ascii="Times New Roman" w:eastAsia="Calibri" w:hAnsi="Times New Roman" w:cs="Times New Roman"/>
          <w:b/>
          <w:sz w:val="24"/>
          <w:szCs w:val="24"/>
        </w:rPr>
        <w:t xml:space="preserve">Общественное объединение «Школьный спортивный клуб «Атлант» </w:t>
      </w:r>
      <w:r w:rsidRPr="005C675C">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b/>
          <w:iCs/>
          <w:w w:val="0"/>
          <w:sz w:val="24"/>
          <w:szCs w:val="24"/>
        </w:rPr>
        <w:t>Объединение добровольцев (волонтёров) «Вектор будущего»</w:t>
      </w:r>
      <w:r w:rsidRPr="005C675C">
        <w:rPr>
          <w:rFonts w:ascii="Times New Roman" w:eastAsia="Calibri" w:hAnsi="Times New Roman" w:cs="Times New Roman"/>
          <w:iCs/>
          <w:w w:val="0"/>
          <w:sz w:val="24"/>
          <w:szCs w:val="24"/>
        </w:rPr>
        <w:t xml:space="preserve"> - </w:t>
      </w:r>
      <w:r w:rsidRPr="005C675C">
        <w:rPr>
          <w:rFonts w:ascii="Times New Roman" w:eastAsia="Calibri" w:hAnsi="Times New Roman" w:cs="Times New Roman"/>
          <w:bCs/>
          <w:sz w:val="24"/>
          <w:szCs w:val="24"/>
          <w:shd w:val="clear" w:color="auto" w:fill="FFFFFF"/>
        </w:rPr>
        <w:t>это</w:t>
      </w:r>
      <w:r w:rsidRPr="005C675C">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5C675C"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5C675C">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общественно полезных дел;</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5C675C" w:rsidRDefault="00182B7D" w:rsidP="003D256E">
      <w:pPr>
        <w:pStyle w:val="3"/>
        <w:ind w:left="0"/>
        <w:rPr>
          <w:rFonts w:ascii="Times New Roman" w:hAnsi="Times New Roman" w:cs="Times New Roman"/>
          <w:b/>
          <w:sz w:val="24"/>
          <w:szCs w:val="24"/>
        </w:rPr>
      </w:pPr>
      <w:bookmarkStart w:id="15" w:name="_Toc114235910"/>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5"/>
    </w:p>
    <w:p w:rsidR="00182B7D" w:rsidRPr="005C675C" w:rsidRDefault="00182B7D" w:rsidP="003D256E">
      <w:pPr>
        <w:pStyle w:val="3"/>
        <w:ind w:left="0"/>
        <w:rPr>
          <w:rFonts w:ascii="Times New Roman" w:hAnsi="Times New Roman" w:cs="Times New Roman"/>
          <w:b/>
          <w:sz w:val="24"/>
          <w:szCs w:val="24"/>
        </w:rPr>
      </w:pPr>
      <w:bookmarkStart w:id="16" w:name="_Toc114235911"/>
      <w:r w:rsidRPr="005C675C">
        <w:rPr>
          <w:rFonts w:ascii="Times New Roman" w:hAnsi="Times New Roman" w:cs="Times New Roman"/>
          <w:b/>
          <w:sz w:val="24"/>
          <w:szCs w:val="24"/>
        </w:rPr>
        <w:t>2.3.3.1. Кадровое обеспечение</w:t>
      </w:r>
      <w:bookmarkEnd w:id="16"/>
    </w:p>
    <w:p w:rsidR="00137801" w:rsidRPr="005C675C" w:rsidRDefault="007E17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 школе 11 классов.</w:t>
      </w:r>
      <w:r w:rsidR="00137801" w:rsidRPr="005C675C">
        <w:rPr>
          <w:rFonts w:ascii="Times New Roman" w:eastAsia="Times New Roman" w:hAnsi="Times New Roman" w:cs="Times New Roman"/>
          <w:color w:val="181818"/>
          <w:sz w:val="24"/>
          <w:szCs w:val="24"/>
          <w:lang w:eastAsia="ru-RU"/>
        </w:rPr>
        <w:t xml:space="preserve"> Общая численность педагогических работников 33 человека. </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5C675C">
        <w:rPr>
          <w:rFonts w:ascii="Times New Roman" w:eastAsia="Calibri" w:hAnsi="Times New Roman" w:cs="Times New Roman"/>
          <w:sz w:val="24"/>
          <w:szCs w:val="24"/>
        </w:rPr>
        <w:t xml:space="preserve"> – </w:t>
      </w:r>
      <w:r w:rsidRPr="005C675C">
        <w:rPr>
          <w:rFonts w:ascii="Times New Roman" w:eastAsia="Times New Roman" w:hAnsi="Times New Roman" w:cs="Times New Roman"/>
          <w:color w:val="181818"/>
          <w:sz w:val="24"/>
          <w:szCs w:val="24"/>
          <w:lang w:eastAsia="ru-RU"/>
        </w:rPr>
        <w:t>первую квалификаци</w:t>
      </w:r>
      <w:r w:rsidR="003D256E" w:rsidRPr="005C675C">
        <w:rPr>
          <w:rFonts w:ascii="Times New Roman" w:eastAsia="Times New Roman" w:hAnsi="Times New Roman" w:cs="Times New Roman"/>
          <w:color w:val="181818"/>
          <w:sz w:val="24"/>
          <w:szCs w:val="24"/>
          <w:lang w:eastAsia="ru-RU"/>
        </w:rPr>
        <w:t>онную категорию.</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5C675C" w:rsidRDefault="00182B7D" w:rsidP="003D256E">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заместители директора </w:t>
      </w:r>
      <w:r w:rsidR="007E1701">
        <w:rPr>
          <w:rFonts w:ascii="Times New Roman" w:eastAsia="Bookman Old Style" w:hAnsi="Times New Roman" w:cs="Times New Roman"/>
          <w:iCs/>
          <w:w w:val="0"/>
          <w:sz w:val="24"/>
          <w:szCs w:val="24"/>
        </w:rPr>
        <w:t>(2</w:t>
      </w:r>
      <w:r w:rsidRPr="005C675C">
        <w:rPr>
          <w:rFonts w:ascii="Times New Roman" w:eastAsia="Bookman Old Style" w:hAnsi="Times New Roman" w:cs="Times New Roman"/>
          <w:iCs/>
          <w:w w:val="0"/>
          <w:sz w:val="24"/>
          <w:szCs w:val="24"/>
        </w:rPr>
        <w:t>)</w:t>
      </w:r>
    </w:p>
    <w:p w:rsidR="00182B7D" w:rsidRPr="005C675C" w:rsidRDefault="007E1701"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классные руководители (11</w:t>
      </w:r>
      <w:r w:rsidR="00182B7D" w:rsidRPr="005C675C">
        <w:rPr>
          <w:rFonts w:ascii="Times New Roman" w:eastAsia="Bookman Old Style" w:hAnsi="Times New Roman" w:cs="Times New Roman"/>
          <w:iCs/>
          <w:w w:val="0"/>
          <w:sz w:val="24"/>
          <w:szCs w:val="24"/>
        </w:rPr>
        <w:t>);</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социальный педагог (1);</w:t>
      </w:r>
      <w:r w:rsidRPr="005C675C">
        <w:rPr>
          <w:rFonts w:ascii="Times New Roman" w:eastAsia="Bookman Old Style" w:hAnsi="Times New Roman" w:cs="Times New Roman"/>
          <w:iCs/>
          <w:w w:val="0"/>
          <w:sz w:val="24"/>
          <w:szCs w:val="24"/>
          <w:lang w:val="en-US"/>
        </w:rPr>
        <w:t>  </w:t>
      </w:r>
    </w:p>
    <w:p w:rsidR="00182B7D" w:rsidRPr="005C675C" w:rsidRDefault="007E1701" w:rsidP="007E1701">
      <w:pPr>
        <w:tabs>
          <w:tab w:val="left" w:pos="993"/>
        </w:tabs>
        <w:spacing w:after="0" w:line="240" w:lineRule="auto"/>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xml:space="preserve">            </w:t>
      </w:r>
      <w:r w:rsidR="00182B7D" w:rsidRPr="005C675C">
        <w:rPr>
          <w:rFonts w:ascii="Times New Roman" w:eastAsia="Bookman Old Style" w:hAnsi="Times New Roman" w:cs="Times New Roman"/>
          <w:iCs/>
          <w:w w:val="0"/>
          <w:sz w:val="24"/>
          <w:szCs w:val="24"/>
        </w:rPr>
        <w:t>- библиотекарь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педагог-организатор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преподаватель организатор ОБЖ (</w:t>
      </w:r>
      <w:r w:rsidR="007E1701">
        <w:rPr>
          <w:rFonts w:ascii="Times New Roman" w:eastAsia="Bookman Old Style" w:hAnsi="Times New Roman" w:cs="Times New Roman"/>
          <w:iCs/>
          <w:w w:val="0"/>
          <w:sz w:val="24"/>
          <w:szCs w:val="24"/>
        </w:rPr>
        <w:t>2</w:t>
      </w:r>
      <w:r w:rsidRPr="005C675C">
        <w:rPr>
          <w:rFonts w:ascii="Times New Roman" w:eastAsia="Bookman Old Style" w:hAnsi="Times New Roman" w:cs="Times New Roman"/>
          <w:iCs/>
          <w:w w:val="0"/>
          <w:sz w:val="24"/>
          <w:szCs w:val="24"/>
        </w:rPr>
        <w:t>).</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5C675C">
        <w:rPr>
          <w:rFonts w:ascii="Times New Roman" w:eastAsia="Bookman Old Style" w:hAnsi="Times New Roman" w:cs="Times New Roman"/>
          <w:iCs/>
          <w:w w:val="0"/>
          <w:sz w:val="24"/>
          <w:szCs w:val="24"/>
        </w:rPr>
        <w:t>классные руководители</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педагог-психолог</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социальны</w:t>
      </w:r>
      <w:r w:rsidRPr="005C675C">
        <w:rPr>
          <w:rFonts w:ascii="Times New Roman" w:eastAsia="Calibri" w:hAnsi="Times New Roman" w:cs="Times New Roman"/>
          <w:iCs/>
          <w:w w:val="0"/>
          <w:sz w:val="24"/>
          <w:szCs w:val="24"/>
        </w:rPr>
        <w:t>й</w:t>
      </w:r>
      <w:r w:rsidRPr="005C675C">
        <w:rPr>
          <w:rFonts w:ascii="Times New Roman" w:eastAsia="Bookman Old Style" w:hAnsi="Times New Roman" w:cs="Times New Roman"/>
          <w:iCs/>
          <w:w w:val="0"/>
          <w:sz w:val="24"/>
          <w:szCs w:val="24"/>
        </w:rPr>
        <w:t xml:space="preserve"> педагог</w:t>
      </w:r>
      <w:r w:rsidRPr="005C675C">
        <w:rPr>
          <w:rFonts w:ascii="Times New Roman" w:eastAsia="Calibri" w:hAnsi="Times New Roman" w:cs="Times New Roman"/>
          <w:iCs/>
          <w:w w:val="0"/>
          <w:sz w:val="24"/>
          <w:szCs w:val="24"/>
        </w:rPr>
        <w:t xml:space="preserve">, </w:t>
      </w:r>
      <w:r w:rsidRPr="005C675C">
        <w:rPr>
          <w:rFonts w:ascii="Times New Roman" w:eastAsia="Times New Roman" w:hAnsi="Times New Roman" w:cs="Times New Roman"/>
          <w:color w:val="181818"/>
          <w:sz w:val="24"/>
          <w:szCs w:val="24"/>
          <w:lang w:eastAsia="ru-RU"/>
        </w:rPr>
        <w:t>учитель-логопед, учитель-дефектолог.</w:t>
      </w:r>
    </w:p>
    <w:p w:rsidR="00182B7D" w:rsidRPr="005C675C" w:rsidRDefault="00182B7D" w:rsidP="003D256E">
      <w:pPr>
        <w:pStyle w:val="3"/>
        <w:ind w:left="0"/>
        <w:rPr>
          <w:rFonts w:ascii="Times New Roman" w:hAnsi="Times New Roman" w:cs="Times New Roman"/>
          <w:b/>
          <w:sz w:val="24"/>
          <w:szCs w:val="24"/>
        </w:rPr>
      </w:pPr>
      <w:bookmarkStart w:id="17" w:name="__RefHeading___10"/>
      <w:bookmarkStart w:id="18" w:name="_Toc114235912"/>
      <w:bookmarkEnd w:id="17"/>
      <w:r w:rsidRPr="005C675C">
        <w:rPr>
          <w:rFonts w:ascii="Times New Roman" w:hAnsi="Times New Roman" w:cs="Times New Roman"/>
          <w:b/>
          <w:sz w:val="24"/>
          <w:szCs w:val="24"/>
        </w:rPr>
        <w:t>2.3.3.2. Нормативно-методическое обеспечение</w:t>
      </w:r>
      <w:bookmarkEnd w:id="18"/>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Локальные нормативные акты по вопросам воспитательной деятельности:</w:t>
      </w:r>
    </w:p>
    <w:p w:rsidR="007C7E81" w:rsidRPr="005C675C" w:rsidRDefault="004156FF" w:rsidP="003D256E">
      <w:pPr>
        <w:pStyle w:val="3"/>
        <w:ind w:left="0"/>
        <w:rPr>
          <w:rFonts w:ascii="Times New Roman" w:hAnsi="Times New Roman" w:cs="Times New Roman"/>
          <w:b/>
          <w:sz w:val="24"/>
          <w:szCs w:val="24"/>
        </w:rPr>
      </w:pPr>
      <w:bookmarkStart w:id="19" w:name="__RefHeading___11"/>
      <w:bookmarkStart w:id="20" w:name="_Toc114235914"/>
      <w:bookmarkEnd w:id="19"/>
      <w:r>
        <w:rPr>
          <w:rFonts w:ascii="Times New Roman" w:hAnsi="Times New Roman" w:cs="Times New Roman"/>
          <w:b/>
          <w:sz w:val="24"/>
          <w:szCs w:val="24"/>
        </w:rPr>
        <w:t>МБОУ «Средняя общеобразовательная Ивановская школа»</w:t>
      </w: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20"/>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5C675C">
        <w:rPr>
          <w:rFonts w:ascii="Times New Roman" w:eastAsia="Calibri" w:hAnsi="Times New Roman" w:cs="Times New Roman"/>
          <w:iCs/>
          <w:sz w:val="24"/>
          <w:szCs w:val="24"/>
        </w:rPr>
        <w:t>обучающихся с</w:t>
      </w:r>
      <w:r w:rsidRPr="005C675C">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воспитывающей среды:</w:t>
      </w:r>
      <w:r w:rsidRPr="005C675C">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общности:</w:t>
      </w:r>
      <w:r w:rsidRPr="005C675C">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деятельностей:</w:t>
      </w:r>
      <w:r w:rsidRPr="005C675C">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5C675C"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b/>
          <w:color w:val="181818"/>
          <w:sz w:val="24"/>
          <w:szCs w:val="24"/>
          <w:lang w:eastAsia="ru-RU"/>
        </w:rPr>
        <w:t>На уровне событий:</w:t>
      </w:r>
      <w:r w:rsidRPr="005C675C">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iCs/>
          <w:sz w:val="24"/>
          <w:szCs w:val="24"/>
        </w:rPr>
        <w:t>обучающихся с</w:t>
      </w:r>
      <w:r w:rsidRPr="005C675C">
        <w:rPr>
          <w:rFonts w:ascii="Times New Roman" w:eastAsia="Bookman Old Style" w:hAnsi="Times New Roman" w:cs="Times New Roman"/>
          <w:sz w:val="24"/>
          <w:szCs w:val="24"/>
        </w:rPr>
        <w:t xml:space="preserve"> особыми образовательными потребностями.</w:t>
      </w:r>
    </w:p>
    <w:p w:rsidR="00182B7D" w:rsidRPr="005C675C" w:rsidRDefault="00182B7D" w:rsidP="003D256E">
      <w:pPr>
        <w:pStyle w:val="3"/>
        <w:ind w:left="0"/>
        <w:rPr>
          <w:rFonts w:ascii="Times New Roman" w:hAnsi="Times New Roman" w:cs="Times New Roman"/>
          <w:b/>
          <w:sz w:val="24"/>
          <w:szCs w:val="24"/>
        </w:rPr>
      </w:pPr>
      <w:bookmarkStart w:id="21" w:name="__RefHeading___12"/>
      <w:bookmarkStart w:id="22" w:name="_Toc114235915"/>
      <w:bookmarkEnd w:id="21"/>
      <w:r w:rsidRPr="005C675C">
        <w:rPr>
          <w:rFonts w:ascii="Times New Roman" w:hAnsi="Times New Roman" w:cs="Times New Roman"/>
          <w:b/>
          <w:sz w:val="24"/>
          <w:szCs w:val="24"/>
        </w:rPr>
        <w:t>2.3.3.3.4. Система поощрения социальной успешности и проявлений активной жизненной позиции обучающихся</w:t>
      </w:r>
      <w:bookmarkEnd w:id="22"/>
    </w:p>
    <w:p w:rsidR="00182B7D" w:rsidRPr="005C675C" w:rsidRDefault="00182B7D" w:rsidP="00C007D2">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5C675C"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5C675C"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Обучающиеся </w:t>
      </w:r>
      <w:r w:rsidR="0021171B">
        <w:rPr>
          <w:rFonts w:ascii="Times New Roman" w:eastAsia="Times New Roman" w:hAnsi="Times New Roman" w:cs="Times New Roman"/>
          <w:lang w:eastAsia="ru-RU"/>
        </w:rPr>
        <w:t xml:space="preserve">МБОУ </w:t>
      </w:r>
      <w:r w:rsidR="0021171B" w:rsidRPr="0016299B">
        <w:rPr>
          <w:rFonts w:ascii="Times New Roman" w:eastAsia="Times New Roman" w:hAnsi="Times New Roman" w:cs="Times New Roman"/>
          <w:sz w:val="24"/>
          <w:szCs w:val="24"/>
          <w:lang w:eastAsia="ru-RU"/>
        </w:rPr>
        <w:t xml:space="preserve">«Средняя общеобразовательная Ивановская школа» </w:t>
      </w:r>
      <w:r w:rsidRPr="005C675C">
        <w:rPr>
          <w:rFonts w:ascii="Times New Roman" w:eastAsia="Times New Roman" w:hAnsi="Times New Roman" w:cs="Times New Roman"/>
          <w:sz w:val="24"/>
          <w:szCs w:val="24"/>
          <w:lang w:eastAsia="ru-RU"/>
        </w:rP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общественно полезную деятельность;</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особо значимые в жизни </w:t>
      </w:r>
      <w:r w:rsidR="0016299B">
        <w:rPr>
          <w:rFonts w:ascii="Times New Roman" w:eastAsia="Times New Roman" w:hAnsi="Times New Roman" w:cs="Times New Roman"/>
          <w:sz w:val="24"/>
          <w:szCs w:val="24"/>
          <w:lang w:eastAsia="ru-RU"/>
        </w:rPr>
        <w:t xml:space="preserve">МБОУ «Средняя общеобразовательная Ивановская школа» </w:t>
      </w:r>
      <w:r w:rsidRPr="005C675C">
        <w:rPr>
          <w:rFonts w:ascii="Times New Roman" w:eastAsia="Times New Roman" w:hAnsi="Times New Roman" w:cs="Times New Roman"/>
          <w:sz w:val="24"/>
          <w:szCs w:val="24"/>
          <w:lang w:eastAsia="ru-RU"/>
        </w:rPr>
        <w:t>благородные поступки.</w:t>
      </w:r>
    </w:p>
    <w:p w:rsidR="00182B7D" w:rsidRPr="005C675C"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В </w:t>
      </w:r>
      <w:r w:rsidR="0016299B">
        <w:rPr>
          <w:rFonts w:ascii="Times New Roman" w:eastAsia="Times New Roman" w:hAnsi="Times New Roman" w:cs="Times New Roman"/>
          <w:sz w:val="24"/>
          <w:szCs w:val="24"/>
          <w:lang w:eastAsia="ru-RU"/>
        </w:rPr>
        <w:t xml:space="preserve">МБОУ «Средняя общеобразовательная Ивановская школа» </w:t>
      </w:r>
      <w:r w:rsidRPr="005C675C">
        <w:rPr>
          <w:rFonts w:ascii="Times New Roman" w:eastAsia="Times New Roman" w:hAnsi="Times New Roman" w:cs="Times New Roman"/>
          <w:sz w:val="24"/>
          <w:szCs w:val="24"/>
          <w:lang w:eastAsia="ru-RU"/>
        </w:rPr>
        <w:t>применяются следующие виды поощрений учащихся: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медалью «За особые успехи в учении»;</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C80AAA" w:rsidRPr="005C675C">
        <w:rPr>
          <w:rFonts w:ascii="Times New Roman" w:eastAsia="Times New Roman" w:hAnsi="Times New Roman" w:cs="Times New Roman"/>
          <w:sz w:val="24"/>
          <w:szCs w:val="24"/>
          <w:lang w:eastAsia="ru-RU"/>
        </w:rPr>
        <w:t>района</w:t>
      </w:r>
      <w:r w:rsidRPr="005C675C">
        <w:rPr>
          <w:rFonts w:ascii="Times New Roman" w:eastAsia="Times New Roman" w:hAnsi="Times New Roman" w:cs="Times New Roman"/>
          <w:sz w:val="24"/>
          <w:szCs w:val="24"/>
          <w:lang w:eastAsia="ru-RU"/>
        </w:rPr>
        <w:t xml:space="preserve"> «</w:t>
      </w:r>
      <w:r w:rsidR="008A1409">
        <w:rPr>
          <w:rFonts w:ascii="Times New Roman" w:eastAsia="Times New Roman" w:hAnsi="Times New Roman" w:cs="Times New Roman"/>
          <w:sz w:val="24"/>
          <w:szCs w:val="24"/>
          <w:lang w:eastAsia="ru-RU"/>
        </w:rPr>
        <w:t>Губернаторская елка</w:t>
      </w:r>
      <w:r w:rsidRPr="005C675C">
        <w:rPr>
          <w:rFonts w:ascii="Times New Roman" w:eastAsia="Times New Roman" w:hAnsi="Times New Roman" w:cs="Times New Roman"/>
          <w:sz w:val="24"/>
          <w:szCs w:val="24"/>
          <w:lang w:eastAsia="ru-RU"/>
        </w:rPr>
        <w:t>»;</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иные поощрения.</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8A1409">
        <w:rPr>
          <w:rFonts w:ascii="Times New Roman" w:eastAsia="Times New Roman" w:hAnsi="Times New Roman" w:cs="Times New Roman"/>
          <w:sz w:val="24"/>
          <w:szCs w:val="24"/>
          <w:lang w:eastAsia="ru-RU"/>
        </w:rPr>
        <w:t>МБОУ «Средняя общеобразовательная Ивановская школа»</w:t>
      </w:r>
      <w:r w:rsidRPr="005C675C">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5C675C" w:rsidRDefault="007C7E81" w:rsidP="00C007D2">
      <w:pPr>
        <w:pStyle w:val="3"/>
        <w:ind w:left="0"/>
        <w:rPr>
          <w:rFonts w:ascii="Times New Roman" w:hAnsi="Times New Roman" w:cs="Times New Roman"/>
          <w:b/>
          <w:sz w:val="24"/>
          <w:szCs w:val="24"/>
        </w:rPr>
      </w:pPr>
      <w:bookmarkStart w:id="23" w:name="__RefHeading___13"/>
      <w:bookmarkStart w:id="24" w:name="_Toc114235916"/>
      <w:bookmarkEnd w:id="23"/>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24"/>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Основные принципы самоанализа воспитательной работы:</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5C675C"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направления анализа воспитательного процесса:</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Анализ проводится классными руководителями вместе с </w:t>
      </w:r>
      <w:bookmarkStart w:id="25" w:name="_Hlk100927456"/>
      <w:r w:rsidRPr="005C675C">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5"/>
      <w:r w:rsidRPr="005C675C">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2. Состояние совместной деятельности обучающихся и взрослых.</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организуемой внеурочной деятельности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классных руководителей и их классов;</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проводимых общешкольных основных дел, мероприятий;</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внешкольных мероприятий; </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создания и поддержки предметно-пространственной среды;</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взаимодействия с родительским сообществом;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ученического самоуправления;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профилактике и безопасности;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потенциала социального партнёрства;</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профориентации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детских общественных объединений.</w:t>
      </w:r>
    </w:p>
    <w:p w:rsidR="00182B7D" w:rsidRPr="005C675C"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5C675C">
        <w:rPr>
          <w:rFonts w:ascii="Times New Roman" w:eastAsia="Calibri" w:hAnsi="Times New Roman" w:cs="Times New Roman"/>
          <w:iCs/>
          <w:w w:val="0"/>
          <w:sz w:val="24"/>
          <w:szCs w:val="24"/>
        </w:rPr>
        <w:t xml:space="preserve"> </w:t>
      </w:r>
    </w:p>
    <w:p w:rsidR="00497DDD" w:rsidRPr="005C675C" w:rsidRDefault="00137801" w:rsidP="00C007D2">
      <w:pPr>
        <w:pStyle w:val="3"/>
        <w:ind w:left="0"/>
        <w:rPr>
          <w:rFonts w:ascii="Times New Roman" w:hAnsi="Times New Roman" w:cs="Times New Roman"/>
          <w:b/>
          <w:sz w:val="24"/>
          <w:szCs w:val="24"/>
        </w:rPr>
      </w:pPr>
      <w:bookmarkStart w:id="26" w:name="_Toc114235917"/>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6"/>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27"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27"/>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28" w:name="_Toc114235919"/>
      <w:r w:rsidRPr="005C675C">
        <w:rPr>
          <w:rFonts w:ascii="Times New Roman" w:hAnsi="Times New Roman" w:cs="Times New Roman"/>
          <w:b/>
          <w:sz w:val="24"/>
          <w:szCs w:val="24"/>
        </w:rPr>
        <w:t>Перечень и содержание направлений работы</w:t>
      </w:r>
      <w:bookmarkEnd w:id="28"/>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29" w:name="_Toc114235920"/>
      <w:r w:rsidRPr="005C675C">
        <w:rPr>
          <w:rFonts w:ascii="Times New Roman" w:hAnsi="Times New Roman" w:cs="Times New Roman"/>
          <w:b/>
          <w:sz w:val="24"/>
          <w:szCs w:val="24"/>
        </w:rPr>
        <w:t>Механизмы реализации программы</w:t>
      </w:r>
      <w:bookmarkEnd w:id="29"/>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30" w:name="_Toc114235921"/>
      <w:r w:rsidRPr="005C675C">
        <w:rPr>
          <w:rFonts w:ascii="Times New Roman" w:hAnsi="Times New Roman" w:cs="Times New Roman"/>
          <w:b/>
          <w:sz w:val="24"/>
          <w:szCs w:val="24"/>
        </w:rPr>
        <w:t>Требования к условиям реализации программы</w:t>
      </w:r>
      <w:bookmarkEnd w:id="30"/>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31" w:name="_Toc114235922"/>
      <w:r w:rsidRPr="005C675C">
        <w:rPr>
          <w:rFonts w:ascii="Times New Roman" w:hAnsi="Times New Roman" w:cs="Times New Roman"/>
          <w:b/>
          <w:sz w:val="24"/>
          <w:szCs w:val="24"/>
        </w:rPr>
        <w:t>Планируемые результаты коррекционной работы</w:t>
      </w:r>
      <w:bookmarkEnd w:id="31"/>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footerReference w:type="even" r:id="rId9"/>
          <w:footerReference w:type="default" r:id="rId10"/>
          <w:pgSz w:w="11907" w:h="16839" w:code="9"/>
          <w:pgMar w:top="851" w:right="850" w:bottom="1134" w:left="1701"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32" w:name="_Toc114235923"/>
      <w:r w:rsidRPr="005C675C">
        <w:rPr>
          <w:rFonts w:ascii="Times New Roman" w:hAnsi="Times New Roman" w:cs="Times New Roman"/>
          <w:b/>
          <w:color w:val="auto"/>
          <w:sz w:val="24"/>
          <w:szCs w:val="24"/>
        </w:rPr>
        <w:t xml:space="preserve">Организационный раздел </w:t>
      </w:r>
      <w:bookmarkEnd w:id="32"/>
    </w:p>
    <w:p w:rsidR="002456DB" w:rsidRPr="005C675C" w:rsidRDefault="000E19B2" w:rsidP="00C8041A">
      <w:pPr>
        <w:pStyle w:val="2"/>
        <w:numPr>
          <w:ilvl w:val="1"/>
          <w:numId w:val="2"/>
        </w:numPr>
        <w:jc w:val="both"/>
        <w:rPr>
          <w:rFonts w:ascii="Times New Roman" w:hAnsi="Times New Roman" w:cs="Times New Roman"/>
          <w:b/>
          <w:color w:val="auto"/>
          <w:sz w:val="24"/>
          <w:szCs w:val="24"/>
        </w:rPr>
      </w:pPr>
      <w:bookmarkStart w:id="33"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33"/>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w:t>
      </w:r>
      <w:r w:rsidR="0016299B" w:rsidRPr="0016299B">
        <w:rPr>
          <w:rFonts w:ascii="Times New Roman" w:eastAsia="Times New Roman" w:hAnsi="Times New Roman" w:cs="Times New Roman"/>
          <w:sz w:val="24"/>
          <w:szCs w:val="24"/>
          <w:lang w:eastAsia="ru-RU"/>
        </w:rPr>
        <w:t xml:space="preserve"> </w:t>
      </w:r>
      <w:r w:rsidR="0016299B">
        <w:rPr>
          <w:rFonts w:ascii="Times New Roman" w:eastAsia="Times New Roman" w:hAnsi="Times New Roman" w:cs="Times New Roman"/>
          <w:sz w:val="24"/>
          <w:szCs w:val="24"/>
          <w:lang w:eastAsia="ru-RU"/>
        </w:rPr>
        <w:t>МБОУ «Средняя общеобразовательная Ивановская школа»</w:t>
      </w:r>
      <w:r w:rsidR="002456DB" w:rsidRPr="005C675C">
        <w:rPr>
          <w:rFonts w:ascii="Times New Roman" w:hAnsi="Times New Roman" w:cs="Times New Roman"/>
          <w:sz w:val="24"/>
          <w:szCs w:val="24"/>
        </w:rPr>
        <w:t>:</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3340D" w:rsidRPr="00B3340D" w:rsidRDefault="00B3340D" w:rsidP="00B3340D">
      <w:pPr>
        <w:pStyle w:val="24"/>
        <w:shd w:val="clear" w:color="auto" w:fill="auto"/>
        <w:tabs>
          <w:tab w:val="left" w:pos="1537"/>
        </w:tabs>
        <w:spacing w:before="0" w:after="0" w:line="240" w:lineRule="auto"/>
        <w:ind w:firstLine="780"/>
        <w:rPr>
          <w:sz w:val="24"/>
          <w:szCs w:val="24"/>
        </w:rPr>
      </w:pPr>
      <w:r w:rsidRPr="00B3340D">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3340D" w:rsidRPr="00B3340D" w:rsidRDefault="00B3340D" w:rsidP="00B3340D">
      <w:pPr>
        <w:pStyle w:val="24"/>
        <w:shd w:val="clear" w:color="auto" w:fill="auto"/>
        <w:tabs>
          <w:tab w:val="left" w:pos="1532"/>
        </w:tabs>
        <w:spacing w:before="0" w:after="0" w:line="240" w:lineRule="auto"/>
        <w:ind w:firstLine="780"/>
        <w:rPr>
          <w:sz w:val="24"/>
          <w:szCs w:val="24"/>
        </w:rPr>
      </w:pPr>
      <w:r w:rsidRPr="00B3340D">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456DB" w:rsidRPr="005C675C" w:rsidRDefault="00524EE0" w:rsidP="003243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МБОУ «Средняя общеобразовательная Ивановская школа»</w:t>
      </w:r>
      <w:r w:rsidR="000E19B2" w:rsidRPr="005C675C">
        <w:rPr>
          <w:rFonts w:ascii="Times New Roman" w:hAnsi="Times New Roman" w:cs="Times New Roman"/>
          <w:sz w:val="24"/>
          <w:szCs w:val="24"/>
        </w:rPr>
        <w:t xml:space="preserve"> </w:t>
      </w:r>
      <w:r w:rsidR="002456DB" w:rsidRPr="005C675C">
        <w:rPr>
          <w:rFonts w:ascii="Times New Roman" w:hAnsi="Times New Roman" w:cs="Times New Roman"/>
          <w:sz w:val="24"/>
          <w:szCs w:val="24"/>
        </w:rPr>
        <w:t xml:space="preserve"> определ</w:t>
      </w:r>
      <w:r w:rsidR="000E19B2" w:rsidRPr="005C675C">
        <w:rPr>
          <w:rFonts w:ascii="Times New Roman" w:hAnsi="Times New Roman" w:cs="Times New Roman"/>
          <w:sz w:val="24"/>
          <w:szCs w:val="24"/>
        </w:rPr>
        <w:t>ила режим работы (</w:t>
      </w:r>
      <w:r>
        <w:rPr>
          <w:rFonts w:ascii="Times New Roman" w:hAnsi="Times New Roman" w:cs="Times New Roman"/>
          <w:sz w:val="24"/>
          <w:szCs w:val="24"/>
        </w:rPr>
        <w:t>5</w:t>
      </w:r>
      <w:r w:rsidR="002456DB" w:rsidRPr="005C675C">
        <w:rPr>
          <w:rFonts w:ascii="Times New Roman" w:hAnsi="Times New Roman" w:cs="Times New Roman"/>
          <w:sz w:val="24"/>
          <w:szCs w:val="24"/>
        </w:rPr>
        <w:t>-дневная учебная неделя) с учетом законодательства Российской Федерации.</w:t>
      </w:r>
    </w:p>
    <w:p w:rsidR="00FE0571" w:rsidRDefault="00FE0571"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927C70"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Недельный учебный план основного общего образования</w:t>
      </w:r>
    </w:p>
    <w:p w:rsidR="00524EE0"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 xml:space="preserve"> </w:t>
      </w:r>
      <w:r w:rsidR="00524EE0">
        <w:rPr>
          <w:rFonts w:ascii="Times New Roman" w:hAnsi="Times New Roman" w:cs="Times New Roman"/>
          <w:b/>
        </w:rPr>
        <w:t>МБОУ «Средняя общеобразовательная Ивановскаяшкола»</w:t>
      </w:r>
    </w:p>
    <w:p w:rsidR="004710A3"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 xml:space="preserve"> на </w:t>
      </w:r>
      <w:r w:rsidR="003741F9">
        <w:rPr>
          <w:rFonts w:ascii="Times New Roman" w:hAnsi="Times New Roman" w:cs="Times New Roman"/>
          <w:b/>
        </w:rPr>
        <w:t>2023-2024</w:t>
      </w:r>
      <w:r w:rsidR="00524EE0">
        <w:rPr>
          <w:rFonts w:ascii="Times New Roman" w:hAnsi="Times New Roman" w:cs="Times New Roman"/>
          <w:b/>
        </w:rPr>
        <w:t xml:space="preserve"> учебный год</w:t>
      </w:r>
      <w:r w:rsidRPr="00927C70">
        <w:rPr>
          <w:rFonts w:ascii="Times New Roman" w:hAnsi="Times New Roman" w:cs="Times New Roman"/>
          <w:b/>
        </w:rPr>
        <w:t xml:space="preserve"> </w:t>
      </w:r>
    </w:p>
    <w:p w:rsidR="00B3340D" w:rsidRPr="00927C70" w:rsidRDefault="00B3340D" w:rsidP="004710A3">
      <w:pPr>
        <w:shd w:val="clear" w:color="auto" w:fill="FFFFFF"/>
        <w:tabs>
          <w:tab w:val="left" w:pos="5940"/>
        </w:tabs>
        <w:spacing w:after="0" w:line="240" w:lineRule="auto"/>
        <w:ind w:left="57" w:right="57"/>
        <w:jc w:val="center"/>
        <w:rPr>
          <w:rFonts w:ascii="Times New Roman" w:hAnsi="Times New Roman" w:cs="Times New Roman"/>
          <w:b/>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773"/>
        <w:gridCol w:w="660"/>
        <w:gridCol w:w="661"/>
        <w:gridCol w:w="17"/>
        <w:gridCol w:w="715"/>
        <w:gridCol w:w="746"/>
        <w:gridCol w:w="528"/>
        <w:gridCol w:w="919"/>
      </w:tblGrid>
      <w:tr w:rsidR="00524EE0" w:rsidRPr="00524EE0" w:rsidTr="000A44D2">
        <w:trPr>
          <w:trHeight w:val="545"/>
          <w:jc w:val="center"/>
        </w:trPr>
        <w:tc>
          <w:tcPr>
            <w:tcW w:w="2485" w:type="dxa"/>
            <w:vMerge w:val="restart"/>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i/>
                <w:sz w:val="24"/>
                <w:szCs w:val="24"/>
              </w:rPr>
            </w:pPr>
            <w:r w:rsidRPr="00524EE0">
              <w:rPr>
                <w:rFonts w:ascii="Times New Roman" w:eastAsia="Calibri" w:hAnsi="Times New Roman" w:cs="Times New Roman"/>
                <w:b/>
                <w:bCs/>
                <w:i/>
                <w:sz w:val="24"/>
                <w:szCs w:val="24"/>
              </w:rPr>
              <w:t>Предметные области</w:t>
            </w:r>
          </w:p>
        </w:tc>
        <w:tc>
          <w:tcPr>
            <w:tcW w:w="2773" w:type="dxa"/>
            <w:vMerge w:val="restart"/>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Учебные</w:t>
            </w:r>
          </w:p>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предметы</w:t>
            </w:r>
          </w:p>
          <w:p w:rsidR="00524EE0" w:rsidRPr="00524EE0" w:rsidRDefault="00524EE0" w:rsidP="00524EE0">
            <w:pPr>
              <w:spacing w:after="0" w:line="240" w:lineRule="auto"/>
              <w:contextualSpacing/>
              <w:jc w:val="right"/>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Классы</w:t>
            </w:r>
          </w:p>
        </w:tc>
        <w:tc>
          <w:tcPr>
            <w:tcW w:w="4246" w:type="dxa"/>
            <w:gridSpan w:val="7"/>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Количество часов в неделю</w:t>
            </w:r>
          </w:p>
        </w:tc>
      </w:tr>
      <w:tr w:rsidR="00524EE0" w:rsidRPr="00524EE0" w:rsidTr="000A44D2">
        <w:trPr>
          <w:trHeight w:val="317"/>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
                <w:bCs/>
                <w:i/>
                <w:sz w:val="24"/>
                <w:szCs w:val="24"/>
              </w:rPr>
            </w:pPr>
          </w:p>
        </w:tc>
        <w:tc>
          <w:tcPr>
            <w:tcW w:w="2773"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
                <w:bCs/>
                <w:sz w:val="24"/>
                <w:szCs w:val="24"/>
              </w:rPr>
            </w:pPr>
          </w:p>
        </w:tc>
        <w:tc>
          <w:tcPr>
            <w:tcW w:w="660"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V</w:t>
            </w:r>
          </w:p>
        </w:tc>
        <w:tc>
          <w:tcPr>
            <w:tcW w:w="661"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VI</w:t>
            </w:r>
          </w:p>
        </w:tc>
        <w:tc>
          <w:tcPr>
            <w:tcW w:w="732" w:type="dxa"/>
            <w:gridSpan w:val="2"/>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VII</w:t>
            </w:r>
          </w:p>
        </w:tc>
        <w:tc>
          <w:tcPr>
            <w:tcW w:w="746"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VIII</w:t>
            </w:r>
          </w:p>
        </w:tc>
        <w:tc>
          <w:tcPr>
            <w:tcW w:w="528"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IX</w:t>
            </w:r>
          </w:p>
        </w:tc>
        <w:tc>
          <w:tcPr>
            <w:tcW w:w="919"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Всего</w:t>
            </w:r>
          </w:p>
        </w:tc>
      </w:tr>
      <w:tr w:rsidR="00524EE0" w:rsidRPr="00524EE0" w:rsidTr="000A44D2">
        <w:trPr>
          <w:trHeight w:val="315"/>
          <w:jc w:val="center"/>
        </w:trPr>
        <w:tc>
          <w:tcPr>
            <w:tcW w:w="9504" w:type="dxa"/>
            <w:gridSpan w:val="9"/>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center"/>
              <w:rPr>
                <w:rFonts w:ascii="Times New Roman" w:eastAsia="Calibri" w:hAnsi="Times New Roman" w:cs="Times New Roman"/>
                <w:b/>
                <w:bCs/>
                <w:i/>
                <w:sz w:val="24"/>
                <w:szCs w:val="24"/>
              </w:rPr>
            </w:pPr>
            <w:r w:rsidRPr="00524EE0">
              <w:rPr>
                <w:rFonts w:ascii="Times New Roman" w:eastAsia="Calibri" w:hAnsi="Times New Roman" w:cs="Times New Roman"/>
                <w:b/>
                <w:bCs/>
                <w:i/>
                <w:sz w:val="24"/>
                <w:szCs w:val="24"/>
              </w:rPr>
              <w:t>Обязательная часть</w:t>
            </w:r>
          </w:p>
        </w:tc>
      </w:tr>
      <w:tr w:rsidR="00524EE0" w:rsidRPr="00524EE0" w:rsidTr="000A44D2">
        <w:trPr>
          <w:trHeight w:val="330"/>
          <w:jc w:val="center"/>
        </w:trPr>
        <w:tc>
          <w:tcPr>
            <w:tcW w:w="2485" w:type="dxa"/>
            <w:vMerge w:val="restart"/>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Русский язык и литература</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Русский язык</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5</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6</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4</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21</w:t>
            </w:r>
          </w:p>
        </w:tc>
      </w:tr>
      <w:tr w:rsidR="00524EE0" w:rsidRPr="00524EE0" w:rsidTr="000A44D2">
        <w:trPr>
          <w:trHeight w:val="375"/>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Литература</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13</w:t>
            </w:r>
          </w:p>
        </w:tc>
      </w:tr>
      <w:tr w:rsidR="00524EE0" w:rsidRPr="00524EE0" w:rsidTr="000A44D2">
        <w:trPr>
          <w:trHeight w:val="360"/>
          <w:jc w:val="center"/>
        </w:trPr>
        <w:tc>
          <w:tcPr>
            <w:tcW w:w="2485" w:type="dxa"/>
            <w:vMerge w:val="restart"/>
            <w:tcBorders>
              <w:top w:val="single" w:sz="4" w:space="0" w:color="auto"/>
              <w:left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sz w:val="24"/>
                <w:szCs w:val="24"/>
              </w:rPr>
              <w:t>Родной язык и родная литература</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sz w:val="24"/>
                <w:szCs w:val="24"/>
              </w:rPr>
              <w:t>Родной язык (русский)</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0,5</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0,5</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0,5</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1,5</w:t>
            </w:r>
          </w:p>
        </w:tc>
      </w:tr>
      <w:tr w:rsidR="00524EE0" w:rsidRPr="00524EE0" w:rsidTr="000A44D2">
        <w:trPr>
          <w:trHeight w:val="360"/>
          <w:jc w:val="center"/>
        </w:trPr>
        <w:tc>
          <w:tcPr>
            <w:tcW w:w="2485" w:type="dxa"/>
            <w:vMerge/>
            <w:tcBorders>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sz w:val="24"/>
                <w:szCs w:val="24"/>
              </w:rPr>
              <w:t>Родная литература (русская)</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0,5</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0,5</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0,5</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1,5</w:t>
            </w:r>
          </w:p>
        </w:tc>
      </w:tr>
      <w:tr w:rsidR="00524EE0" w:rsidRPr="00524EE0" w:rsidTr="000A44D2">
        <w:trPr>
          <w:trHeight w:val="360"/>
          <w:jc w:val="center"/>
        </w:trPr>
        <w:tc>
          <w:tcPr>
            <w:tcW w:w="2485" w:type="dxa"/>
            <w:vMerge w:val="restart"/>
            <w:tcBorders>
              <w:top w:val="single" w:sz="4" w:space="0" w:color="auto"/>
              <w:left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Иностранные языки</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Иностранный язык (английский)</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15</w:t>
            </w:r>
          </w:p>
        </w:tc>
      </w:tr>
      <w:tr w:rsidR="00524EE0" w:rsidRPr="00524EE0" w:rsidTr="000A44D2">
        <w:trPr>
          <w:trHeight w:val="360"/>
          <w:jc w:val="center"/>
        </w:trPr>
        <w:tc>
          <w:tcPr>
            <w:tcW w:w="2485" w:type="dxa"/>
            <w:vMerge/>
            <w:tcBorders>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Второй иностранный язык (немецкий)</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 xml:space="preserve"> 3</w:t>
            </w:r>
          </w:p>
        </w:tc>
      </w:tr>
      <w:tr w:rsidR="00524EE0" w:rsidRPr="00524EE0" w:rsidTr="000A44D2">
        <w:trPr>
          <w:trHeight w:val="427"/>
          <w:jc w:val="center"/>
        </w:trPr>
        <w:tc>
          <w:tcPr>
            <w:tcW w:w="2485" w:type="dxa"/>
            <w:vMerge w:val="restart"/>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Математика и информатика</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Математика</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5</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5</w:t>
            </w:r>
          </w:p>
        </w:tc>
        <w:tc>
          <w:tcPr>
            <w:tcW w:w="715"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
                <w:bCs/>
                <w:color w:val="000000"/>
                <w:sz w:val="24"/>
                <w:szCs w:val="24"/>
              </w:rPr>
            </w:pPr>
            <w:r w:rsidRPr="00524EE0">
              <w:rPr>
                <w:rFonts w:ascii="Times New Roman" w:eastAsia="Calibri" w:hAnsi="Times New Roman" w:cs="Times New Roman"/>
                <w:b/>
                <w:bCs/>
                <w:color w:val="000000"/>
                <w:sz w:val="24"/>
                <w:szCs w:val="24"/>
              </w:rPr>
              <w:t>5</w:t>
            </w:r>
          </w:p>
        </w:tc>
        <w:tc>
          <w:tcPr>
            <w:tcW w:w="746"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
                <w:bCs/>
                <w:color w:val="000000"/>
                <w:sz w:val="24"/>
                <w:szCs w:val="24"/>
              </w:rPr>
            </w:pPr>
            <w:r w:rsidRPr="00524EE0">
              <w:rPr>
                <w:rFonts w:ascii="Times New Roman" w:eastAsia="Calibri" w:hAnsi="Times New Roman" w:cs="Times New Roman"/>
                <w:b/>
                <w:bCs/>
                <w:color w:val="000000"/>
                <w:sz w:val="24"/>
                <w:szCs w:val="24"/>
              </w:rPr>
              <w:t>5</w:t>
            </w:r>
          </w:p>
        </w:tc>
        <w:tc>
          <w:tcPr>
            <w:tcW w:w="528"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
                <w:bCs/>
                <w:color w:val="000000"/>
                <w:sz w:val="24"/>
                <w:szCs w:val="24"/>
              </w:rPr>
            </w:pPr>
            <w:r w:rsidRPr="00524EE0">
              <w:rPr>
                <w:rFonts w:ascii="Times New Roman" w:eastAsia="Calibri" w:hAnsi="Times New Roman" w:cs="Times New Roman"/>
                <w:b/>
                <w:bCs/>
                <w:color w:val="000000"/>
                <w:sz w:val="24"/>
                <w:szCs w:val="24"/>
              </w:rPr>
              <w:t>5</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25</w:t>
            </w:r>
          </w:p>
        </w:tc>
      </w:tr>
      <w:tr w:rsidR="00524EE0" w:rsidRPr="00524EE0" w:rsidTr="000A44D2">
        <w:trPr>
          <w:trHeight w:val="435"/>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color w:val="000000"/>
                <w:sz w:val="24"/>
                <w:szCs w:val="24"/>
              </w:rPr>
            </w:pPr>
            <w:r w:rsidRPr="00524EE0">
              <w:rPr>
                <w:rFonts w:ascii="Times New Roman" w:eastAsia="Calibri" w:hAnsi="Times New Roman" w:cs="Times New Roman"/>
                <w:bCs/>
                <w:sz w:val="24"/>
                <w:szCs w:val="24"/>
              </w:rPr>
              <w:t>Информатика</w:t>
            </w:r>
          </w:p>
        </w:tc>
        <w:tc>
          <w:tcPr>
            <w:tcW w:w="660"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
                <w:bCs/>
                <w:color w:val="000000"/>
                <w:sz w:val="24"/>
                <w:szCs w:val="24"/>
              </w:rPr>
            </w:pPr>
          </w:p>
        </w:tc>
        <w:tc>
          <w:tcPr>
            <w:tcW w:w="678" w:type="dxa"/>
            <w:gridSpan w:val="2"/>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
                <w:bCs/>
                <w:color w:val="000000"/>
                <w:sz w:val="24"/>
                <w:szCs w:val="24"/>
              </w:rPr>
            </w:pPr>
          </w:p>
        </w:tc>
        <w:tc>
          <w:tcPr>
            <w:tcW w:w="715"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46"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528"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919"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3</w:t>
            </w:r>
          </w:p>
        </w:tc>
      </w:tr>
      <w:tr w:rsidR="00524EE0" w:rsidRPr="00524EE0" w:rsidTr="000A44D2">
        <w:trPr>
          <w:trHeight w:val="402"/>
          <w:jc w:val="center"/>
        </w:trPr>
        <w:tc>
          <w:tcPr>
            <w:tcW w:w="2485" w:type="dxa"/>
            <w:vMerge w:val="restart"/>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Общественно-научные предметы</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 xml:space="preserve">История </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10</w:t>
            </w:r>
          </w:p>
        </w:tc>
      </w:tr>
      <w:tr w:rsidR="00524EE0" w:rsidRPr="00524EE0" w:rsidTr="000A44D2">
        <w:trPr>
          <w:trHeight w:val="234"/>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Обществознание</w:t>
            </w:r>
          </w:p>
        </w:tc>
        <w:tc>
          <w:tcPr>
            <w:tcW w:w="660"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4</w:t>
            </w:r>
          </w:p>
        </w:tc>
      </w:tr>
      <w:tr w:rsidR="00524EE0" w:rsidRPr="00524EE0" w:rsidTr="000A44D2">
        <w:trPr>
          <w:trHeight w:val="318"/>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География</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8</w:t>
            </w:r>
          </w:p>
        </w:tc>
      </w:tr>
      <w:tr w:rsidR="00524EE0" w:rsidRPr="00524EE0" w:rsidTr="000A44D2">
        <w:trPr>
          <w:trHeight w:val="181"/>
          <w:jc w:val="center"/>
        </w:trPr>
        <w:tc>
          <w:tcPr>
            <w:tcW w:w="2485" w:type="dxa"/>
            <w:vMerge w:val="restart"/>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Естественнонаучные предметы</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Физика</w:t>
            </w:r>
          </w:p>
        </w:tc>
        <w:tc>
          <w:tcPr>
            <w:tcW w:w="660"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678" w:type="dxa"/>
            <w:gridSpan w:val="2"/>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7</w:t>
            </w:r>
          </w:p>
        </w:tc>
      </w:tr>
      <w:tr w:rsidR="00524EE0" w:rsidRPr="00524EE0" w:rsidTr="000A44D2">
        <w:trPr>
          <w:trHeight w:val="215"/>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Химия</w:t>
            </w:r>
          </w:p>
        </w:tc>
        <w:tc>
          <w:tcPr>
            <w:tcW w:w="660"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678" w:type="dxa"/>
            <w:gridSpan w:val="2"/>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4</w:t>
            </w:r>
          </w:p>
        </w:tc>
      </w:tr>
      <w:tr w:rsidR="00524EE0" w:rsidRPr="00524EE0" w:rsidTr="000A44D2">
        <w:trPr>
          <w:trHeight w:val="251"/>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Биология</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7</w:t>
            </w:r>
          </w:p>
        </w:tc>
      </w:tr>
      <w:tr w:rsidR="00524EE0" w:rsidRPr="00524EE0" w:rsidTr="000A44D2">
        <w:trPr>
          <w:trHeight w:val="251"/>
          <w:jc w:val="center"/>
        </w:trPr>
        <w:tc>
          <w:tcPr>
            <w:tcW w:w="2485"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 xml:space="preserve">Основы духовно-нравственной культуры народов </w:t>
            </w:r>
          </w:p>
          <w:p w:rsidR="00524EE0" w:rsidRPr="00524EE0" w:rsidRDefault="00524EE0" w:rsidP="00524EE0">
            <w:pPr>
              <w:autoSpaceDE w:val="0"/>
              <w:autoSpaceDN w:val="0"/>
              <w:adjustRightInd w:val="0"/>
              <w:spacing w:after="0" w:line="240" w:lineRule="auto"/>
              <w:contextualSpacing/>
              <w:jc w:val="both"/>
              <w:rPr>
                <w:rFonts w:ascii="Times New Roman" w:eastAsia="Calibri" w:hAnsi="Times New Roman" w:cs="Times New Roman"/>
                <w:sz w:val="24"/>
                <w:szCs w:val="24"/>
              </w:rPr>
            </w:pPr>
            <w:r w:rsidRPr="00524EE0">
              <w:rPr>
                <w:rFonts w:ascii="Times New Roman" w:eastAsia="Calibri" w:hAnsi="Times New Roman" w:cs="Times New Roman"/>
                <w:bCs/>
                <w:sz w:val="24"/>
                <w:szCs w:val="24"/>
              </w:rPr>
              <w:t>России*</w:t>
            </w:r>
          </w:p>
        </w:tc>
        <w:tc>
          <w:tcPr>
            <w:tcW w:w="2773"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autoSpaceDE w:val="0"/>
              <w:autoSpaceDN w:val="0"/>
              <w:adjustRightInd w:val="0"/>
              <w:spacing w:after="0" w:line="240" w:lineRule="auto"/>
              <w:contextualSpacing/>
              <w:jc w:val="both"/>
              <w:rPr>
                <w:rFonts w:ascii="Times New Roman" w:eastAsia="Calibri"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524EE0">
              <w:rPr>
                <w:rFonts w:ascii="Times New Roman" w:eastAsia="Calibri" w:hAnsi="Times New Roman" w:cs="Times New Roman"/>
                <w:sz w:val="24"/>
                <w:szCs w:val="24"/>
              </w:rPr>
              <w:t>1</w:t>
            </w:r>
          </w:p>
        </w:tc>
        <w:tc>
          <w:tcPr>
            <w:tcW w:w="678" w:type="dxa"/>
            <w:gridSpan w:val="2"/>
            <w:tcBorders>
              <w:top w:val="single" w:sz="4" w:space="0" w:color="auto"/>
              <w:left w:val="single" w:sz="4" w:space="0" w:color="auto"/>
              <w:bottom w:val="single" w:sz="4" w:space="0" w:color="auto"/>
              <w:right w:val="single" w:sz="4" w:space="0" w:color="auto"/>
            </w:tcBorders>
          </w:tcPr>
          <w:p w:rsidR="00524EE0" w:rsidRPr="00524EE0" w:rsidRDefault="00524EE0" w:rsidP="00524EE0">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524EE0">
              <w:rPr>
                <w:rFonts w:ascii="Times New Roman" w:eastAsia="Calibri" w:hAnsi="Times New Roman" w:cs="Times New Roman"/>
                <w:sz w:val="24"/>
                <w:szCs w:val="24"/>
              </w:rPr>
              <w:t>1</w:t>
            </w:r>
          </w:p>
        </w:tc>
        <w:tc>
          <w:tcPr>
            <w:tcW w:w="715"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autoSpaceDE w:val="0"/>
              <w:autoSpaceDN w:val="0"/>
              <w:adjustRightInd w:val="0"/>
              <w:spacing w:after="0" w:line="240" w:lineRule="auto"/>
              <w:contextualSpacing/>
              <w:jc w:val="center"/>
              <w:rPr>
                <w:rFonts w:ascii="Times New Roman" w:eastAsia="Calibri"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autoSpaceDE w:val="0"/>
              <w:autoSpaceDN w:val="0"/>
              <w:adjustRightInd w:val="0"/>
              <w:spacing w:after="0" w:line="240" w:lineRule="auto"/>
              <w:contextualSpacing/>
              <w:jc w:val="center"/>
              <w:rPr>
                <w:rFonts w:ascii="Times New Roman" w:eastAsia="Calibri" w:hAnsi="Times New Roman" w:cs="Times New Roman"/>
                <w:sz w:val="24"/>
                <w:szCs w:val="24"/>
              </w:rPr>
            </w:pPr>
          </w:p>
        </w:tc>
        <w:tc>
          <w:tcPr>
            <w:tcW w:w="528"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autoSpaceDE w:val="0"/>
              <w:autoSpaceDN w:val="0"/>
              <w:adjustRightInd w:val="0"/>
              <w:spacing w:after="0" w:line="240" w:lineRule="auto"/>
              <w:contextualSpacing/>
              <w:jc w:val="center"/>
              <w:rPr>
                <w:rFonts w:ascii="Times New Roman" w:eastAsia="Calibri" w:hAnsi="Times New Roman" w:cs="Times New Roman"/>
                <w:sz w:val="24"/>
                <w:szCs w:val="24"/>
              </w:rPr>
            </w:pPr>
          </w:p>
        </w:tc>
        <w:tc>
          <w:tcPr>
            <w:tcW w:w="919" w:type="dxa"/>
            <w:tcBorders>
              <w:top w:val="single" w:sz="4" w:space="0" w:color="auto"/>
              <w:left w:val="single" w:sz="4" w:space="0" w:color="auto"/>
              <w:bottom w:val="single" w:sz="4" w:space="0" w:color="auto"/>
              <w:right w:val="single" w:sz="4" w:space="0" w:color="auto"/>
            </w:tcBorders>
          </w:tcPr>
          <w:p w:rsidR="00524EE0" w:rsidRPr="00524EE0" w:rsidRDefault="00524EE0" w:rsidP="00524EE0">
            <w:pPr>
              <w:autoSpaceDE w:val="0"/>
              <w:autoSpaceDN w:val="0"/>
              <w:adjustRightInd w:val="0"/>
              <w:spacing w:after="0" w:line="240" w:lineRule="auto"/>
              <w:contextualSpacing/>
              <w:jc w:val="center"/>
              <w:rPr>
                <w:rFonts w:ascii="Times New Roman" w:eastAsia="Calibri" w:hAnsi="Times New Roman" w:cs="Times New Roman"/>
                <w:b/>
                <w:sz w:val="24"/>
                <w:szCs w:val="24"/>
              </w:rPr>
            </w:pPr>
            <w:r w:rsidRPr="00524EE0">
              <w:rPr>
                <w:rFonts w:ascii="Times New Roman" w:eastAsia="Calibri" w:hAnsi="Times New Roman" w:cs="Times New Roman"/>
                <w:b/>
                <w:sz w:val="24"/>
                <w:szCs w:val="24"/>
              </w:rPr>
              <w:t>2</w:t>
            </w:r>
          </w:p>
        </w:tc>
      </w:tr>
      <w:tr w:rsidR="00524EE0" w:rsidRPr="00524EE0" w:rsidTr="000A44D2">
        <w:trPr>
          <w:trHeight w:val="251"/>
          <w:jc w:val="center"/>
        </w:trPr>
        <w:tc>
          <w:tcPr>
            <w:tcW w:w="2485" w:type="dxa"/>
            <w:vMerge w:val="restart"/>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Искусство</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Музыка</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528"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3</w:t>
            </w:r>
          </w:p>
        </w:tc>
      </w:tr>
      <w:tr w:rsidR="00524EE0" w:rsidRPr="00524EE0" w:rsidTr="000A44D2">
        <w:trPr>
          <w:trHeight w:val="215"/>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Изобразительное искусство</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4</w:t>
            </w:r>
          </w:p>
        </w:tc>
      </w:tr>
      <w:tr w:rsidR="00524EE0" w:rsidRPr="00524EE0" w:rsidTr="000A44D2">
        <w:trPr>
          <w:trHeight w:val="301"/>
          <w:jc w:val="center"/>
        </w:trPr>
        <w:tc>
          <w:tcPr>
            <w:tcW w:w="2485"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Технология</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Технология</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8</w:t>
            </w:r>
          </w:p>
        </w:tc>
      </w:tr>
      <w:tr w:rsidR="00524EE0" w:rsidRPr="00524EE0" w:rsidTr="000A44D2">
        <w:trPr>
          <w:trHeight w:val="413"/>
          <w:jc w:val="center"/>
        </w:trPr>
        <w:tc>
          <w:tcPr>
            <w:tcW w:w="2485" w:type="dxa"/>
            <w:vMerge w:val="restart"/>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Физическая культура и Основы безопасности жизнедеятельности</w:t>
            </w: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Основы безопасности жизнедеятельности</w:t>
            </w:r>
          </w:p>
        </w:tc>
        <w:tc>
          <w:tcPr>
            <w:tcW w:w="660"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678" w:type="dxa"/>
            <w:gridSpan w:val="2"/>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715" w:type="dxa"/>
            <w:tcBorders>
              <w:top w:val="single" w:sz="4" w:space="0" w:color="auto"/>
              <w:left w:val="single" w:sz="4" w:space="0" w:color="auto"/>
              <w:bottom w:val="single" w:sz="4" w:space="0" w:color="auto"/>
              <w:right w:val="single" w:sz="4" w:space="0" w:color="auto"/>
            </w:tcBorders>
            <w:vAlign w:val="bottom"/>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2</w:t>
            </w:r>
          </w:p>
        </w:tc>
      </w:tr>
      <w:tr w:rsidR="00524EE0" w:rsidRPr="00524EE0" w:rsidTr="000A44D2">
        <w:trPr>
          <w:trHeight w:val="385"/>
          <w:jc w:val="center"/>
        </w:trPr>
        <w:tc>
          <w:tcPr>
            <w:tcW w:w="2485" w:type="dxa"/>
            <w:vMerge/>
            <w:tcBorders>
              <w:top w:val="single" w:sz="4" w:space="0" w:color="auto"/>
              <w:left w:val="single" w:sz="4" w:space="0" w:color="auto"/>
              <w:bottom w:val="single" w:sz="4" w:space="0" w:color="auto"/>
              <w:right w:val="single" w:sz="4" w:space="0" w:color="auto"/>
            </w:tcBorders>
            <w:vAlign w:val="center"/>
            <w:hideMark/>
          </w:tcPr>
          <w:p w:rsidR="00524EE0" w:rsidRPr="00524EE0" w:rsidRDefault="00524EE0" w:rsidP="00524EE0">
            <w:pPr>
              <w:spacing w:after="0" w:line="240" w:lineRule="auto"/>
              <w:contextualSpacing/>
              <w:rPr>
                <w:rFonts w:ascii="Times New Roman" w:eastAsia="Calibri" w:hAnsi="Times New Roman" w:cs="Times New Roman"/>
                <w:bCs/>
                <w:sz w:val="24"/>
                <w:szCs w:val="24"/>
              </w:rPr>
            </w:pPr>
          </w:p>
        </w:tc>
        <w:tc>
          <w:tcPr>
            <w:tcW w:w="2773" w:type="dxa"/>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Физическая культура</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lang w:val="en-US"/>
              </w:rPr>
            </w:pPr>
            <w:r w:rsidRPr="00524EE0">
              <w:rPr>
                <w:rFonts w:ascii="Times New Roman" w:eastAsia="Calibri" w:hAnsi="Times New Roman" w:cs="Times New Roman"/>
                <w:b/>
                <w:bCs/>
                <w:sz w:val="24"/>
                <w:szCs w:val="24"/>
              </w:rPr>
              <w:t>1</w:t>
            </w:r>
            <w:r w:rsidRPr="00524EE0">
              <w:rPr>
                <w:rFonts w:ascii="Times New Roman" w:eastAsia="Calibri" w:hAnsi="Times New Roman" w:cs="Times New Roman"/>
                <w:b/>
                <w:bCs/>
                <w:sz w:val="24"/>
                <w:szCs w:val="24"/>
                <w:lang w:val="en-US"/>
              </w:rPr>
              <w:t>0</w:t>
            </w:r>
          </w:p>
        </w:tc>
      </w:tr>
      <w:tr w:rsidR="00524EE0" w:rsidRPr="00524EE0" w:rsidTr="000A44D2">
        <w:trPr>
          <w:trHeight w:val="284"/>
          <w:jc w:val="center"/>
        </w:trPr>
        <w:tc>
          <w:tcPr>
            <w:tcW w:w="5258" w:type="dxa"/>
            <w:gridSpan w:val="2"/>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Итого</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27</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29</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31</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32</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33</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152</w:t>
            </w:r>
          </w:p>
        </w:tc>
      </w:tr>
      <w:tr w:rsidR="00524EE0" w:rsidRPr="00524EE0" w:rsidTr="000A44D2">
        <w:trPr>
          <w:trHeight w:val="301"/>
          <w:jc w:val="center"/>
        </w:trPr>
        <w:tc>
          <w:tcPr>
            <w:tcW w:w="5258" w:type="dxa"/>
            <w:gridSpan w:val="2"/>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Часть, формируемая участниками образовательных отношений</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2</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0</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sz w:val="24"/>
                <w:szCs w:val="24"/>
              </w:rPr>
            </w:pPr>
            <w:r w:rsidRPr="00524EE0">
              <w:rPr>
                <w:rFonts w:ascii="Times New Roman" w:eastAsia="Calibri" w:hAnsi="Times New Roman" w:cs="Times New Roman"/>
                <w:b/>
                <w:bCs/>
                <w:sz w:val="24"/>
                <w:szCs w:val="24"/>
              </w:rPr>
              <w:t>5</w:t>
            </w:r>
          </w:p>
        </w:tc>
      </w:tr>
      <w:tr w:rsidR="00524EE0" w:rsidRPr="00524EE0" w:rsidTr="000A44D2">
        <w:trPr>
          <w:trHeight w:val="232"/>
          <w:jc w:val="center"/>
        </w:trPr>
        <w:tc>
          <w:tcPr>
            <w:tcW w:w="5258" w:type="dxa"/>
            <w:gridSpan w:val="2"/>
            <w:tcBorders>
              <w:top w:val="single" w:sz="4" w:space="0" w:color="auto"/>
              <w:left w:val="single" w:sz="4" w:space="0" w:color="auto"/>
              <w:bottom w:val="single" w:sz="4" w:space="0" w:color="auto"/>
              <w:right w:val="single" w:sz="4" w:space="0" w:color="auto"/>
            </w:tcBorders>
            <w:hideMark/>
          </w:tcPr>
          <w:p w:rsidR="00524EE0" w:rsidRPr="00524EE0" w:rsidRDefault="00524EE0" w:rsidP="00524EE0">
            <w:pPr>
              <w:spacing w:after="0" w:line="240" w:lineRule="auto"/>
              <w:contextualSpacing/>
              <w:jc w:val="both"/>
              <w:rPr>
                <w:rFonts w:ascii="Times New Roman" w:eastAsia="Calibri" w:hAnsi="Times New Roman" w:cs="Times New Roman"/>
                <w:bCs/>
                <w:sz w:val="24"/>
                <w:szCs w:val="24"/>
              </w:rPr>
            </w:pPr>
            <w:r w:rsidRPr="00524EE0">
              <w:rPr>
                <w:rFonts w:ascii="Times New Roman" w:eastAsia="Calibri" w:hAnsi="Times New Roman" w:cs="Times New Roman"/>
                <w:bCs/>
                <w:sz w:val="24"/>
                <w:szCs w:val="24"/>
              </w:rPr>
              <w:t xml:space="preserve">Максимально допустимая аудиторная нагрузка </w:t>
            </w:r>
          </w:p>
        </w:tc>
        <w:tc>
          <w:tcPr>
            <w:tcW w:w="660"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i/>
                <w:sz w:val="24"/>
                <w:szCs w:val="24"/>
              </w:rPr>
            </w:pPr>
            <w:r w:rsidRPr="00524EE0">
              <w:rPr>
                <w:rFonts w:ascii="Times New Roman" w:eastAsia="Calibri" w:hAnsi="Times New Roman" w:cs="Times New Roman"/>
                <w:b/>
                <w:bCs/>
                <w:i/>
                <w:sz w:val="24"/>
                <w:szCs w:val="24"/>
              </w:rPr>
              <w:t>29</w:t>
            </w:r>
          </w:p>
        </w:tc>
        <w:tc>
          <w:tcPr>
            <w:tcW w:w="678" w:type="dxa"/>
            <w:gridSpan w:val="2"/>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i/>
                <w:sz w:val="24"/>
                <w:szCs w:val="24"/>
              </w:rPr>
            </w:pPr>
            <w:r w:rsidRPr="00524EE0">
              <w:rPr>
                <w:rFonts w:ascii="Times New Roman" w:eastAsia="Calibri" w:hAnsi="Times New Roman" w:cs="Times New Roman"/>
                <w:b/>
                <w:bCs/>
                <w:i/>
                <w:sz w:val="24"/>
                <w:szCs w:val="24"/>
              </w:rPr>
              <w:t>30</w:t>
            </w:r>
          </w:p>
        </w:tc>
        <w:tc>
          <w:tcPr>
            <w:tcW w:w="715"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i/>
                <w:sz w:val="24"/>
                <w:szCs w:val="24"/>
              </w:rPr>
            </w:pPr>
            <w:r w:rsidRPr="00524EE0">
              <w:rPr>
                <w:rFonts w:ascii="Times New Roman" w:eastAsia="Calibri" w:hAnsi="Times New Roman" w:cs="Times New Roman"/>
                <w:b/>
                <w:bCs/>
                <w:i/>
                <w:sz w:val="24"/>
                <w:szCs w:val="24"/>
              </w:rPr>
              <w:t>32</w:t>
            </w:r>
          </w:p>
        </w:tc>
        <w:tc>
          <w:tcPr>
            <w:tcW w:w="746"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i/>
                <w:sz w:val="24"/>
                <w:szCs w:val="24"/>
              </w:rPr>
            </w:pPr>
            <w:r w:rsidRPr="00524EE0">
              <w:rPr>
                <w:rFonts w:ascii="Times New Roman" w:eastAsia="Calibri" w:hAnsi="Times New Roman" w:cs="Times New Roman"/>
                <w:b/>
                <w:bCs/>
                <w:i/>
                <w:sz w:val="24"/>
                <w:szCs w:val="24"/>
              </w:rPr>
              <w:t>33</w:t>
            </w:r>
          </w:p>
        </w:tc>
        <w:tc>
          <w:tcPr>
            <w:tcW w:w="528"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i/>
                <w:sz w:val="24"/>
                <w:szCs w:val="24"/>
              </w:rPr>
            </w:pPr>
            <w:r w:rsidRPr="00524EE0">
              <w:rPr>
                <w:rFonts w:ascii="Times New Roman" w:eastAsia="Calibri" w:hAnsi="Times New Roman" w:cs="Times New Roman"/>
                <w:b/>
                <w:bCs/>
                <w:i/>
                <w:sz w:val="24"/>
                <w:szCs w:val="24"/>
              </w:rPr>
              <w:t>33</w:t>
            </w:r>
          </w:p>
        </w:tc>
        <w:tc>
          <w:tcPr>
            <w:tcW w:w="919" w:type="dxa"/>
            <w:tcBorders>
              <w:top w:val="single" w:sz="4" w:space="0" w:color="auto"/>
              <w:left w:val="single" w:sz="4" w:space="0" w:color="auto"/>
              <w:bottom w:val="single" w:sz="4" w:space="0" w:color="auto"/>
              <w:right w:val="single" w:sz="4" w:space="0" w:color="auto"/>
            </w:tcBorders>
            <w:vAlign w:val="bottom"/>
            <w:hideMark/>
          </w:tcPr>
          <w:p w:rsidR="00524EE0" w:rsidRPr="00524EE0" w:rsidRDefault="00524EE0" w:rsidP="00524EE0">
            <w:pPr>
              <w:spacing w:after="0" w:line="240" w:lineRule="auto"/>
              <w:contextualSpacing/>
              <w:jc w:val="center"/>
              <w:rPr>
                <w:rFonts w:ascii="Times New Roman" w:eastAsia="Calibri" w:hAnsi="Times New Roman" w:cs="Times New Roman"/>
                <w:b/>
                <w:bCs/>
                <w:i/>
                <w:sz w:val="24"/>
                <w:szCs w:val="24"/>
              </w:rPr>
            </w:pPr>
            <w:r w:rsidRPr="00524EE0">
              <w:rPr>
                <w:rFonts w:ascii="Times New Roman" w:eastAsia="Calibri" w:hAnsi="Times New Roman" w:cs="Times New Roman"/>
                <w:b/>
                <w:bCs/>
                <w:i/>
                <w:sz w:val="24"/>
                <w:szCs w:val="24"/>
              </w:rPr>
              <w:t>157</w:t>
            </w:r>
          </w:p>
        </w:tc>
      </w:tr>
    </w:tbl>
    <w:p w:rsidR="008C281F" w:rsidRDefault="008C281F"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 Математика 7-9 классы включает в себя учебные предметы: алгебра, геометрия, вероятность и статистика.</w:t>
      </w: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sidR="0032436E">
        <w:rPr>
          <w:rFonts w:ascii="Times New Roman" w:hAnsi="Times New Roman" w:cs="Times New Roman"/>
        </w:rPr>
        <w:t xml:space="preserve">я за год проводится </w:t>
      </w:r>
      <w:r w:rsidRPr="00927C70">
        <w:rPr>
          <w:rFonts w:ascii="Times New Roman" w:hAnsi="Times New Roman" w:cs="Times New Roman"/>
        </w:rPr>
        <w:t>для учащихся 5-8 класса проводится с 2 мая по 25 мая  по всем предметам учебного плана и в следующих формах:</w:t>
      </w:r>
    </w:p>
    <w:p w:rsidR="008C281F" w:rsidRPr="00927C70" w:rsidRDefault="008C281F" w:rsidP="004710A3">
      <w:pPr>
        <w:autoSpaceDE w:val="0"/>
        <w:autoSpaceDN w:val="0"/>
        <w:adjustRightInd w:val="0"/>
        <w:spacing w:after="0" w:line="240" w:lineRule="auto"/>
        <w:ind w:firstLine="709"/>
        <w:jc w:val="both"/>
        <w:rPr>
          <w:rFonts w:ascii="Times New Roman" w:hAnsi="Times New Roman" w:cs="Times New Roman"/>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927C70" w:rsidTr="008C281F">
        <w:tc>
          <w:tcPr>
            <w:tcW w:w="231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Предмет</w:t>
            </w:r>
          </w:p>
        </w:tc>
        <w:tc>
          <w:tcPr>
            <w:tcW w:w="140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5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6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7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8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9 класс</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Русский язык</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Литература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1407"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Математика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rPr>
          <w:trHeight w:val="698"/>
        </w:trPr>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Алгебра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Геометрия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Информатика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Всеобщая история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История России</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География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ОДНКНР</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 xml:space="preserve">Тест </w:t>
            </w:r>
          </w:p>
        </w:tc>
        <w:tc>
          <w:tcPr>
            <w:tcW w:w="1408" w:type="dxa"/>
          </w:tcPr>
          <w:p w:rsidR="004710A3" w:rsidRPr="00927C70" w:rsidRDefault="00707177"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Химия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Биология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Музыка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Технология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1407" w:type="dxa"/>
          </w:tcPr>
          <w:p w:rsidR="004710A3" w:rsidRPr="00927C70" w:rsidRDefault="004710A3" w:rsidP="00927C70">
            <w:pPr>
              <w:jc w:val="center"/>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p w:rsidR="004710A3" w:rsidRPr="00927C70" w:rsidRDefault="004710A3" w:rsidP="00927C70">
            <w:pPr>
              <w:jc w:val="center"/>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Borders>
              <w:top w:val="single" w:sz="4" w:space="0" w:color="000000"/>
              <w:left w:val="single" w:sz="4" w:space="0" w:color="000000"/>
              <w:bottom w:val="single" w:sz="4" w:space="0" w:color="000000"/>
              <w:right w:val="single" w:sz="4" w:space="0" w:color="000000"/>
            </w:tcBorders>
          </w:tcPr>
          <w:p w:rsidR="004710A3" w:rsidRPr="00927C70" w:rsidRDefault="004710A3" w:rsidP="008C281F">
            <w:pPr>
              <w:spacing w:after="0" w:line="240" w:lineRule="auto"/>
              <w:rPr>
                <w:rFonts w:ascii="Times New Roman" w:eastAsia="Calibri" w:hAnsi="Times New Roman" w:cs="Times New Roman"/>
              </w:rPr>
            </w:pPr>
            <w:r w:rsidRPr="00927C70">
              <w:rPr>
                <w:rFonts w:ascii="Times New Roman" w:eastAsia="Calibri" w:hAnsi="Times New Roman" w:cs="Times New Roman"/>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Borders>
              <w:top w:val="single" w:sz="4" w:space="0" w:color="000000"/>
              <w:left w:val="single" w:sz="4" w:space="0" w:color="000000"/>
              <w:bottom w:val="single" w:sz="4" w:space="0" w:color="000000"/>
              <w:right w:val="single" w:sz="4" w:space="0" w:color="000000"/>
            </w:tcBorders>
          </w:tcPr>
          <w:p w:rsidR="004710A3" w:rsidRPr="00927C70" w:rsidRDefault="004710A3" w:rsidP="008C281F">
            <w:pPr>
              <w:spacing w:after="0" w:line="240" w:lineRule="auto"/>
              <w:rPr>
                <w:rFonts w:ascii="Times New Roman" w:eastAsia="Calibri" w:hAnsi="Times New Roman" w:cs="Times New Roman"/>
              </w:rPr>
            </w:pPr>
            <w:r w:rsidRPr="00927C70">
              <w:rPr>
                <w:rFonts w:ascii="Times New Roman" w:eastAsia="Calibri" w:hAnsi="Times New Roman" w:cs="Times New Roman"/>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bl>
    <w:p w:rsidR="004710A3" w:rsidRPr="00927C70" w:rsidRDefault="004710A3" w:rsidP="004710A3">
      <w:pPr>
        <w:widowControl w:val="0"/>
        <w:spacing w:after="0" w:line="240" w:lineRule="auto"/>
        <w:jc w:val="both"/>
        <w:rPr>
          <w:rFonts w:ascii="Times New Roman" w:hAnsi="Times New Roman" w:cs="Times New Roman"/>
        </w:rPr>
      </w:pP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6A27" w:rsidRDefault="00726A27" w:rsidP="008C281F">
      <w:pPr>
        <w:spacing w:after="0" w:line="240" w:lineRule="auto"/>
        <w:ind w:firstLine="709"/>
        <w:jc w:val="both"/>
        <w:rPr>
          <w:rFonts w:ascii="Times New Roman" w:hAnsi="Times New Roman" w:cs="Times New Roman"/>
        </w:rPr>
      </w:pPr>
    </w:p>
    <w:p w:rsidR="00726A27" w:rsidRPr="00726A27" w:rsidRDefault="00726A27" w:rsidP="00726A27">
      <w:pPr>
        <w:pStyle w:val="a4"/>
        <w:numPr>
          <w:ilvl w:val="1"/>
          <w:numId w:val="2"/>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p>
    <w:p w:rsidR="00726A27" w:rsidRPr="00726A27" w:rsidRDefault="00726A27" w:rsidP="00726A27">
      <w:pPr>
        <w:pStyle w:val="3"/>
        <w:numPr>
          <w:ilvl w:val="2"/>
          <w:numId w:val="0"/>
        </w:numPr>
        <w:rPr>
          <w:rFonts w:ascii="Times New Roman" w:eastAsia="Times New Roman" w:hAnsi="Times New Roman" w:cs="Times New Roman"/>
          <w:sz w:val="24"/>
          <w:szCs w:val="24"/>
          <w:lang w:eastAsia="ru-RU"/>
        </w:rPr>
      </w:pPr>
      <w:bookmarkStart w:id="34" w:name="_Toc114235926"/>
      <w:r w:rsidRPr="00726A27">
        <w:rPr>
          <w:rFonts w:ascii="Times New Roman" w:hAnsi="Times New Roman" w:cs="Times New Roman"/>
          <w:sz w:val="24"/>
          <w:szCs w:val="24"/>
        </w:rPr>
        <w:t>Календарный учебный график</w:t>
      </w:r>
      <w:r w:rsidR="0016299B" w:rsidRPr="0016299B">
        <w:rPr>
          <w:rFonts w:ascii="Times New Roman" w:eastAsia="Times New Roman" w:hAnsi="Times New Roman" w:cs="Times New Roman"/>
          <w:sz w:val="24"/>
          <w:szCs w:val="24"/>
          <w:lang w:eastAsia="ru-RU"/>
        </w:rPr>
        <w:t xml:space="preserve"> </w:t>
      </w:r>
      <w:r w:rsidR="0016299B">
        <w:rPr>
          <w:rFonts w:ascii="Times New Roman" w:eastAsia="Times New Roman" w:hAnsi="Times New Roman" w:cs="Times New Roman"/>
          <w:sz w:val="24"/>
          <w:szCs w:val="24"/>
          <w:lang w:eastAsia="ru-RU"/>
        </w:rPr>
        <w:t>МБОУ «Средняя общеобразовательная Ивановская школа»</w:t>
      </w:r>
      <w:r w:rsidRPr="00726A27">
        <w:rPr>
          <w:rFonts w:ascii="Times New Roman" w:eastAsia="Times New Roman" w:hAnsi="Times New Roman" w:cs="Times New Roman"/>
          <w:sz w:val="24"/>
          <w:szCs w:val="24"/>
          <w:lang w:eastAsia="ru-RU"/>
        </w:rPr>
        <w:t xml:space="preserve"> на 2023-2024 учебный год 5 – 9 класс</w:t>
      </w:r>
      <w:bookmarkEnd w:id="34"/>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Начало учебного года – 01.09.2023 г.</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w:t>
      </w:r>
      <w:r>
        <w:rPr>
          <w:rFonts w:ascii="Times New Roman" w:eastAsia="Times New Roman" w:hAnsi="Times New Roman" w:cs="Times New Roman"/>
          <w:sz w:val="24"/>
          <w:szCs w:val="24"/>
          <w:lang w:eastAsia="ru-RU"/>
        </w:rPr>
        <w:t>6</w:t>
      </w:r>
      <w:r w:rsidRPr="00726A27">
        <w:rPr>
          <w:rFonts w:ascii="Times New Roman" w:eastAsia="Times New Roman" w:hAnsi="Times New Roman" w:cs="Times New Roman"/>
          <w:sz w:val="24"/>
          <w:szCs w:val="24"/>
          <w:lang w:eastAsia="ru-RU"/>
        </w:rPr>
        <w:t xml:space="preserve"> мая  202</w:t>
      </w:r>
      <w:r>
        <w:rPr>
          <w:rFonts w:ascii="Times New Roman" w:eastAsia="Times New Roman" w:hAnsi="Times New Roman" w:cs="Times New Roman"/>
          <w:sz w:val="24"/>
          <w:szCs w:val="24"/>
          <w:lang w:eastAsia="ru-RU"/>
        </w:rPr>
        <w:t>4</w:t>
      </w:r>
      <w:r w:rsidRPr="00726A27">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469"/>
      </w:tblGrid>
      <w:tr w:rsidR="00726A27" w:rsidRPr="00927C70" w:rsidTr="0021171B">
        <w:tc>
          <w:tcPr>
            <w:tcW w:w="5082" w:type="dxa"/>
          </w:tcPr>
          <w:p w:rsidR="00726A27" w:rsidRPr="00927C70" w:rsidRDefault="00726A27" w:rsidP="0021171B">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учебного времени</w:t>
            </w:r>
          </w:p>
        </w:tc>
        <w:tc>
          <w:tcPr>
            <w:tcW w:w="4486" w:type="dxa"/>
          </w:tcPr>
          <w:p w:rsidR="00726A27" w:rsidRPr="00927C70" w:rsidRDefault="00726A27" w:rsidP="0021171B">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каникулярного времени</w:t>
            </w:r>
          </w:p>
        </w:tc>
      </w:tr>
      <w:tr w:rsidR="00726A27" w:rsidRPr="00927C70" w:rsidTr="0021171B">
        <w:tc>
          <w:tcPr>
            <w:tcW w:w="9568" w:type="dxa"/>
            <w:gridSpan w:val="2"/>
          </w:tcPr>
          <w:p w:rsidR="00726A27" w:rsidRPr="00927C70" w:rsidRDefault="00726A27" w:rsidP="0021171B">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1 четверть</w:t>
            </w:r>
          </w:p>
        </w:tc>
      </w:tr>
      <w:tr w:rsidR="00726A27" w:rsidRPr="00927C70" w:rsidTr="0021171B">
        <w:tc>
          <w:tcPr>
            <w:tcW w:w="5082" w:type="dxa"/>
          </w:tcPr>
          <w:p w:rsidR="00726A27" w:rsidRPr="00927C70" w:rsidRDefault="00726A27" w:rsidP="0021171B">
            <w:pPr>
              <w:spacing w:after="0" w:line="240" w:lineRule="auto"/>
              <w:ind w:left="-142"/>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01 сентября по 27</w:t>
            </w:r>
            <w:r w:rsidRPr="00927C70">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w:t>
            </w:r>
          </w:p>
          <w:p w:rsidR="00726A27" w:rsidRPr="00927C70" w:rsidRDefault="00726A27" w:rsidP="0021171B">
            <w:pPr>
              <w:spacing w:after="0" w:line="240" w:lineRule="auto"/>
              <w:ind w:left="-142"/>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8  учебных недель </w:t>
            </w:r>
          </w:p>
          <w:p w:rsidR="00726A27" w:rsidRPr="00927C70" w:rsidRDefault="00726A27" w:rsidP="0021171B">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21171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28 октября по 5</w:t>
            </w:r>
            <w:r w:rsidRPr="00927C70">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 (включительно),</w:t>
            </w:r>
          </w:p>
          <w:p w:rsidR="00726A27" w:rsidRPr="00927C70" w:rsidRDefault="00726A27" w:rsidP="0021171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 </w:t>
            </w:r>
          </w:p>
        </w:tc>
      </w:tr>
      <w:tr w:rsidR="00726A27" w:rsidRPr="00927C70" w:rsidTr="0021171B">
        <w:tc>
          <w:tcPr>
            <w:tcW w:w="9568" w:type="dxa"/>
            <w:gridSpan w:val="2"/>
          </w:tcPr>
          <w:p w:rsidR="00726A27" w:rsidRPr="00927C70" w:rsidRDefault="00726A27" w:rsidP="0021171B">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 четверть</w:t>
            </w:r>
          </w:p>
        </w:tc>
      </w:tr>
      <w:tr w:rsidR="00726A27" w:rsidRPr="00927C70" w:rsidTr="0021171B">
        <w:tc>
          <w:tcPr>
            <w:tcW w:w="5082" w:type="dxa"/>
          </w:tcPr>
          <w:p w:rsidR="00726A27" w:rsidRPr="00927C70" w:rsidRDefault="00726A27" w:rsidP="0021171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6 ноября  по 30</w:t>
            </w:r>
            <w:r w:rsidRPr="00927C70">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w:t>
            </w:r>
          </w:p>
          <w:p w:rsidR="00726A27" w:rsidRPr="00927C70" w:rsidRDefault="00726A27" w:rsidP="0021171B">
            <w:pPr>
              <w:spacing w:after="0" w:line="240" w:lineRule="auto"/>
              <w:ind w:left="-142"/>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927C70">
              <w:rPr>
                <w:rFonts w:ascii="Times New Roman" w:eastAsia="Times New Roman" w:hAnsi="Times New Roman" w:cs="Times New Roman"/>
                <w:lang w:eastAsia="ru-RU"/>
              </w:rPr>
              <w:t xml:space="preserve"> учебных недель </w:t>
            </w:r>
          </w:p>
          <w:p w:rsidR="00726A27" w:rsidRPr="00927C70" w:rsidRDefault="00726A27" w:rsidP="0021171B">
            <w:pPr>
              <w:spacing w:after="0" w:line="240" w:lineRule="auto"/>
              <w:jc w:val="center"/>
              <w:rPr>
                <w:rFonts w:ascii="Times New Roman" w:eastAsia="Times New Roman" w:hAnsi="Times New Roman" w:cs="Times New Roman"/>
                <w:lang w:eastAsia="ru-RU"/>
              </w:rPr>
            </w:pPr>
          </w:p>
        </w:tc>
        <w:tc>
          <w:tcPr>
            <w:tcW w:w="4486" w:type="dxa"/>
          </w:tcPr>
          <w:p w:rsidR="00726A27" w:rsidRPr="00927C70" w:rsidRDefault="00726A27" w:rsidP="0021171B">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31</w:t>
            </w:r>
            <w:r w:rsidRPr="00927C70">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 по 08 января</w:t>
            </w:r>
          </w:p>
          <w:p w:rsidR="00726A27" w:rsidRPr="00927C70" w:rsidRDefault="00726A27" w:rsidP="0021171B">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726A27" w:rsidP="0021171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21171B">
        <w:tc>
          <w:tcPr>
            <w:tcW w:w="9568" w:type="dxa"/>
            <w:gridSpan w:val="2"/>
          </w:tcPr>
          <w:p w:rsidR="00726A27" w:rsidRPr="00927C70" w:rsidRDefault="00726A27" w:rsidP="0021171B">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3 четверть</w:t>
            </w:r>
          </w:p>
        </w:tc>
      </w:tr>
      <w:tr w:rsidR="00726A27" w:rsidRPr="00927C70" w:rsidTr="0021171B">
        <w:tc>
          <w:tcPr>
            <w:tcW w:w="5082" w:type="dxa"/>
          </w:tcPr>
          <w:p w:rsidR="00726A27" w:rsidRPr="00927C70" w:rsidRDefault="00726A27" w:rsidP="0021171B">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9 января по </w:t>
            </w:r>
            <w:r>
              <w:rPr>
                <w:rFonts w:ascii="Times New Roman" w:eastAsia="Times New Roman" w:hAnsi="Times New Roman" w:cs="Times New Roman"/>
                <w:lang w:eastAsia="ru-RU"/>
              </w:rPr>
              <w:t>18</w:t>
            </w:r>
            <w:r w:rsidRPr="00927C70">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w:t>
            </w:r>
          </w:p>
          <w:p w:rsidR="00726A27" w:rsidRPr="00927C70" w:rsidRDefault="00726A27" w:rsidP="0021171B">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927C70">
              <w:rPr>
                <w:rFonts w:ascii="Times New Roman" w:eastAsia="Times New Roman" w:hAnsi="Times New Roman" w:cs="Times New Roman"/>
                <w:lang w:eastAsia="ru-RU"/>
              </w:rPr>
              <w:t xml:space="preserve">  учебных недель </w:t>
            </w:r>
          </w:p>
          <w:p w:rsidR="00726A27" w:rsidRPr="00927C70" w:rsidRDefault="00726A27" w:rsidP="0021171B">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21171B">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19</w:t>
            </w:r>
            <w:r w:rsidRPr="00927C70">
              <w:rPr>
                <w:rFonts w:ascii="Times New Roman" w:eastAsia="Times New Roman" w:hAnsi="Times New Roman" w:cs="Times New Roman"/>
                <w:lang w:eastAsia="ru-RU"/>
              </w:rPr>
              <w:t xml:space="preserve"> марта  по 2</w:t>
            </w:r>
            <w:r>
              <w:rPr>
                <w:rFonts w:ascii="Times New Roman" w:eastAsia="Times New Roman" w:hAnsi="Times New Roman" w:cs="Times New Roman"/>
                <w:lang w:eastAsia="ru-RU"/>
              </w:rPr>
              <w:t>7 марта</w:t>
            </w:r>
            <w:r w:rsidRPr="00927C70">
              <w:rPr>
                <w:rFonts w:ascii="Times New Roman" w:eastAsia="Times New Roman" w:hAnsi="Times New Roman" w:cs="Times New Roman"/>
                <w:lang w:eastAsia="ru-RU"/>
              </w:rPr>
              <w:t xml:space="preserve">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726A27" w:rsidP="0021171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21171B">
        <w:tc>
          <w:tcPr>
            <w:tcW w:w="9568" w:type="dxa"/>
            <w:gridSpan w:val="2"/>
          </w:tcPr>
          <w:p w:rsidR="00726A27" w:rsidRPr="00927C70" w:rsidRDefault="00726A27" w:rsidP="0021171B">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4 четверть</w:t>
            </w:r>
          </w:p>
        </w:tc>
      </w:tr>
      <w:tr w:rsidR="00726A27" w:rsidRPr="00927C70" w:rsidTr="0021171B">
        <w:tc>
          <w:tcPr>
            <w:tcW w:w="5082" w:type="dxa"/>
          </w:tcPr>
          <w:p w:rsidR="00726A27" w:rsidRPr="00927C70" w:rsidRDefault="00726A27" w:rsidP="0021171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28 марта</w:t>
            </w:r>
            <w:r w:rsidRPr="00927C70">
              <w:rPr>
                <w:rFonts w:ascii="Times New Roman" w:eastAsia="Times New Roman" w:hAnsi="Times New Roman" w:cs="Times New Roman"/>
                <w:lang w:eastAsia="ru-RU"/>
              </w:rPr>
              <w:t xml:space="preserve">  по 2</w:t>
            </w:r>
            <w:r>
              <w:rPr>
                <w:rFonts w:ascii="Times New Roman" w:eastAsia="Times New Roman" w:hAnsi="Times New Roman" w:cs="Times New Roman"/>
                <w:lang w:eastAsia="ru-RU"/>
              </w:rPr>
              <w:t xml:space="preserve">6 </w:t>
            </w:r>
            <w:r w:rsidRPr="00927C70">
              <w:rPr>
                <w:rFonts w:ascii="Times New Roman" w:eastAsia="Times New Roman" w:hAnsi="Times New Roman" w:cs="Times New Roman"/>
                <w:lang w:eastAsia="ru-RU"/>
              </w:rPr>
              <w:t>мая  2023 г.,</w:t>
            </w:r>
          </w:p>
          <w:p w:rsidR="00726A27" w:rsidRPr="00927C70" w:rsidRDefault="00726A27" w:rsidP="0021171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недель</w:t>
            </w:r>
            <w:r w:rsidRPr="00927C70">
              <w:rPr>
                <w:rFonts w:ascii="Times New Roman" w:eastAsia="Times New Roman" w:hAnsi="Times New Roman" w:cs="Times New Roman"/>
                <w:lang w:eastAsia="ru-RU"/>
              </w:rPr>
              <w:t xml:space="preserve">  (в 5-9 классах)</w:t>
            </w:r>
          </w:p>
        </w:tc>
        <w:tc>
          <w:tcPr>
            <w:tcW w:w="4486" w:type="dxa"/>
          </w:tcPr>
          <w:p w:rsidR="00726A27" w:rsidRPr="00927C70" w:rsidRDefault="00726A27" w:rsidP="00726A27">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с 2</w:t>
            </w:r>
            <w:r>
              <w:rPr>
                <w:rFonts w:ascii="Times New Roman" w:eastAsia="Times New Roman" w:hAnsi="Times New Roman" w:cs="Times New Roman"/>
                <w:lang w:eastAsia="ru-RU"/>
              </w:rPr>
              <w:t>7</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w:t>
            </w:r>
          </w:p>
        </w:tc>
      </w:tr>
      <w:tr w:rsidR="00726A27" w:rsidRPr="00927C70" w:rsidTr="0021171B">
        <w:tc>
          <w:tcPr>
            <w:tcW w:w="5082" w:type="dxa"/>
          </w:tcPr>
          <w:p w:rsidR="00726A27" w:rsidRPr="00927C70" w:rsidRDefault="00726A27" w:rsidP="0021171B">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 xml:space="preserve">Продолжительность учебного года: </w:t>
            </w:r>
          </w:p>
          <w:p w:rsidR="00726A27" w:rsidRPr="00927C70" w:rsidRDefault="00726A27" w:rsidP="0021171B">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lang w:eastAsia="ru-RU"/>
              </w:rPr>
              <w:t xml:space="preserve">в 5- 9 классах – </w:t>
            </w:r>
            <w:r w:rsidRPr="00927C70">
              <w:rPr>
                <w:rFonts w:ascii="Times New Roman" w:eastAsia="Times New Roman" w:hAnsi="Times New Roman" w:cs="Times New Roman"/>
                <w:b/>
                <w:lang w:eastAsia="ru-RU"/>
              </w:rPr>
              <w:t>34 учебных недели (не включая период государственной итоговой аттестации)</w:t>
            </w:r>
          </w:p>
          <w:p w:rsidR="00726A27" w:rsidRPr="00927C70" w:rsidRDefault="00726A27" w:rsidP="0021171B">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204 календарных дней</w:t>
            </w:r>
          </w:p>
          <w:p w:rsidR="00726A27" w:rsidRPr="00927C70" w:rsidRDefault="00726A27" w:rsidP="0021171B">
            <w:pPr>
              <w:spacing w:after="0" w:line="240" w:lineRule="auto"/>
              <w:jc w:val="both"/>
              <w:rPr>
                <w:rFonts w:ascii="Times New Roman" w:eastAsia="Times New Roman" w:hAnsi="Times New Roman" w:cs="Times New Roman"/>
                <w:b/>
                <w:lang w:eastAsia="ru-RU"/>
              </w:rPr>
            </w:pPr>
          </w:p>
        </w:tc>
        <w:tc>
          <w:tcPr>
            <w:tcW w:w="4486" w:type="dxa"/>
          </w:tcPr>
          <w:p w:rsidR="00726A27" w:rsidRPr="00927C70" w:rsidRDefault="00726A27" w:rsidP="0021171B">
            <w:pPr>
              <w:spacing w:after="0" w:line="240" w:lineRule="auto"/>
              <w:jc w:val="both"/>
              <w:rPr>
                <w:rFonts w:ascii="Times New Roman" w:eastAsia="Times New Roman" w:hAnsi="Times New Roman" w:cs="Times New Roman"/>
                <w:b/>
                <w:lang w:eastAsia="ru-RU"/>
              </w:rPr>
            </w:pPr>
          </w:p>
        </w:tc>
      </w:tr>
    </w:tbl>
    <w:p w:rsidR="00726A27" w:rsidRPr="00927C70" w:rsidRDefault="00726A27" w:rsidP="00726A27">
      <w:pPr>
        <w:spacing w:after="0" w:line="240" w:lineRule="auto"/>
        <w:ind w:firstLine="720"/>
        <w:jc w:val="both"/>
        <w:rPr>
          <w:rFonts w:ascii="Times New Roman" w:eastAsia="Times New Roman" w:hAnsi="Times New Roman" w:cs="Times New Roman"/>
          <w:b/>
          <w:lang w:eastAsia="ru-RU"/>
        </w:rPr>
      </w:pP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Pr="00927C70">
        <w:rPr>
          <w:rFonts w:ascii="Times New Roman" w:eastAsia="Times New Roman" w:hAnsi="Times New Roman" w:cs="Times New Roman"/>
          <w:lang w:eastAsia="ru-RU"/>
        </w:rPr>
        <w:t xml:space="preserve"> –   для 5- 9 классов шесть учебных дней.</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Pr="00927C70">
        <w:rPr>
          <w:rFonts w:ascii="Times New Roman" w:eastAsia="Times New Roman" w:hAnsi="Times New Roman" w:cs="Times New Roman"/>
          <w:lang w:eastAsia="ru-RU"/>
        </w:rPr>
        <w:t>одна смена.</w:t>
      </w:r>
    </w:p>
    <w:p w:rsidR="00726A27" w:rsidRPr="00927C70" w:rsidRDefault="00524EE0" w:rsidP="00726A2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lang w:eastAsia="ru-RU"/>
        </w:rPr>
        <w:t>Начало учебных занятий с</w:t>
      </w:r>
      <w:r w:rsidR="00726A27" w:rsidRPr="00927C70">
        <w:rPr>
          <w:rFonts w:ascii="Times New Roman" w:eastAsia="Times New Roman" w:hAnsi="Times New Roman" w:cs="Times New Roman"/>
          <w:b/>
          <w:lang w:eastAsia="ru-RU"/>
        </w:rPr>
        <w:t xml:space="preserve"> понедельник</w:t>
      </w:r>
      <w:r>
        <w:rPr>
          <w:rFonts w:ascii="Times New Roman" w:eastAsia="Times New Roman" w:hAnsi="Times New Roman" w:cs="Times New Roman"/>
          <w:b/>
          <w:lang w:eastAsia="ru-RU"/>
        </w:rPr>
        <w:t>а по пятницу</w:t>
      </w:r>
      <w:r w:rsidR="00726A27" w:rsidRPr="00927C70">
        <w:rPr>
          <w:rFonts w:ascii="Times New Roman" w:eastAsia="Times New Roman" w:hAnsi="Times New Roman" w:cs="Times New Roman"/>
          <w:b/>
          <w:lang w:eastAsia="ru-RU"/>
        </w:rPr>
        <w:t xml:space="preserve">  – </w:t>
      </w:r>
      <w:r w:rsidR="00726A27" w:rsidRPr="00927C70">
        <w:rPr>
          <w:rFonts w:ascii="Times New Roman" w:eastAsia="Times New Roman" w:hAnsi="Times New Roman" w:cs="Times New Roman"/>
          <w:lang w:eastAsia="ru-RU"/>
        </w:rPr>
        <w:t>8 часов 30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 xml:space="preserve">проводится без прекращения образовательного процесса </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для обучающихся 5 – 8 классов  с 0</w:t>
      </w:r>
      <w:r>
        <w:rPr>
          <w:rFonts w:ascii="Times New Roman" w:eastAsia="Times New Roman" w:hAnsi="Times New Roman" w:cs="Times New Roman"/>
          <w:lang w:eastAsia="ru-RU"/>
        </w:rPr>
        <w:t>2</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по </w:t>
      </w:r>
      <w:r>
        <w:rPr>
          <w:rFonts w:ascii="Times New Roman" w:eastAsia="Times New Roman" w:hAnsi="Times New Roman" w:cs="Times New Roman"/>
          <w:lang w:eastAsia="ru-RU"/>
        </w:rPr>
        <w:t>15</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w:t>
      </w:r>
    </w:p>
    <w:p w:rsidR="00726A27" w:rsidRDefault="00726A27" w:rsidP="00726A27">
      <w:pPr>
        <w:spacing w:after="0" w:line="240" w:lineRule="auto"/>
        <w:ind w:firstLine="567"/>
        <w:jc w:val="both"/>
        <w:rPr>
          <w:rFonts w:ascii="Times New Roman" w:hAnsi="Times New Roman" w:cs="Times New Roman"/>
        </w:rPr>
      </w:pPr>
      <w:r w:rsidRPr="00927C70">
        <w:rPr>
          <w:rFonts w:ascii="Times New Roman" w:hAnsi="Times New Roman" w:cs="Times New Roman"/>
        </w:rPr>
        <w:t xml:space="preserve">Календарный учебный график реализации образовательной программы составляется в соответствии с Федеральным </w:t>
      </w:r>
      <w:r>
        <w:rPr>
          <w:rFonts w:ascii="Times New Roman" w:hAnsi="Times New Roman" w:cs="Times New Roman"/>
        </w:rPr>
        <w:t>учебным графиком.</w:t>
      </w:r>
    </w:p>
    <w:p w:rsidR="00726A27" w:rsidRDefault="00726A27" w:rsidP="00726A27">
      <w:pPr>
        <w:spacing w:after="0" w:line="240" w:lineRule="auto"/>
        <w:ind w:firstLine="567"/>
        <w:jc w:val="both"/>
        <w:rPr>
          <w:rFonts w:ascii="Times New Roman" w:hAnsi="Times New Roman" w:cs="Times New Roman"/>
        </w:rPr>
        <w:sectPr w:rsidR="00726A27" w:rsidSect="00DE0DE5">
          <w:pgSz w:w="11907" w:h="16839" w:code="9"/>
          <w:pgMar w:top="1134" w:right="850" w:bottom="1134" w:left="1701" w:header="708" w:footer="708" w:gutter="0"/>
          <w:cols w:space="708"/>
          <w:docGrid w:linePitch="360"/>
        </w:sectPr>
      </w:pPr>
    </w:p>
    <w:p w:rsidR="00726A27" w:rsidRPr="00927C70" w:rsidRDefault="00726A27" w:rsidP="008C281F">
      <w:pPr>
        <w:spacing w:after="0" w:line="240" w:lineRule="auto"/>
        <w:ind w:firstLine="709"/>
        <w:jc w:val="both"/>
        <w:rPr>
          <w:rFonts w:ascii="Times New Roman" w:hAnsi="Times New Roman" w:cs="Times New Roman"/>
        </w:rPr>
      </w:pPr>
    </w:p>
    <w:p w:rsidR="00647C47" w:rsidRPr="00927C70" w:rsidRDefault="00DB31D2" w:rsidP="00726A27">
      <w:pPr>
        <w:pStyle w:val="2"/>
        <w:numPr>
          <w:ilvl w:val="1"/>
          <w:numId w:val="2"/>
        </w:numPr>
        <w:rPr>
          <w:rFonts w:ascii="Times New Roman" w:hAnsi="Times New Roman" w:cs="Times New Roman"/>
          <w:b/>
          <w:color w:val="auto"/>
          <w:sz w:val="22"/>
          <w:szCs w:val="22"/>
        </w:rPr>
      </w:pPr>
      <w:bookmarkStart w:id="35"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35"/>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16299B">
        <w:rPr>
          <w:rFonts w:ascii="Times New Roman" w:eastAsia="Times New Roman" w:hAnsi="Times New Roman" w:cs="Times New Roman"/>
          <w:sz w:val="24"/>
          <w:szCs w:val="24"/>
          <w:lang w:eastAsia="ru-RU"/>
        </w:rPr>
        <w:t xml:space="preserve">МБОУ «Средняя общеобразовательная Ивановская школа» </w:t>
      </w:r>
      <w:r w:rsidRPr="00927C70">
        <w:rPr>
          <w:rFonts w:ascii="Times New Roman" w:hAnsi="Times New Roman" w:cs="Times New Roman"/>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firstRow="1" w:lastRow="0" w:firstColumn="1" w:lastColumn="0" w:noHBand="0" w:noVBand="1"/>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927C70">
              <w:rPr>
                <w:b/>
                <w:lang w:val="ru-RU"/>
              </w:rPr>
              <w:t xml:space="preserve"> </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008C281F">
              <w:rPr>
                <w:b/>
                <w:lang w:val="ru-RU"/>
              </w:rPr>
              <w:t xml:space="preserve"> </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развитии, помощь в 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8C281F">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BF481F" w:rsidRPr="00927C70" w:rsidRDefault="00DE0DE5" w:rsidP="00DE0DE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1"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647C47">
          <w:headerReference w:type="even" r:id="rId12"/>
          <w:headerReference w:type="default" r:id="rId13"/>
          <w:footerReference w:type="even" r:id="rId14"/>
          <w:footerReference w:type="default" r:id="rId15"/>
          <w:headerReference w:type="first" r:id="rId16"/>
          <w:footerReference w:type="first" r:id="rId17"/>
          <w:pgSz w:w="11907" w:h="16839" w:code="9"/>
          <w:pgMar w:top="1134" w:right="850" w:bottom="1134" w:left="1701" w:header="708" w:footer="708" w:gutter="0"/>
          <w:cols w:space="708"/>
          <w:docGrid w:linePitch="360"/>
        </w:sectPr>
      </w:pPr>
    </w:p>
    <w:p w:rsidR="00DE0DE5" w:rsidRPr="00927C70"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Недельный (общий) план внеурочной деятельности основного общего образования </w:t>
      </w:r>
    </w:p>
    <w:p w:rsidR="00DE0DE5"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на </w:t>
      </w:r>
      <w:r w:rsidR="003741F9">
        <w:rPr>
          <w:rFonts w:ascii="Times New Roman" w:eastAsia="Times New Roman" w:hAnsi="Times New Roman" w:cs="Times New Roman"/>
          <w:b/>
          <w:bCs/>
          <w:color w:val="000000"/>
        </w:rPr>
        <w:t>2023-2024</w:t>
      </w:r>
      <w:r w:rsidRPr="00927C70">
        <w:rPr>
          <w:rFonts w:ascii="Times New Roman" w:eastAsia="Times New Roman" w:hAnsi="Times New Roman" w:cs="Times New Roman"/>
          <w:b/>
          <w:bCs/>
          <w:color w:val="000000"/>
        </w:rPr>
        <w:t xml:space="preserve"> учебный год</w:t>
      </w:r>
    </w:p>
    <w:p w:rsidR="008C281F" w:rsidRPr="00927C70" w:rsidRDefault="008C281F" w:rsidP="00DE0DE5">
      <w:pPr>
        <w:spacing w:after="0" w:line="240" w:lineRule="auto"/>
        <w:jc w:val="center"/>
        <w:rPr>
          <w:rFonts w:ascii="Times New Roman" w:eastAsia="Times New Roman" w:hAnsi="Times New Roman" w:cs="Times New Roman"/>
          <w:b/>
          <w:bCs/>
          <w:color w:val="000000"/>
        </w:rPr>
      </w:pPr>
    </w:p>
    <w:tbl>
      <w:tblPr>
        <w:tblStyle w:val="42"/>
        <w:tblW w:w="14429" w:type="dxa"/>
        <w:jc w:val="center"/>
        <w:tblLayout w:type="fixed"/>
        <w:tblLook w:val="04A0" w:firstRow="1" w:lastRow="0" w:firstColumn="1" w:lastColumn="0" w:noHBand="0" w:noVBand="1"/>
      </w:tblPr>
      <w:tblGrid>
        <w:gridCol w:w="3510"/>
        <w:gridCol w:w="2202"/>
        <w:gridCol w:w="4458"/>
        <w:gridCol w:w="6"/>
        <w:gridCol w:w="822"/>
        <w:gridCol w:w="822"/>
        <w:gridCol w:w="822"/>
        <w:gridCol w:w="936"/>
        <w:gridCol w:w="851"/>
      </w:tblGrid>
      <w:tr w:rsidR="00DE0DE5" w:rsidRPr="00927C70"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jc w:val="center"/>
            </w:pPr>
            <w:r w:rsidRPr="00927C70">
              <w:rPr>
                <w:b/>
                <w:bCs/>
                <w:color w:val="000000"/>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jc w:val="center"/>
            </w:pPr>
            <w:r w:rsidRPr="00927C70">
              <w:rPr>
                <w:b/>
                <w:bCs/>
                <w:color w:val="000000"/>
              </w:rPr>
              <w:t>Название</w:t>
            </w:r>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927C70" w:rsidRDefault="00DE0DE5" w:rsidP="00DE0DE5">
            <w:pPr>
              <w:spacing w:after="0"/>
              <w:jc w:val="center"/>
              <w:rPr>
                <w:color w:val="000000"/>
              </w:rPr>
            </w:pPr>
            <w:r w:rsidRPr="00927C70">
              <w:rPr>
                <w:b/>
                <w:bCs/>
                <w:color w:val="000000"/>
              </w:rPr>
              <w:t>Форма организации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Количество часов в неделю</w:t>
            </w:r>
          </w:p>
        </w:tc>
      </w:tr>
      <w:tr w:rsidR="00DE0DE5" w:rsidRPr="00927C70"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927C70" w:rsidRDefault="00DE0DE5" w:rsidP="00DE0DE5">
            <w:pPr>
              <w:spacing w:after="0"/>
              <w:jc w:val="cente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rPr>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5-й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9-й кл.</w:t>
            </w:r>
          </w:p>
        </w:tc>
      </w:tr>
      <w:tr w:rsidR="00DE0DE5" w:rsidRPr="00927C70" w:rsidTr="00927C70">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pPr>
            <w:r w:rsidRPr="00927C70">
              <w:rPr>
                <w:color w:val="000000"/>
              </w:rPr>
              <w:t>«Разговоры о важном»</w:t>
            </w:r>
          </w:p>
        </w:tc>
        <w:tc>
          <w:tcPr>
            <w:tcW w:w="4464"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9273C3" w:rsidRDefault="009273C3" w:rsidP="00DE0DE5">
            <w:pPr>
              <w:spacing w:after="0"/>
              <w:rPr>
                <w:lang w:val="ru-RU"/>
              </w:rPr>
            </w:pPr>
            <w:r>
              <w:rPr>
                <w:color w:val="000000"/>
                <w:lang w:val="ru-RU"/>
              </w:rPr>
              <w:t>Классный час</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3C3">
        <w:trPr>
          <w:trHeight w:val="363"/>
          <w:jc w:val="center"/>
        </w:trPr>
        <w:tc>
          <w:tcPr>
            <w:tcW w:w="3510" w:type="dxa"/>
            <w:vMerge w:val="restart"/>
            <w:tcBorders>
              <w:top w:val="single" w:sz="4" w:space="0" w:color="auto"/>
              <w:left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color w:val="000000"/>
                <w:lang w:val="ru-RU"/>
              </w:rPr>
              <w:t xml:space="preserve">Занятия по формированию функциональной грамотности </w:t>
            </w:r>
            <w:r w:rsidRPr="00927C70">
              <w:rPr>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9273C3" w:rsidP="00DE0DE5">
            <w:pPr>
              <w:spacing w:after="0"/>
              <w:rPr>
                <w:b/>
                <w:bCs/>
                <w:color w:val="000000"/>
              </w:rPr>
            </w:pPr>
            <w:r w:rsidRPr="00FF52D4">
              <w:rPr>
                <w:sz w:val="24"/>
                <w:szCs w:val="24"/>
              </w:rPr>
              <w:t>«Основы программирования»</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3C3" w:rsidRDefault="009273C3" w:rsidP="00DE0DE5">
            <w:pPr>
              <w:spacing w:after="0"/>
              <w:rPr>
                <w:b/>
                <w:bCs/>
                <w:color w:val="000000"/>
                <w:lang w:val="ru-RU"/>
              </w:rPr>
            </w:pPr>
            <w:r>
              <w:rPr>
                <w:color w:val="000000"/>
                <w:lang w:val="ru-RU"/>
              </w:rPr>
              <w:t>Факультатив</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p>
        </w:tc>
      </w:tr>
      <w:tr w:rsidR="00DE0DE5" w:rsidRPr="00927C70" w:rsidTr="00927C70">
        <w:trPr>
          <w:trHeight w:val="467"/>
          <w:jc w:val="center"/>
        </w:trPr>
        <w:tc>
          <w:tcPr>
            <w:tcW w:w="3510" w:type="dxa"/>
            <w:vMerge/>
            <w:tcBorders>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9273C3" w:rsidP="009273C3">
            <w:pPr>
              <w:spacing w:after="0"/>
              <w:rPr>
                <w:kern w:val="36"/>
                <w:lang w:eastAsia="ru-RU"/>
              </w:rPr>
            </w:pPr>
            <w:r w:rsidRPr="00FF52D4">
              <w:rPr>
                <w:sz w:val="24"/>
                <w:szCs w:val="24"/>
              </w:rPr>
              <w:t>Основы программирования в Python»</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3C3" w:rsidRDefault="009273C3" w:rsidP="00DE0DE5">
            <w:pPr>
              <w:spacing w:after="0"/>
              <w:rPr>
                <w:color w:val="000000"/>
                <w:lang w:val="ru-RU"/>
              </w:rPr>
            </w:pPr>
            <w:r>
              <w:rPr>
                <w:color w:val="000000"/>
                <w:lang w:val="ru-RU"/>
              </w:rPr>
              <w:t>Факультатив</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3C3" w:rsidRDefault="009273C3" w:rsidP="00DE0DE5">
            <w:pPr>
              <w:spacing w:after="0"/>
              <w:jc w:val="center"/>
              <w:rPr>
                <w:bCs/>
                <w:color w:val="000000"/>
                <w:lang w:val="ru-RU"/>
              </w:rPr>
            </w:pPr>
            <w:r>
              <w:rPr>
                <w:bCs/>
                <w:color w:val="000000"/>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3C3" w:rsidRDefault="009273C3" w:rsidP="00DE0DE5">
            <w:pPr>
              <w:spacing w:after="0"/>
              <w:jc w:val="center"/>
              <w:rPr>
                <w:bCs/>
                <w:color w:val="000000"/>
                <w:lang w:val="ru-RU"/>
              </w:rPr>
            </w:pPr>
            <w:r>
              <w:rPr>
                <w:bCs/>
                <w:color w:val="00000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3C3" w:rsidRDefault="009273C3" w:rsidP="00DE0DE5">
            <w:pPr>
              <w:spacing w:after="0"/>
              <w:rPr>
                <w:lang w:val="ru-RU"/>
              </w:rPr>
            </w:pPr>
            <w:r>
              <w:rPr>
                <w:color w:val="000000"/>
                <w:lang w:val="ru-RU"/>
              </w:rPr>
              <w:t>«Россия-мои горизонты»</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9273C3" w:rsidP="00DE0DE5">
            <w:pPr>
              <w:spacing w:after="0"/>
              <w:rPr>
                <w:lang w:val="ru-RU"/>
              </w:rPr>
            </w:pPr>
            <w:r>
              <w:rPr>
                <w:lang w:val="ru-RU"/>
              </w:rPr>
              <w:t>Классный час</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3C3">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lang w:val="ru-RU"/>
              </w:rPr>
            </w:pPr>
            <w:r w:rsidRPr="00927C70">
              <w:rPr>
                <w:color w:val="000000"/>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3C3" w:rsidRDefault="009273C3" w:rsidP="00DE0DE5">
            <w:pPr>
              <w:spacing w:after="0"/>
              <w:rPr>
                <w:bCs/>
                <w:color w:val="000000"/>
                <w:lang w:val="ru-RU"/>
              </w:rPr>
            </w:pPr>
            <w:r>
              <w:rPr>
                <w:bCs/>
                <w:color w:val="000000"/>
                <w:lang w:val="ru-RU"/>
              </w:rPr>
              <w:t>Волейбол</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3C3" w:rsidRDefault="009273C3" w:rsidP="00DE0DE5">
            <w:pPr>
              <w:spacing w:after="0"/>
              <w:rPr>
                <w:b/>
                <w:bCs/>
                <w:color w:val="000000"/>
                <w:lang w:val="ru-RU"/>
              </w:rPr>
            </w:pPr>
            <w:r>
              <w:rPr>
                <w:color w:val="000000"/>
                <w:lang w:val="ru-RU"/>
              </w:rPr>
              <w:t>Кружок</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bl>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20189A" w:rsidRPr="00660F22" w:rsidRDefault="00660F22" w:rsidP="00AC4106">
      <w:pPr>
        <w:pStyle w:val="2"/>
        <w:numPr>
          <w:ilvl w:val="1"/>
          <w:numId w:val="2"/>
        </w:numPr>
        <w:rPr>
          <w:rFonts w:ascii="Times New Roman" w:hAnsi="Times New Roman" w:cs="Times New Roman"/>
          <w:b/>
          <w:color w:val="auto"/>
          <w:sz w:val="22"/>
          <w:szCs w:val="22"/>
        </w:rPr>
      </w:pPr>
      <w:bookmarkStart w:id="36" w:name="_Toc114235927"/>
      <w:r w:rsidRPr="00660F22">
        <w:rPr>
          <w:rFonts w:ascii="Times New Roman" w:hAnsi="Times New Roman" w:cs="Times New Roman"/>
          <w:b/>
          <w:color w:val="auto"/>
          <w:sz w:val="22"/>
          <w:szCs w:val="22"/>
        </w:rPr>
        <w:t>К</w:t>
      </w:r>
      <w:r w:rsidR="0020189A" w:rsidRPr="00660F22">
        <w:rPr>
          <w:rFonts w:ascii="Times New Roman" w:hAnsi="Times New Roman" w:cs="Times New Roman"/>
          <w:b/>
          <w:color w:val="auto"/>
          <w:sz w:val="22"/>
          <w:szCs w:val="22"/>
        </w:rPr>
        <w:t>алендарный план воспитательной работы</w:t>
      </w:r>
      <w:bookmarkEnd w:id="36"/>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660F22" w:rsidRDefault="001816F7" w:rsidP="001816F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w:t>
      </w:r>
      <w:r w:rsidR="00660F22" w:rsidRPr="00660F22">
        <w:rPr>
          <w:rFonts w:ascii="Times New Roman" w:eastAsia="Times New Roman" w:hAnsi="Times New Roman" w:cs="Times New Roman"/>
          <w:b/>
          <w:color w:val="000000"/>
          <w:sz w:val="24"/>
          <w:szCs w:val="24"/>
          <w:lang w:eastAsia="ru-RU"/>
        </w:rPr>
        <w:t xml:space="preserve"> год </w:t>
      </w:r>
      <w:r>
        <w:rPr>
          <w:rFonts w:ascii="Times New Roman" w:eastAsia="Times New Roman" w:hAnsi="Times New Roman" w:cs="Times New Roman"/>
          <w:b/>
          <w:color w:val="000000"/>
          <w:sz w:val="24"/>
          <w:szCs w:val="24"/>
          <w:lang w:eastAsia="ru-RU"/>
        </w:rPr>
        <w:t>–</w:t>
      </w:r>
      <w:r w:rsidR="00660F22" w:rsidRPr="00660F22">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Педагога и наставника</w:t>
      </w:r>
    </w:p>
    <w:p w:rsidR="00660F22" w:rsidRP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firstRow="1" w:lastRow="0" w:firstColumn="1" w:lastColumn="0" w:noHBand="0" w:noVBand="1"/>
      </w:tblPr>
      <w:tblGrid>
        <w:gridCol w:w="2127"/>
        <w:gridCol w:w="10773"/>
        <w:gridCol w:w="2410"/>
      </w:tblGrid>
      <w:tr w:rsidR="00660F22" w:rsidRPr="00660F22" w:rsidTr="00660F22">
        <w:tc>
          <w:tcPr>
            <w:tcW w:w="2127" w:type="dxa"/>
            <w:vMerge w:val="restart"/>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Модуль</w:t>
            </w:r>
          </w:p>
        </w:tc>
        <w:tc>
          <w:tcPr>
            <w:tcW w:w="13183" w:type="dxa"/>
            <w:gridSpan w:val="2"/>
          </w:tcPr>
          <w:p w:rsidR="00660F22" w:rsidRPr="00660F22" w:rsidRDefault="00660F22" w:rsidP="00660F22">
            <w:pPr>
              <w:tabs>
                <w:tab w:val="left" w:pos="3960"/>
                <w:tab w:val="center" w:pos="6942"/>
              </w:tabs>
              <w:rPr>
                <w:rFonts w:ascii="Times New Roman" w:eastAsia="Calibri" w:hAnsi="Times New Roman" w:cs="Times New Roman"/>
                <w:b/>
              </w:rPr>
            </w:pPr>
            <w:r w:rsidRPr="00660F22">
              <w:rPr>
                <w:rFonts w:ascii="Times New Roman" w:eastAsia="Calibri" w:hAnsi="Times New Roman" w:cs="Times New Roman"/>
                <w:b/>
              </w:rPr>
              <w:tab/>
              <w:t>ДЕЛА, СОБЫТИЯ, МЕРОПРИЯТИЯ</w:t>
            </w:r>
          </w:p>
        </w:tc>
      </w:tr>
      <w:tr w:rsidR="00660F22" w:rsidRPr="00660F22" w:rsidTr="00660F22">
        <w:tc>
          <w:tcPr>
            <w:tcW w:w="2127" w:type="dxa"/>
            <w:vMerge/>
          </w:tcPr>
          <w:p w:rsidR="00660F22" w:rsidRPr="00660F22" w:rsidRDefault="00660F22" w:rsidP="00660F22">
            <w:pPr>
              <w:jc w:val="center"/>
              <w:rPr>
                <w:rFonts w:ascii="Times New Roman" w:eastAsia="Calibri" w:hAnsi="Times New Roman" w:cs="Times New Roman"/>
                <w:b/>
              </w:rPr>
            </w:pPr>
          </w:p>
        </w:tc>
        <w:tc>
          <w:tcPr>
            <w:tcW w:w="10773"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уровень ООО (5-9 класс)</w:t>
            </w:r>
          </w:p>
        </w:tc>
        <w:tc>
          <w:tcPr>
            <w:tcW w:w="2410"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Ответственный</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Сентябрь  «Месячник безопасности детей»</w:t>
            </w:r>
          </w:p>
        </w:tc>
      </w:tr>
      <w:tr w:rsidR="00660F22" w:rsidRPr="00660F22" w:rsidTr="00660F22">
        <w:trPr>
          <w:trHeight w:val="26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Изучение уровня воспитанности учащихся, воспитанников.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Выявление детей, не приступивших к обучению.</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онлайн – уроках по финансовой грамотности.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 «День  Знаний»  1 сентября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в рамках «Недели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памяти, посвящённые трагическим событиям в Беслане в 2004 году  «Мы – против террора»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«Безопасное использование социальных сетей и общение за их пределами»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«Цифровая грамотность» (7-9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210 лет со дня Бородинского сражения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распространения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165 лет со дня рождения русского учёного, писателя Константина Эдуардовича Циолковского (1857-1935)</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kern w:val="36"/>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Выборы классных родительских комитетов, планирование работы на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с родителями выпускников 9, 11 классов (по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Собрание Совета родителей (зам. директора по ВР)</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Размещение информации в родительские чаты</w:t>
            </w:r>
            <w:r w:rsidRPr="00660F22">
              <w:rPr>
                <w:rFonts w:ascii="Times New Roman" w:eastAsia="Calibri" w:hAnsi="Times New Roman" w:cs="Times New Roman"/>
              </w:rPr>
              <w:tab/>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Игра «Выборы», выборы лидеров, активов классов, распределение обязанностей.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в соответствии с обязанностями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Заседания советов органов детского самоуправления, в штабе </w:t>
            </w:r>
            <w:r w:rsidR="00AC4106">
              <w:rPr>
                <w:rFonts w:ascii="Times New Roman" w:eastAsia="Calibri" w:hAnsi="Times New Roman" w:cs="Times New Roman"/>
              </w:rPr>
              <w:t>РДДМ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Круглый стол, планирование работы совета лидеров школы на новый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учебный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Совете Обучающихся.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штабе РД</w:t>
            </w:r>
            <w:r w:rsidR="00AC4106">
              <w:rPr>
                <w:rFonts w:ascii="Times New Roman" w:eastAsia="Calibri" w:hAnsi="Times New Roman" w:cs="Times New Roman"/>
              </w:rPr>
              <w:t>ДМ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Рейд внешнего вида учащихся.</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Помощь в организации и проведении  «Дня Здоровья».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 «Билет в будущее»</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Торжественная линейка «Праздник первого звонка»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«Права ученика в школе» (5-9 классы) (Библиотекарь)</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празднования Всероссийского дня трезвости.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Преподаватель-организатор ОБЖ</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660F22">
        <w:trPr>
          <w:trHeight w:val="89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уголка о цикле занятий «Разговоры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классных уголков</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732"/>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мероприятиях, приуроченных Дню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День бега «Кросс нации»</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Учитель физической культуры</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rPr>
          <w:trHeight w:val="356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Здоровья»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солидарности в борьбе с терроризмом»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Мероприятиях в рамках празднования Всероссийского дня трезвости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 профилактике гриппа, СOVID. Распространение листовок, памяток просмотр в/роликов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педагог – организатор ОБЖ, зам. директора по ВР</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Заседание объединений, планирование работы.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Организация работы волонтёрского отряда «Вектор будущего»</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Выборы в органы первичного отделения </w:t>
            </w:r>
            <w:r w:rsidR="00AC4106">
              <w:rPr>
                <w:rFonts w:ascii="Times New Roman" w:eastAsia="Calibri" w:hAnsi="Times New Roman" w:cs="Times New Roman"/>
              </w:rPr>
              <w:t>РДДМ</w:t>
            </w:r>
            <w:r w:rsidRPr="00660F22">
              <w:rPr>
                <w:rFonts w:ascii="Times New Roman" w:eastAsia="Calibri" w:hAnsi="Times New Roman" w:cs="Times New Roman"/>
              </w:rPr>
              <w:t xml:space="preserve"> (органы самоуправления)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игре «Выборы»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Подготовка поздравлений ко Дню учителя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работы ЮНАРМИИ, волонтёрского отряда «Вектор будущего»,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Октябрь   «Месячник Профилактики»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72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30 октября - Урок памяти (День памяти политических репрессий)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«Международный день школьных библиотек»</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музыки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Классные родительские собрания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психолого – педагогического просвещения « </w:t>
            </w:r>
            <w:r w:rsidR="0016299B">
              <w:rPr>
                <w:rFonts w:ascii="Times New Roman" w:eastAsia="Calibri" w:hAnsi="Times New Roman" w:cs="Times New Roman"/>
              </w:rPr>
              <w:t>Белгородская</w:t>
            </w:r>
            <w:r w:rsidRPr="00660F22">
              <w:rPr>
                <w:rFonts w:ascii="Times New Roman" w:eastAsia="Calibri" w:hAnsi="Times New Roman" w:cs="Times New Roman"/>
              </w:rPr>
              <w:t xml:space="preserve"> семья – компетентные родители»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 «Профилактика употребления психоактивных веществ»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Подготовка мероприятий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и проведение мероприятий «День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1 четверть «Мы в жизни школы» (анализ, вручение грамот)</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Неделя профориентации «Твой выбор»</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8041A">
            <w:pPr>
              <w:numPr>
                <w:ilvl w:val="0"/>
                <w:numId w:val="13"/>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Конкурс «Мисс осень»</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Дружеская встреча по волейболу.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Товарищеская встреча по волейболу/баскетболу (учащиеся школы-работники ЛПУ).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Всемирный день защиты животных «Эти забавные животные» - фото – конкурс.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посвящённые Дню отца</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в лагере с дневным пребыванием детей «Страна счастливого детства»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660F22">
        <w:tc>
          <w:tcPr>
            <w:tcW w:w="2127" w:type="dxa"/>
          </w:tcPr>
          <w:p w:rsidR="00660F22" w:rsidRPr="00660F22" w:rsidRDefault="00660F22" w:rsidP="00660F22">
            <w:pPr>
              <w:ind w:right="-449"/>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учителя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660F22">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Экскурсии, мероприятия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rPr>
          <w:trHeight w:val="1537"/>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«Умей сказать нет» для учащихся 6 классов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для учащихся 7 классов «Не подражай»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Единый урок ОБЖ.</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 ОБЖ, 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Педагог-психолог </w:t>
            </w:r>
          </w:p>
        </w:tc>
      </w:tr>
      <w:tr w:rsidR="00660F22" w:rsidRPr="00660F22" w:rsidTr="00660F22">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w:t>
            </w:r>
            <w:r w:rsidRPr="00660F22">
              <w:rPr>
                <w:rFonts w:ascii="Times New Roman" w:eastAsia="Calibri" w:hAnsi="Times New Roman" w:cs="Times New Roman"/>
                <w:b/>
              </w:rPr>
              <w:t xml:space="preserve"> </w:t>
            </w:r>
            <w:r w:rsidRPr="00660F22">
              <w:rPr>
                <w:rFonts w:ascii="Times New Roman" w:eastAsia="Calibri" w:hAnsi="Times New Roman" w:cs="Times New Roman"/>
              </w:rPr>
              <w:t>мероприятий, приуроченных к месячнику законопослушного поведения и профилактики.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Заседание актива  РД</w:t>
            </w:r>
            <w:r w:rsidR="00AC4106">
              <w:rPr>
                <w:rFonts w:ascii="Times New Roman" w:eastAsia="Calibri" w:hAnsi="Times New Roman" w:cs="Times New Roman"/>
              </w:rPr>
              <w:t>ДМ</w:t>
            </w:r>
            <w:r w:rsidRPr="00660F22">
              <w:rPr>
                <w:rFonts w:ascii="Times New Roman" w:eastAsia="Calibri" w:hAnsi="Times New Roman" w:cs="Times New Roman"/>
              </w:rPr>
              <w:t xml:space="preserve">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торжественного приема в </w:t>
            </w:r>
            <w:r w:rsidR="00AC4106">
              <w:rPr>
                <w:rFonts w:ascii="Times New Roman" w:eastAsia="Calibri" w:hAnsi="Times New Roman" w:cs="Times New Roman"/>
              </w:rPr>
              <w:t>РДДМ</w:t>
            </w:r>
            <w:r w:rsidRPr="00660F22">
              <w:rPr>
                <w:rFonts w:ascii="Times New Roman" w:eastAsia="Calibri" w:hAnsi="Times New Roman" w:cs="Times New Roman"/>
              </w:rPr>
              <w:t xml:space="preserve"> в школе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мероприятий, приуроченных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Поздравление педагогов-пенсионеров с Днём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составленному плану работы для волонтёрского отряда «Грани добра», ЮНАРМИЯ, РД</w:t>
            </w:r>
            <w:r w:rsidR="00AC4106">
              <w:rPr>
                <w:rFonts w:ascii="Times New Roman" w:eastAsia="Calibri" w:hAnsi="Times New Roman" w:cs="Times New Roman"/>
              </w:rPr>
              <w:t>ДМ</w:t>
            </w:r>
            <w:r w:rsidRPr="00660F22">
              <w:rPr>
                <w:rFonts w:ascii="Times New Roman" w:eastAsia="Calibri" w:hAnsi="Times New Roman" w:cs="Times New Roman"/>
              </w:rPr>
              <w:t>, волонтеры, советы учащихся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 xml:space="preserve">Ноябрь  «Месячник гражданско – правового воспитания»  </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 xml:space="preserve">     «Мир без конфронтаций. Учимся решать конфликты».</w:t>
            </w:r>
          </w:p>
          <w:p w:rsidR="00660F22" w:rsidRPr="00660F22" w:rsidRDefault="00660F22" w:rsidP="00C8041A">
            <w:pPr>
              <w:numPr>
                <w:ilvl w:val="0"/>
                <w:numId w:val="16"/>
              </w:numPr>
              <w:rPr>
                <w:rFonts w:ascii="Times New Roman" w:eastAsia="Calibri" w:hAnsi="Times New Roman" w:cs="Times New Roman"/>
              </w:rPr>
            </w:pPr>
            <w:r w:rsidRPr="00660F22">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Единый урок по безопасности дорожного движения на тему «Дорога из каникул в школу»</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Проведение выставки  в читальном зале  «Уроки истории России - путь к толерантности»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22 ноября - День словаря</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«День правовой помощи детям»</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истории: День начала Нюрнбергского процесса</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обществознания: День Государственного герба Российской Федерации</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Сдача норм ГТО.</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461AE8">
        <w:trPr>
          <w:trHeight w:val="283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Консультация для родителей: особенности безопасного поведения в зимнее время года.</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Памятки для родителей «Чтобы беда не пришла в Ваш дом».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по  «Вопросам  социально-психологического тестирования».</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w:t>
            </w:r>
            <w:r w:rsidR="0016299B">
              <w:rPr>
                <w:rFonts w:ascii="Times New Roman" w:eastAsia="Calibri" w:hAnsi="Times New Roman" w:cs="Times New Roman"/>
              </w:rPr>
              <w:t xml:space="preserve">ического просвещения « Белгородская </w:t>
            </w:r>
            <w:r w:rsidRPr="00660F22">
              <w:rPr>
                <w:rFonts w:ascii="Times New Roman" w:eastAsia="Calibri" w:hAnsi="Times New Roman" w:cs="Times New Roman"/>
              </w:rPr>
              <w:t>семья – компетентные родители»</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0"/>
              </w:numPr>
              <w:contextualSpacing/>
              <w:rPr>
                <w:rFonts w:ascii="Times New Roman" w:eastAsia="Calibri" w:hAnsi="Times New Roman" w:cs="Times New Roman"/>
                <w:b/>
              </w:rPr>
            </w:pPr>
            <w:r w:rsidRPr="00660F22">
              <w:rPr>
                <w:rFonts w:ascii="Times New Roman" w:eastAsia="Calibri" w:hAnsi="Times New Roman" w:cs="Times New Roman"/>
              </w:rPr>
              <w:t>Организация и проведение мероприятий «День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p w:rsidR="00660F22" w:rsidRPr="00660F22" w:rsidRDefault="00660F22" w:rsidP="00660F22">
            <w:pPr>
              <w:rPr>
                <w:rFonts w:ascii="Times New Roman" w:eastAsia="Calibri" w:hAnsi="Times New Roman" w:cs="Times New Roman"/>
              </w:rPr>
            </w:pP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Презентация «Мир профессий многогранен».</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Виртуальные экскурсии по предприятиям.</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Товарищеские встречи по волейболу/баскетболу.</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народного единства»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 xml:space="preserve">«Международный день толерантности» </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матери в России».  Мероприятия ко дню матери «Святость материнства».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Социально-психологическая акция «День подарков просто так».</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Конкурс поделок «С днем рождения, школа».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месячника гражданско – правового воспитания</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Правовая игра для учащихся 5 классов «Правовой калейдоскоп» </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Правовой практикум для учащихся 6-9 классов «Как уберечь себя от беды»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Уроки правовой помощи детям (5-9 классы)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Выставка книг в библиотеке: «Международный день толерантности» (библиотекарь)</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Государственного герба Российской Федерации (30.11)</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физич. культуры</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Сменная выставка «Мозаика народов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соцактивностях ко Дню народного единства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конкурсах «Крылья ангела».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конкурсах и мероприятиях ко Дню округа </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660F22" w:rsidRPr="00660F22" w:rsidTr="00461AE8">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Конкурс слоганов, буклетов среди учащихся 5-6 классов «В здоровом теле – здоровый дух»</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Тренинг «Безобидные привычки» для учащихся 5 классов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«Мы за здоровый образ жизни!»)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«Умей сказать нет» советы педагога – психолога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зам. директора по ВР</w:t>
            </w:r>
          </w:p>
        </w:tc>
      </w:tr>
      <w:tr w:rsidR="00660F22" w:rsidRPr="00660F22" w:rsidTr="00461AE8">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Акция «День подарков просто так».</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Заместитель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Декабрь   «В мастерской у Деда Мороза»</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144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«День неизвестного солдата».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Квиз «Имя твое неизвестно, подвиг твой бессмертен»</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«День Героев Отечества»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Всероссийская акция «Час кода», тематический урок информатики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10.12 – единый урок «Права человека»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Международный день художника.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Родительский контроль питания.</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Педагогическое просвещение родителей по вопросам воспитания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школьный сайт.</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Родительское собрание в 9, 11 классах «ОГЭ, ЕГЭ 2023».</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w:t>
            </w:r>
            <w:r w:rsidR="0016299B">
              <w:rPr>
                <w:rFonts w:ascii="Times New Roman" w:eastAsia="Calibri" w:hAnsi="Times New Roman" w:cs="Times New Roman"/>
              </w:rPr>
              <w:t>дагогического просвещения « Белгородская</w:t>
            </w:r>
            <w:r w:rsidRPr="00660F22">
              <w:rPr>
                <w:rFonts w:ascii="Times New Roman" w:eastAsia="Calibri" w:hAnsi="Times New Roman" w:cs="Times New Roman"/>
              </w:rPr>
              <w:t xml:space="preserve"> семья – компетентные родители»</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обязанностями.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Оформление фотоотчета по проведенным мероприятиям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Отчёт Совета учающихся о проделанной работе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2 четверть «Мы в жизни школы» (анализ, вручение грамот)</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внешнего вида.</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5.12 День волонтёра (волонтёрский отряд «Грани добра»)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Анкетирование учащихся по вопросам выбора профессии и специальности.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Фестиваль «</w:t>
            </w:r>
            <w:r w:rsidR="0016299B">
              <w:rPr>
                <w:rFonts w:ascii="Times New Roman" w:eastAsia="Calibri" w:hAnsi="Times New Roman" w:cs="Times New Roman"/>
              </w:rPr>
              <w:t>Белгородчина</w:t>
            </w:r>
            <w:r w:rsidRPr="00660F22">
              <w:rPr>
                <w:rFonts w:ascii="Times New Roman" w:eastAsia="Calibri" w:hAnsi="Times New Roman" w:cs="Times New Roman"/>
              </w:rPr>
              <w:t xml:space="preserve"> – мой многонациональный дом»</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борьбы против коррупции (классные часы)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Мероприятие «Новогодний переполох».</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КТД «Новогодний марафон»</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мероприятии «Ёлка мэра»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Конституции Российской Федерации</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813"/>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 Новому году</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461AE8">
        <w:trPr>
          <w:trHeight w:val="4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Экскурсии, посещения мероприятий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5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 xml:space="preserve">Кружки 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Учебно-тренировочная эвакуация учащихся из актового зала</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Беседы на классных часах «Профилактика правонарушений и преступлений</w:t>
            </w:r>
            <w:r w:rsidRPr="00660F22">
              <w:rPr>
                <w:rFonts w:ascii="Times New Roman" w:eastAsia="Calibri" w:hAnsi="Times New Roman" w:cs="Times New Roman"/>
                <w:b/>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Тренинг «Учимся сотрудничать» для учащихся 8 классов (педагог – психолог)</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педагог – организатор ОБЖ, зам. директора по ВР</w:t>
            </w:r>
          </w:p>
        </w:tc>
      </w:tr>
      <w:tr w:rsidR="00660F22" w:rsidRPr="00660F22" w:rsidTr="00461AE8">
        <w:trPr>
          <w:trHeight w:val="16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Школьный конкурс на лучшую новогоднюю игрушку, открытку, поделку, 3-D модель.</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«Новогоднее окно».</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Новогодние конкурсы.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Конкурс «Новогоднее поздравление».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Заседание Совета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«Грани добра», ЮНАРМИЯ, </w:t>
            </w:r>
            <w:r w:rsidR="00AC4106">
              <w:rPr>
                <w:rFonts w:ascii="Times New Roman" w:eastAsia="Calibri" w:hAnsi="Times New Roman" w:cs="Times New Roman"/>
              </w:rPr>
              <w:t>РДДМ</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 xml:space="preserve">Отчет о проведенных мероприятиях за 1 полугодие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учебного года.</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tc>
      </w:tr>
    </w:tbl>
    <w:p w:rsidR="00660F22" w:rsidRPr="00660F22" w:rsidRDefault="00660F22" w:rsidP="00660F22">
      <w:pPr>
        <w:rPr>
          <w:rFonts w:ascii="Calibri" w:eastAsia="Calibri" w:hAnsi="Calibri" w:cs="Times New Roman"/>
        </w:rPr>
      </w:pPr>
    </w:p>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202</w:t>
      </w:r>
      <w:r w:rsidR="001816F7">
        <w:rPr>
          <w:rFonts w:ascii="Times New Roman" w:eastAsia="Calibri" w:hAnsi="Times New Roman" w:cs="Times New Roman"/>
          <w:b/>
        </w:rPr>
        <w:t>4</w:t>
      </w:r>
      <w:r w:rsidRPr="00461AE8">
        <w:rPr>
          <w:rFonts w:ascii="Times New Roman" w:eastAsia="Calibri" w:hAnsi="Times New Roman" w:cs="Times New Roman"/>
          <w:b/>
        </w:rPr>
        <w:t xml:space="preserve"> год - Год </w:t>
      </w:r>
      <w:r w:rsidR="001816F7">
        <w:rPr>
          <w:rFonts w:ascii="Times New Roman" w:eastAsia="Calibri" w:hAnsi="Times New Roman" w:cs="Times New Roman"/>
          <w:b/>
        </w:rPr>
        <w:t>___________________________</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461AE8" w:rsidTr="00461AE8">
        <w:tc>
          <w:tcPr>
            <w:tcW w:w="2127" w:type="dxa"/>
            <w:vMerge w:val="restart"/>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Модуль</w:t>
            </w:r>
          </w:p>
        </w:tc>
        <w:tc>
          <w:tcPr>
            <w:tcW w:w="13183" w:type="dxa"/>
            <w:gridSpan w:val="2"/>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461AE8" w:rsidRPr="00461AE8" w:rsidTr="00461AE8">
        <w:tc>
          <w:tcPr>
            <w:tcW w:w="2127" w:type="dxa"/>
            <w:vMerge/>
          </w:tcPr>
          <w:p w:rsidR="00461AE8" w:rsidRPr="00461AE8" w:rsidRDefault="00461AE8" w:rsidP="00461AE8">
            <w:pPr>
              <w:jc w:val="center"/>
              <w:rPr>
                <w:rFonts w:ascii="Times New Roman" w:eastAsia="Calibri" w:hAnsi="Times New Roman" w:cs="Times New Roman"/>
                <w:b/>
              </w:rPr>
            </w:pPr>
          </w:p>
        </w:tc>
        <w:tc>
          <w:tcPr>
            <w:tcW w:w="10773" w:type="dxa"/>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2410" w:type="dxa"/>
          </w:tcPr>
          <w:p w:rsidR="00461AE8" w:rsidRPr="00461AE8" w:rsidRDefault="00461AE8" w:rsidP="00461AE8">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«Подросток как гражданин»</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Символы РФ.</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Круглый стол «Выбор профессии-это серьезно» (8-11 кл.).</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rPr>
          <w:trHeight w:val="1514"/>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Дружеская встреча по волейболу/баскетболу.</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 и  как с ним бороться» для 7-11 кл. (педагог-психолог).</w:t>
            </w:r>
          </w:p>
          <w:p w:rsidR="00461AE8" w:rsidRPr="00461AE8" w:rsidRDefault="00461AE8" w:rsidP="00461AE8">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выставки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библиотекарь</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физической культры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Тренинг «Профилактика стресса» для учащихся 9 классов (педагог – психолог)</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Февраль  «Месячник военно-патриотического воспитания молодёжи»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Методические рекомендации  для родителей выпускных классов по вопросам ОГЭ.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Информационное оповещение через классные группы.         </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Сбор документации для формирования списков в ЛДП «Страна счастливого детства».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Смотр строя и песни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выставок ко Дню защитника Отечества «Сыны Отечества!»</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99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Спартакиада среди допризывной молодежи </w:t>
            </w:r>
            <w:r w:rsidR="00C80AAA">
              <w:rPr>
                <w:rFonts w:ascii="Times New Roman" w:eastAsia="Calibri" w:hAnsi="Times New Roman" w:cs="Times New Roman"/>
              </w:rPr>
              <w:t>___________ района</w:t>
            </w:r>
            <w:r w:rsidRPr="00461AE8">
              <w:rPr>
                <w:rFonts w:ascii="Times New Roman" w:eastAsia="Calibri" w:hAnsi="Times New Roman" w:cs="Times New Roman"/>
              </w:rPr>
              <w:t>, посвященной Дню защитника Отечества.</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Презедентские соревнования (согласно плану).</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 Товарищеские встречи по баскетболу.</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Шахматный турнир.</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9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Тренинг  для старшеклассников «Жизнь дана только одна» (педагог – психолог)</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 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Участие в Спартакиаде Юнармейцев (Юнармия).</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Акция «Кормушка».</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Советник по воспитанию</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Март  «Месячник Здорового Образа Жизни»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200 лет со дня рождения Константина Дмитриевича Ушинского.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нужно знать?!" (для учащихся 7-11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 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461AE8" w:rsidRPr="00461AE8" w:rsidRDefault="00461AE8" w:rsidP="00C8041A">
            <w:pPr>
              <w:numPr>
                <w:ilvl w:val="0"/>
                <w:numId w:val="35"/>
              </w:numPr>
              <w:contextualSpacing/>
              <w:rPr>
                <w:rFonts w:ascii="Times New Roman" w:eastAsia="Calibri"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Круглый стол «Мечты в зеркале» (6-9)</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Мероприятия в лагере с дневным пребыванием детей «Страна счастливого детства».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празднику 8 Марта.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00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Апрель  Декада «Профилактика правонарушений»</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 ЛДП «Страна счастливого детства».</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Мероприятия в рамках 37- летия,  со дня катастрофы на Чернобыльской АЭС.</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26 апреля 2023 единый классный час «Герои живут рядом!», посвященный  37- летию,  со дня катастрофы на Чернобыльской АЭС </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Подготовка к Фестивалю «Краски Великой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Соревнования по роботостроению «КосмоRobots» (5-8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День российского парламентаризма</w:t>
            </w:r>
          </w:p>
          <w:p w:rsidR="00461AE8" w:rsidRPr="00461AE8" w:rsidRDefault="00461AE8" w:rsidP="00C8041A">
            <w:pPr>
              <w:numPr>
                <w:ilvl w:val="0"/>
                <w:numId w:val="13"/>
              </w:numPr>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rPr>
          <w:trHeight w:val="96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bCs/>
                <w:iCs/>
                <w:lang w:bidi="ru-RU"/>
              </w:rPr>
              <w:t>Мероприятия окружного детского фестиваля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Pr>
                <w:rFonts w:ascii="Times New Roman" w:eastAsia="Calibri" w:hAnsi="Times New Roman" w:cs="Times New Roman"/>
              </w:rPr>
              <w:t>Педагог-</w:t>
            </w:r>
            <w:r w:rsidRPr="00461AE8">
              <w:rPr>
                <w:rFonts w:ascii="Times New Roman" w:eastAsia="Calibri" w:hAnsi="Times New Roman" w:cs="Times New Roman"/>
              </w:rPr>
              <w:t>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Экскурсии на предприятия и учреждения поселка.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Май  «78 годовщина ВЕЛИКОЙ ПОБЕДЫ»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461AE8">
            <w:pPr>
              <w:ind w:left="720"/>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Всероссийский Урок Арктики.</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Помощь в организации торжественной линейки «Последний звонок».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9"/>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Отчет Совета Обучающихся о проделанной работе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«Последний Звонок 202</w:t>
            </w:r>
            <w:r w:rsidR="00077C8E">
              <w:rPr>
                <w:rFonts w:ascii="Times New Roman" w:eastAsia="Calibri" w:hAnsi="Times New Roman" w:cs="Times New Roman"/>
              </w:rPr>
              <w:t>4</w:t>
            </w:r>
            <w:r w:rsidRPr="00461AE8">
              <w:rPr>
                <w:rFonts w:ascii="Times New Roman" w:eastAsia="Calibri" w:hAnsi="Times New Roman" w:cs="Times New Roman"/>
              </w:rPr>
              <w:t>» (9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Торжественная линейка, посвященная окончанию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учебного года.(5-8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Битва хоров.</w:t>
            </w:r>
          </w:p>
          <w:p w:rsidR="00461AE8" w:rsidRPr="00461AE8" w:rsidRDefault="00461AE8" w:rsidP="00C8041A">
            <w:pPr>
              <w:numPr>
                <w:ilvl w:val="0"/>
                <w:numId w:val="39"/>
              </w:numPr>
              <w:contextualSpacing/>
              <w:rPr>
                <w:rFonts w:ascii="Times New Roman" w:eastAsia="Calibri" w:hAnsi="Times New Roman" w:cs="Times New Roman"/>
                <w:b/>
              </w:rPr>
            </w:pPr>
            <w:r w:rsidRPr="00461AE8">
              <w:rPr>
                <w:rFonts w:ascii="Times New Roman" w:eastAsia="Calibri" w:hAnsi="Times New Roman" w:cs="Times New Roman"/>
              </w:rPr>
              <w:t>Конкурсы «Лу</w:t>
            </w:r>
            <w:r w:rsidR="00077C8E">
              <w:rPr>
                <w:rFonts w:ascii="Times New Roman" w:eastAsia="Calibri" w:hAnsi="Times New Roman" w:cs="Times New Roman"/>
              </w:rPr>
              <w:t>чший класс», «Лучший ученик 2024</w:t>
            </w:r>
            <w:r w:rsidRPr="00461AE8">
              <w:rPr>
                <w:rFonts w:ascii="Times New Roman" w:eastAsia="Calibri" w:hAnsi="Times New Roman" w:cs="Times New Roman"/>
              </w:rPr>
              <w:t>г.».</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школы к «Первому звонку». </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Оформление 1 этажа к встрече воспитанников лагеря с дневным пребыванием «Страна счастливого детства».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tc>
      </w:tr>
      <w:tr w:rsidR="00461AE8" w:rsidRPr="00461AE8" w:rsidTr="00461AE8">
        <w:trPr>
          <w:trHeight w:val="97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461AE8" w:rsidRPr="00461AE8" w:rsidRDefault="00077C8E" w:rsidP="00C8041A">
            <w:pPr>
              <w:numPr>
                <w:ilvl w:val="0"/>
                <w:numId w:val="39"/>
              </w:numPr>
              <w:contextualSpacing/>
              <w:rPr>
                <w:rFonts w:ascii="Times New Roman" w:eastAsia="Calibri" w:hAnsi="Times New Roman" w:cs="Times New Roman"/>
              </w:rPr>
            </w:pPr>
            <w:r>
              <w:rPr>
                <w:rFonts w:ascii="Times New Roman" w:eastAsia="Calibri" w:hAnsi="Times New Roman" w:cs="Times New Roman"/>
              </w:rPr>
              <w:t>Акция «Аллея выпускников 2024</w:t>
            </w:r>
            <w:r w:rsidR="00461AE8" w:rsidRPr="00461AE8">
              <w:rPr>
                <w:rFonts w:ascii="Times New Roman" w:eastAsia="Calibri" w:hAnsi="Times New Roman" w:cs="Times New Roman"/>
              </w:rPr>
              <w:t>»</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Военной стратегической игре «Искра» (ЮНАРМИЯ).</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Работа в летнем пришкольном лагере с дневным пребыванием детей  «Страна счастливого детства».</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Праздник, посвященный Дню защиты детей «Мы маленькие дети».</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 xml:space="preserve">Анализ результативности воспитательной работы с классом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077C8E" w:rsidP="00C8041A">
            <w:pPr>
              <w:numPr>
                <w:ilvl w:val="0"/>
                <w:numId w:val="41"/>
              </w:numPr>
              <w:contextualSpacing/>
              <w:rPr>
                <w:rFonts w:ascii="Times New Roman" w:eastAsia="Calibri" w:hAnsi="Times New Roman" w:cs="Times New Roman"/>
              </w:rPr>
            </w:pPr>
            <w:r>
              <w:rPr>
                <w:rFonts w:ascii="Times New Roman" w:eastAsia="Calibri" w:hAnsi="Times New Roman" w:cs="Times New Roman"/>
              </w:rPr>
              <w:t>Составление плана работы на 2024</w:t>
            </w:r>
            <w:r w:rsidR="00461AE8" w:rsidRPr="00461AE8">
              <w:rPr>
                <w:rFonts w:ascii="Times New Roman" w:eastAsia="Calibri" w:hAnsi="Times New Roman" w:cs="Times New Roman"/>
              </w:rPr>
              <w:t>-202</w:t>
            </w:r>
            <w:r>
              <w:rPr>
                <w:rFonts w:ascii="Times New Roman" w:eastAsia="Calibri" w:hAnsi="Times New Roman" w:cs="Times New Roman"/>
              </w:rPr>
              <w:t>5</w:t>
            </w:r>
            <w:r w:rsidR="00461AE8" w:rsidRPr="00461AE8">
              <w:rPr>
                <w:rFonts w:ascii="Times New Roman" w:eastAsia="Calibri" w:hAnsi="Times New Roman" w:cs="Times New Roman"/>
              </w:rPr>
              <w:t xml:space="preserve"> учебный год.</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Воспитатели лагеря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ind w:left="720"/>
              <w:contextualSpacing/>
              <w:rPr>
                <w:rFonts w:ascii="Times New Roman" w:eastAsia="Calibri" w:hAnsi="Times New Roman" w:cs="Times New Roman"/>
                <w:b/>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Родительское собрание в 9, 11 классах по организации выпускных вечеров.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вручение аттестатов 9, 11 классам.</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rPr>
          <w:trHeight w:val="2737"/>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Организация и проведение летней кампании 2023.</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Торжественное вручение аттестатов для учащихся  9, 11 классов.  </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молодежи (27.06).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Подготовка к линейке 01.09.2023.</w:t>
            </w:r>
            <w:r>
              <w:rPr>
                <w:rFonts w:ascii="Times New Roman" w:eastAsia="Calibri" w:hAnsi="Times New Roman" w:cs="Times New Roman"/>
              </w:rPr>
              <w:t xml:space="preserve">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7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Участие в поселковых мероприятиях.</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совместному плану: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ДДЮТ.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обучающимися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Подготовка к торжественной линейке «Праздник первого звонка».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Заместитель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bl>
    <w:p w:rsidR="00461AE8" w:rsidRPr="00461AE8" w:rsidRDefault="00461AE8" w:rsidP="00461AE8">
      <w:pPr>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183F07">
          <w:pgSz w:w="16839" w:h="11907" w:orient="landscape" w:code="9"/>
          <w:pgMar w:top="850" w:right="1134" w:bottom="1701" w:left="1134" w:header="708" w:footer="708" w:gutter="0"/>
          <w:cols w:space="708"/>
          <w:docGrid w:linePitch="360"/>
        </w:sectPr>
      </w:pPr>
    </w:p>
    <w:p w:rsidR="006D3EBB" w:rsidRPr="00927C70" w:rsidRDefault="00AC0105" w:rsidP="00132D4F">
      <w:pPr>
        <w:pStyle w:val="1"/>
        <w:numPr>
          <w:ilvl w:val="1"/>
          <w:numId w:val="2"/>
        </w:numPr>
        <w:jc w:val="both"/>
        <w:rPr>
          <w:rFonts w:ascii="Times New Roman" w:hAnsi="Times New Roman" w:cs="Times New Roman"/>
          <w:b/>
          <w:color w:val="auto"/>
          <w:sz w:val="22"/>
          <w:szCs w:val="22"/>
        </w:rPr>
      </w:pPr>
      <w:bookmarkStart w:id="37" w:name="_Toc114235928"/>
      <w:r w:rsidRPr="00927C70">
        <w:rPr>
          <w:rFonts w:ascii="Times New Roman" w:hAnsi="Times New Roman" w:cs="Times New Roman"/>
          <w:b/>
          <w:color w:val="auto"/>
          <w:sz w:val="22"/>
          <w:szCs w:val="22"/>
        </w:rPr>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37"/>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927C70" w:rsidRDefault="00475532" w:rsidP="00132D4F">
      <w:pPr>
        <w:pStyle w:val="3"/>
        <w:numPr>
          <w:ilvl w:val="1"/>
          <w:numId w:val="2"/>
        </w:numPr>
        <w:spacing w:before="240"/>
        <w:rPr>
          <w:rFonts w:ascii="Times New Roman" w:hAnsi="Times New Roman" w:cs="Times New Roman"/>
          <w:b/>
        </w:rPr>
      </w:pPr>
      <w:bookmarkStart w:id="38"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38"/>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927C70">
        <w:rPr>
          <w:rFonts w:ascii="Times New Roman" w:hAnsi="Times New Roman" w:cs="Times New Roman"/>
        </w:rPr>
        <w:t xml:space="preserve"> </w:t>
      </w:r>
      <w:r w:rsidRPr="00927C70">
        <w:rPr>
          <w:rFonts w:ascii="Times New Roman" w:hAnsi="Times New Roman" w:cs="Times New Roman"/>
        </w:rPr>
        <w:t>условий для ее разработки и реализации;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927C70">
        <w:rPr>
          <w:rFonts w:ascii="Times New Roman" w:hAnsi="Times New Roman" w:cs="Times New Roman"/>
        </w:rPr>
        <w:t xml:space="preserve"> </w:t>
      </w:r>
      <w:r w:rsidRPr="00927C70">
        <w:rPr>
          <w:rFonts w:ascii="Times New Roman" w:hAnsi="Times New Roman" w:cs="Times New Roman"/>
        </w:rPr>
        <w:t>власти,</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ведении</w:t>
      </w:r>
      <w:r w:rsidR="00125D02" w:rsidRPr="00927C70">
        <w:rPr>
          <w:rFonts w:ascii="Times New Roman" w:hAnsi="Times New Roman" w:cs="Times New Roman"/>
        </w:rPr>
        <w:t xml:space="preserve"> </w:t>
      </w:r>
      <w:r w:rsidRPr="00927C70">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Default="00483CC6" w:rsidP="00483CC6">
      <w:pPr>
        <w:spacing w:after="0" w:line="240" w:lineRule="auto"/>
        <w:jc w:val="both"/>
        <w:rPr>
          <w:rFonts w:ascii="Times New Roman" w:hAnsi="Times New Roman" w:cs="Times New Roman"/>
        </w:rPr>
      </w:pPr>
    </w:p>
    <w:tbl>
      <w:tblPr>
        <w:tblStyle w:val="af5"/>
        <w:tblW w:w="0" w:type="auto"/>
        <w:tblLayout w:type="fixed"/>
        <w:tblLook w:val="04A0" w:firstRow="1" w:lastRow="0" w:firstColumn="1" w:lastColumn="0" w:noHBand="0" w:noVBand="1"/>
      </w:tblPr>
      <w:tblGrid>
        <w:gridCol w:w="675"/>
        <w:gridCol w:w="1346"/>
        <w:gridCol w:w="1572"/>
        <w:gridCol w:w="1811"/>
        <w:gridCol w:w="2030"/>
        <w:gridCol w:w="2138"/>
      </w:tblGrid>
      <w:tr w:rsidR="003C789B" w:rsidRPr="003C789B" w:rsidTr="003C789B">
        <w:tc>
          <w:tcPr>
            <w:tcW w:w="675" w:type="dxa"/>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 п/п</w:t>
            </w:r>
          </w:p>
        </w:tc>
        <w:tc>
          <w:tcPr>
            <w:tcW w:w="1346" w:type="dxa"/>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ФИО педагога</w:t>
            </w:r>
          </w:p>
        </w:tc>
        <w:tc>
          <w:tcPr>
            <w:tcW w:w="1572"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Должность</w:t>
            </w:r>
          </w:p>
        </w:tc>
        <w:tc>
          <w:tcPr>
            <w:tcW w:w="1811"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Уровень образования</w:t>
            </w:r>
          </w:p>
        </w:tc>
        <w:tc>
          <w:tcPr>
            <w:tcW w:w="2030"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Квалификация</w:t>
            </w:r>
          </w:p>
        </w:tc>
        <w:tc>
          <w:tcPr>
            <w:tcW w:w="2138"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Наименование направления подготовки</w:t>
            </w:r>
            <w:r w:rsidR="003C789B">
              <w:rPr>
                <w:rFonts w:ascii="Times New Roman" w:hAnsi="Times New Roman" w:cs="Times New Roman"/>
              </w:rPr>
              <w:t xml:space="preserve"> </w:t>
            </w:r>
            <w:r w:rsidRPr="003C789B">
              <w:rPr>
                <w:rFonts w:ascii="Times New Roman" w:hAnsi="Times New Roman" w:cs="Times New Roman"/>
              </w:rPr>
              <w:t>/специальности</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Педагог-психолог</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Pr>
                <w:rFonts w:ascii="Times New Roman" w:hAnsi="Times New Roman" w:cs="Times New Roman"/>
              </w:rPr>
              <w:t>Высшая</w:t>
            </w:r>
            <w:r w:rsidRPr="003C789B">
              <w:rPr>
                <w:rFonts w:ascii="Times New Roman" w:hAnsi="Times New Roman" w:cs="Times New Roman"/>
              </w:rPr>
              <w:t xml:space="preserve">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Педагогика и психология</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географии и биологии, преподаватель-организатор ОБЖ</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Социально-культурная деятельность</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английского,</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немецкого языков</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Иностранный язык</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физической культуры</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Физическая культура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Pr>
                <w:rFonts w:ascii="Times New Roman" w:hAnsi="Times New Roman" w:cs="Times New Roman"/>
              </w:rPr>
              <w:t xml:space="preserve">Заместитель директора, </w:t>
            </w:r>
            <w:r w:rsidRPr="003C789B">
              <w:rPr>
                <w:rFonts w:ascii="Times New Roman" w:hAnsi="Times New Roman" w:cs="Times New Roman"/>
              </w:rPr>
              <w:t>учитель математики</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Математика и информатика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rPr>
                <w:rFonts w:ascii="Times New Roman" w:hAnsi="Times New Roman" w:cs="Times New Roman"/>
              </w:rPr>
            </w:pPr>
            <w:r w:rsidRPr="003C789B">
              <w:rPr>
                <w:rFonts w:ascii="Times New Roman" w:hAnsi="Times New Roman" w:cs="Times New Roman"/>
              </w:rPr>
              <w:t>Педагог-библиотекарь</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Преподавание в начальных классах</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Социальный педагог</w:t>
            </w:r>
          </w:p>
        </w:tc>
        <w:tc>
          <w:tcPr>
            <w:tcW w:w="1811" w:type="dxa"/>
          </w:tcPr>
          <w:p w:rsidR="003C789B" w:rsidRPr="003C789B" w:rsidRDefault="003C789B" w:rsidP="00483CC6">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Педагогика и психология, преподавание в начальных классах</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физической культуры</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Социальная педагогика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Заместитель директора, учитель русского языка и литературы</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Русский язык  и литература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физики,</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химии,</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информатики</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Педагогическое образование (с двумя профилями подготовки)</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истории и обществознания</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История</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русского языка и литературы</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Коми-пермятский язык и литература, русский язык и литература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3C789B">
            <w:pPr>
              <w:jc w:val="center"/>
              <w:rPr>
                <w:rFonts w:ascii="Times New Roman" w:hAnsi="Times New Roman" w:cs="Times New Roman"/>
              </w:rPr>
            </w:pPr>
          </w:p>
        </w:tc>
        <w:tc>
          <w:tcPr>
            <w:tcW w:w="1572" w:type="dxa"/>
          </w:tcPr>
          <w:p w:rsidR="003C789B" w:rsidRPr="003C789B" w:rsidRDefault="003C789B" w:rsidP="003C789B">
            <w:pPr>
              <w:jc w:val="center"/>
              <w:rPr>
                <w:rFonts w:ascii="Times New Roman" w:hAnsi="Times New Roman" w:cs="Times New Roman"/>
              </w:rPr>
            </w:pPr>
            <w:r w:rsidRPr="003C789B">
              <w:rPr>
                <w:rFonts w:ascii="Times New Roman" w:hAnsi="Times New Roman" w:cs="Times New Roman"/>
              </w:rPr>
              <w:t>Учитель технологии, музыки, ИЗО</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3C789B">
            <w:pPr>
              <w:jc w:val="center"/>
              <w:rPr>
                <w:rFonts w:ascii="Times New Roman" w:hAnsi="Times New Roman" w:cs="Times New Roman"/>
              </w:rPr>
            </w:pPr>
            <w:r w:rsidRPr="003C789B">
              <w:rPr>
                <w:rFonts w:ascii="Times New Roman" w:hAnsi="Times New Roman" w:cs="Times New Roman"/>
              </w:rPr>
              <w:t>-</w:t>
            </w:r>
          </w:p>
        </w:tc>
        <w:tc>
          <w:tcPr>
            <w:tcW w:w="2138" w:type="dxa"/>
          </w:tcPr>
          <w:p w:rsidR="003C789B" w:rsidRPr="003C789B" w:rsidRDefault="003C789B" w:rsidP="003C789B">
            <w:pPr>
              <w:jc w:val="center"/>
              <w:rPr>
                <w:rFonts w:ascii="Times New Roman" w:hAnsi="Times New Roman" w:cs="Times New Roman"/>
              </w:rPr>
            </w:pPr>
            <w:r w:rsidRPr="003C789B">
              <w:rPr>
                <w:rFonts w:ascii="Times New Roman" w:hAnsi="Times New Roman" w:cs="Times New Roman"/>
              </w:rPr>
              <w:t>Специальное дошкольное образование</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математики и информатики</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Математика. Информатика.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rPr>
                <w:rFonts w:ascii="Times New Roman" w:hAnsi="Times New Roman" w:cs="Times New Roman"/>
              </w:rPr>
            </w:pPr>
            <w:r w:rsidRPr="003C789B">
              <w:rPr>
                <w:rFonts w:ascii="Times New Roman" w:hAnsi="Times New Roman" w:cs="Times New Roman"/>
              </w:rPr>
              <w:t>учитель математики</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Преподавание в начальных классах</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Заместитель директора, учитель русского языка и литературы</w:t>
            </w:r>
          </w:p>
        </w:tc>
        <w:tc>
          <w:tcPr>
            <w:tcW w:w="1811" w:type="dxa"/>
          </w:tcPr>
          <w:p w:rsidR="003C789B" w:rsidRPr="003C789B" w:rsidRDefault="003C789B" w:rsidP="00483CC6">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Русский язык и литература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Директор</w:t>
            </w:r>
          </w:p>
        </w:tc>
        <w:tc>
          <w:tcPr>
            <w:tcW w:w="1811" w:type="dxa"/>
          </w:tcPr>
          <w:p w:rsidR="003C789B" w:rsidRPr="003C789B" w:rsidRDefault="003C789B" w:rsidP="003C789B">
            <w:pPr>
              <w:jc w:val="center"/>
              <w:rPr>
                <w:rFonts w:ascii="Times New Roman" w:eastAsia="Times New Roman" w:hAnsi="Times New Roman" w:cs="Times New Roman"/>
                <w:lang w:eastAsia="ru-RU"/>
              </w:rPr>
            </w:pPr>
          </w:p>
        </w:tc>
        <w:tc>
          <w:tcPr>
            <w:tcW w:w="2030" w:type="dxa"/>
          </w:tcPr>
          <w:p w:rsidR="003C789B" w:rsidRPr="003C789B" w:rsidRDefault="003C789B" w:rsidP="003C789B">
            <w:pPr>
              <w:jc w:val="center"/>
              <w:rPr>
                <w:rFonts w:ascii="Times New Roman" w:hAnsi="Times New Roman" w:cs="Times New Roman"/>
              </w:rPr>
            </w:pPr>
            <w:r w:rsidRPr="003C789B">
              <w:rPr>
                <w:rFonts w:ascii="Times New Roman" w:eastAsia="Times New Roman" w:hAnsi="Times New Roman" w:cs="Times New Roman"/>
                <w:lang w:eastAsia="ru-RU"/>
              </w:rPr>
              <w:t>учитель технологии и предпринимательства</w:t>
            </w:r>
          </w:p>
        </w:tc>
        <w:tc>
          <w:tcPr>
            <w:tcW w:w="2138" w:type="dxa"/>
          </w:tcPr>
          <w:p w:rsidR="003C789B" w:rsidRPr="003C789B" w:rsidRDefault="003C789B" w:rsidP="003C789B">
            <w:pPr>
              <w:jc w:val="center"/>
              <w:rPr>
                <w:rFonts w:ascii="Times New Roman" w:hAnsi="Times New Roman" w:cs="Times New Roman"/>
              </w:rPr>
            </w:pPr>
            <w:r w:rsidRPr="003C789B">
              <w:rPr>
                <w:rFonts w:ascii="Times New Roman" w:eastAsia="Times New Roman" w:hAnsi="Times New Roman" w:cs="Times New Roman"/>
                <w:lang w:eastAsia="ru-RU"/>
              </w:rPr>
              <w:t>Т</w:t>
            </w:r>
            <w:r>
              <w:rPr>
                <w:rFonts w:ascii="Times New Roman" w:eastAsia="Times New Roman" w:hAnsi="Times New Roman" w:cs="Times New Roman"/>
                <w:lang w:eastAsia="ru-RU"/>
              </w:rPr>
              <w:t>ехнология и предпринимательство</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истории и обществознания</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русского языка, литературы и истории по специальностям «Филология» и «История»</w:t>
            </w:r>
          </w:p>
        </w:tc>
      </w:tr>
    </w:tbl>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132D4F">
      <w:pPr>
        <w:pStyle w:val="3"/>
        <w:numPr>
          <w:ilvl w:val="1"/>
          <w:numId w:val="2"/>
        </w:numPr>
        <w:jc w:val="both"/>
        <w:rPr>
          <w:rFonts w:ascii="Times New Roman" w:hAnsi="Times New Roman" w:cs="Times New Roman"/>
          <w:b/>
        </w:rPr>
      </w:pPr>
      <w:bookmarkStart w:id="39"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39"/>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учителем-логопедом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учителем-дефектологом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социальным</w:t>
      </w:r>
      <w:r w:rsidR="00125D02" w:rsidRPr="00927C70">
        <w:rPr>
          <w:rFonts w:ascii="Times New Roman" w:hAnsi="Times New Roman" w:cs="Times New Roman"/>
        </w:rPr>
        <w:t xml:space="preserve"> </w:t>
      </w:r>
      <w:r w:rsidRPr="00927C70">
        <w:rPr>
          <w:rFonts w:ascii="Times New Roman" w:hAnsi="Times New Roman" w:cs="Times New Roman"/>
        </w:rPr>
        <w:t>педагогом</w:t>
      </w:r>
      <w:r w:rsidR="00125D02" w:rsidRPr="00927C70">
        <w:rPr>
          <w:rFonts w:ascii="Times New Roman" w:hAnsi="Times New Roman" w:cs="Times New Roman"/>
        </w:rPr>
        <w:t xml:space="preserve"> </w:t>
      </w:r>
      <w:r w:rsidR="002A24A4">
        <w:rPr>
          <w:rFonts w:ascii="Times New Roman" w:hAnsi="Times New Roman" w:cs="Times New Roman"/>
        </w:rPr>
        <w:t>(1</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EC0EB0" w:rsidP="00132D4F">
      <w:pPr>
        <w:pStyle w:val="3"/>
        <w:numPr>
          <w:ilvl w:val="1"/>
          <w:numId w:val="2"/>
        </w:numPr>
        <w:jc w:val="both"/>
        <w:rPr>
          <w:rFonts w:ascii="Times New Roman" w:hAnsi="Times New Roman" w:cs="Times New Roman"/>
          <w:b/>
        </w:rPr>
      </w:pPr>
      <w:bookmarkStart w:id="40"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40"/>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71B" w:rsidRDefault="0021171B" w:rsidP="00A21F86">
      <w:pPr>
        <w:spacing w:after="0" w:line="240" w:lineRule="auto"/>
      </w:pPr>
      <w:r>
        <w:separator/>
      </w:r>
    </w:p>
  </w:endnote>
  <w:endnote w:type="continuationSeparator" w:id="0">
    <w:p w:rsidR="0021171B" w:rsidRDefault="0021171B"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7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1B" w:rsidRDefault="0021171B">
    <w:pPr>
      <w:pStyle w:val="ab"/>
      <w:spacing w:line="14" w:lineRule="auto"/>
    </w:pPr>
    <w:r>
      <w:rPr>
        <w:noProof/>
        <w:lang w:eastAsia="ru-RU"/>
      </w:rPr>
      <mc:AlternateContent>
        <mc:Choice Requires="wps">
          <w:drawing>
            <wp:anchor distT="0" distB="0" distL="114300" distR="114300" simplePos="0" relativeHeight="251657216" behindDoc="1" locked="0" layoutInCell="1" allowOverlap="1" wp14:anchorId="0B4C8348" wp14:editId="1155141C">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171B" w:rsidRDefault="0021171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C8348"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21171B" w:rsidRDefault="0021171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7F13D6F" wp14:editId="4CCE74D6">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171B" w:rsidRDefault="0021171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3D6F"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21171B" w:rsidRDefault="0021171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467833"/>
      <w:docPartObj>
        <w:docPartGallery w:val="Page Numbers (Bottom of Page)"/>
        <w:docPartUnique/>
      </w:docPartObj>
    </w:sdtPr>
    <w:sdtEndPr/>
    <w:sdtContent>
      <w:p w:rsidR="0021171B" w:rsidRDefault="0021171B">
        <w:pPr>
          <w:pStyle w:val="af1"/>
          <w:jc w:val="right"/>
        </w:pPr>
        <w:r>
          <w:fldChar w:fldCharType="begin"/>
        </w:r>
        <w:r>
          <w:instrText>PAGE   \* MERGEFORMAT</w:instrText>
        </w:r>
        <w:r>
          <w:fldChar w:fldCharType="separate"/>
        </w:r>
        <w:r w:rsidR="00BA48A5">
          <w:rPr>
            <w:noProof/>
          </w:rPr>
          <w:t>1</w:t>
        </w:r>
        <w:r>
          <w:fldChar w:fldCharType="end"/>
        </w:r>
      </w:p>
    </w:sdtContent>
  </w:sdt>
  <w:p w:rsidR="0021171B" w:rsidRPr="002D0C34" w:rsidRDefault="0021171B" w:rsidP="002D0C34">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1B" w:rsidRDefault="00BA48A5">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21171B" w:rsidRDefault="0021171B">
                <w:pPr>
                  <w:spacing w:line="240" w:lineRule="auto"/>
                </w:pPr>
                <w:r>
                  <w:rPr>
                    <w:rStyle w:val="af9"/>
                    <w:rFonts w:eastAsiaTheme="minorHAnsi"/>
                    <w:b w:val="0"/>
                    <w:bCs w:val="0"/>
                  </w:rPr>
                  <w:t>Программа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1B" w:rsidRDefault="00BA48A5">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21171B" w:rsidRDefault="0021171B">
                <w:pPr>
                  <w:spacing w:line="240" w:lineRule="auto"/>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1B" w:rsidRDefault="00BA48A5">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21171B" w:rsidRDefault="0021171B">
                <w:pPr>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71B" w:rsidRDefault="0021171B" w:rsidP="00A21F86">
      <w:pPr>
        <w:spacing w:after="0" w:line="240" w:lineRule="auto"/>
      </w:pPr>
      <w:r>
        <w:separator/>
      </w:r>
    </w:p>
  </w:footnote>
  <w:footnote w:type="continuationSeparator" w:id="0">
    <w:p w:rsidR="0021171B" w:rsidRDefault="0021171B" w:rsidP="00A21F86">
      <w:pPr>
        <w:spacing w:after="0" w:line="240" w:lineRule="auto"/>
      </w:pPr>
      <w:r>
        <w:continuationSeparator/>
      </w:r>
    </w:p>
  </w:footnote>
  <w:footnote w:id="1">
    <w:p w:rsidR="0021171B" w:rsidRDefault="0021171B" w:rsidP="00FA6EF4">
      <w:pPr>
        <w:pStyle w:val="af7"/>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21171B" w:rsidRDefault="0021171B" w:rsidP="00FA6EF4">
      <w:pPr>
        <w:pStyle w:val="af7"/>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21171B" w:rsidRDefault="0021171B" w:rsidP="00FA6EF4">
      <w:pPr>
        <w:pStyle w:val="af7"/>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21171B" w:rsidRDefault="0021171B" w:rsidP="00FA6EF4">
      <w:pPr>
        <w:pStyle w:val="af7"/>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21171B" w:rsidRDefault="0021171B"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21171B" w:rsidRDefault="0021171B"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21171B" w:rsidRDefault="0021171B"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21171B" w:rsidRDefault="0021171B"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21171B" w:rsidRDefault="0021171B" w:rsidP="00FA6EF4">
      <w:pPr>
        <w:pStyle w:val="af7"/>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21171B" w:rsidRDefault="0021171B" w:rsidP="00FA6EF4">
      <w:pPr>
        <w:pStyle w:val="af7"/>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21171B" w:rsidRDefault="0021171B" w:rsidP="00FA6EF4">
      <w:pPr>
        <w:pStyle w:val="af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21171B" w:rsidRDefault="0021171B" w:rsidP="00FA6EF4">
      <w:pPr>
        <w:pStyle w:val="af7"/>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21171B" w:rsidRDefault="0021171B" w:rsidP="00FA6EF4">
      <w:pPr>
        <w:pStyle w:val="af7"/>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21171B" w:rsidRDefault="0021171B" w:rsidP="00FA6EF4">
      <w:pPr>
        <w:pStyle w:val="af7"/>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21171B" w:rsidRDefault="0021171B" w:rsidP="00FA6EF4">
      <w:pPr>
        <w:pStyle w:val="af7"/>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21171B" w:rsidRDefault="0021171B" w:rsidP="00FA6EF4">
      <w:pPr>
        <w:pStyle w:val="af7"/>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21171B" w:rsidRDefault="0021171B"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21171B" w:rsidRDefault="0021171B"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21171B" w:rsidRDefault="0021171B" w:rsidP="00FA6EF4">
      <w:pPr>
        <w:pStyle w:val="af7"/>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21171B" w:rsidRDefault="0021171B" w:rsidP="00FA6EF4">
      <w:pPr>
        <w:pStyle w:val="af7"/>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21171B" w:rsidRDefault="0021171B" w:rsidP="00FA6EF4">
      <w:pPr>
        <w:pStyle w:val="af7"/>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21171B" w:rsidRDefault="0021171B" w:rsidP="00FA6EF4">
      <w:pPr>
        <w:pStyle w:val="af7"/>
        <w:shd w:val="clear" w:color="auto" w:fill="auto"/>
        <w:spacing w:line="278" w:lineRule="exact"/>
      </w:pPr>
      <w:r>
        <w:t>в Российской Федерации».</w:t>
      </w:r>
    </w:p>
  </w:footnote>
  <w:footnote w:id="16">
    <w:p w:rsidR="0021171B" w:rsidRDefault="0021171B" w:rsidP="00FA6EF4">
      <w:pPr>
        <w:pStyle w:val="af7"/>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21171B" w:rsidRPr="00FA6EF4" w:rsidRDefault="0021171B" w:rsidP="00FA6EF4">
      <w:pPr>
        <w:pStyle w:val="af7"/>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1B" w:rsidRDefault="00BA48A5">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21171B" w:rsidRDefault="0021171B">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1B" w:rsidRDefault="00BA48A5">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21171B" w:rsidRDefault="0021171B">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273C3">
                  <w:rPr>
                    <w:rStyle w:val="SegoeUI11pt"/>
                    <w:noProof/>
                  </w:rPr>
                  <w:t>685</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1B" w:rsidRDefault="00BA48A5">
    <w:pPr>
      <w:rPr>
        <w:sz w:val="2"/>
        <w:szCs w:val="2"/>
      </w:rPr>
    </w:pPr>
    <w:r>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21171B" w:rsidRDefault="0021171B">
                <w:pPr>
                  <w:spacing w:line="240" w:lineRule="auto"/>
                </w:pPr>
                <w:r>
                  <w:rPr>
                    <w:rStyle w:val="13pt"/>
                    <w:rFonts w:eastAsiaTheme="minorHAnsi"/>
                  </w:rPr>
                  <w:t>142.5.4. Компенсаторные умения.</w:t>
                </w:r>
              </w:p>
            </w:txbxContent>
          </v:textbox>
          <w10:wrap anchorx="page" anchory="page"/>
        </v:shape>
      </w:pict>
    </w:r>
    <w:r>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21171B" w:rsidRDefault="0021171B">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15:restartNumberingAfterBreak="0">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2" w15:restartNumberingAfterBreak="0">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54C5C13"/>
    <w:multiLevelType w:val="hybridMultilevel"/>
    <w:tmpl w:val="3B34C266"/>
    <w:lvl w:ilvl="0" w:tplc="07FA4672">
      <w:start w:val="1"/>
      <w:numFmt w:val="bullet"/>
      <w:lvlText w:val="-"/>
      <w:lvlJc w:val="left"/>
      <w:pPr>
        <w:ind w:left="1211"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7"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4"/>
  </w:num>
  <w:num w:numId="3">
    <w:abstractNumId w:val="21"/>
  </w:num>
  <w:num w:numId="4">
    <w:abstractNumId w:val="26"/>
  </w:num>
  <w:num w:numId="5">
    <w:abstractNumId w:val="44"/>
  </w:num>
  <w:num w:numId="6">
    <w:abstractNumId w:val="49"/>
  </w:num>
  <w:num w:numId="7">
    <w:abstractNumId w:val="10"/>
  </w:num>
  <w:num w:numId="8">
    <w:abstractNumId w:val="14"/>
  </w:num>
  <w:num w:numId="9">
    <w:abstractNumId w:val="22"/>
  </w:num>
  <w:num w:numId="10">
    <w:abstractNumId w:val="69"/>
  </w:num>
  <w:num w:numId="11">
    <w:abstractNumId w:val="33"/>
  </w:num>
  <w:num w:numId="12">
    <w:abstractNumId w:val="65"/>
  </w:num>
  <w:num w:numId="13">
    <w:abstractNumId w:val="3"/>
  </w:num>
  <w:num w:numId="14">
    <w:abstractNumId w:val="70"/>
  </w:num>
  <w:num w:numId="15">
    <w:abstractNumId w:val="39"/>
  </w:num>
  <w:num w:numId="16">
    <w:abstractNumId w:val="32"/>
  </w:num>
  <w:num w:numId="17">
    <w:abstractNumId w:val="59"/>
  </w:num>
  <w:num w:numId="18">
    <w:abstractNumId w:val="25"/>
  </w:num>
  <w:num w:numId="19">
    <w:abstractNumId w:val="43"/>
  </w:num>
  <w:num w:numId="20">
    <w:abstractNumId w:val="72"/>
  </w:num>
  <w:num w:numId="21">
    <w:abstractNumId w:val="24"/>
  </w:num>
  <w:num w:numId="22">
    <w:abstractNumId w:val="28"/>
  </w:num>
  <w:num w:numId="23">
    <w:abstractNumId w:val="37"/>
  </w:num>
  <w:num w:numId="24">
    <w:abstractNumId w:val="18"/>
  </w:num>
  <w:num w:numId="25">
    <w:abstractNumId w:val="16"/>
  </w:num>
  <w:num w:numId="26">
    <w:abstractNumId w:val="9"/>
  </w:num>
  <w:num w:numId="27">
    <w:abstractNumId w:val="42"/>
  </w:num>
  <w:num w:numId="28">
    <w:abstractNumId w:val="46"/>
  </w:num>
  <w:num w:numId="29">
    <w:abstractNumId w:val="20"/>
  </w:num>
  <w:num w:numId="30">
    <w:abstractNumId w:val="27"/>
  </w:num>
  <w:num w:numId="31">
    <w:abstractNumId w:val="71"/>
  </w:num>
  <w:num w:numId="32">
    <w:abstractNumId w:val="0"/>
  </w:num>
  <w:num w:numId="33">
    <w:abstractNumId w:val="7"/>
  </w:num>
  <w:num w:numId="34">
    <w:abstractNumId w:val="31"/>
  </w:num>
  <w:num w:numId="35">
    <w:abstractNumId w:val="6"/>
  </w:num>
  <w:num w:numId="36">
    <w:abstractNumId w:val="56"/>
  </w:num>
  <w:num w:numId="37">
    <w:abstractNumId w:val="15"/>
  </w:num>
  <w:num w:numId="38">
    <w:abstractNumId w:val="53"/>
  </w:num>
  <w:num w:numId="39">
    <w:abstractNumId w:val="68"/>
  </w:num>
  <w:num w:numId="40">
    <w:abstractNumId w:val="78"/>
  </w:num>
  <w:num w:numId="41">
    <w:abstractNumId w:val="38"/>
  </w:num>
  <w:num w:numId="42">
    <w:abstractNumId w:val="63"/>
  </w:num>
  <w:num w:numId="43">
    <w:abstractNumId w:val="76"/>
  </w:num>
  <w:num w:numId="44">
    <w:abstractNumId w:val="60"/>
  </w:num>
  <w:num w:numId="45">
    <w:abstractNumId w:val="17"/>
  </w:num>
  <w:num w:numId="46">
    <w:abstractNumId w:val="66"/>
  </w:num>
  <w:num w:numId="47">
    <w:abstractNumId w:val="52"/>
  </w:num>
  <w:num w:numId="48">
    <w:abstractNumId w:val="45"/>
  </w:num>
  <w:num w:numId="49">
    <w:abstractNumId w:val="62"/>
  </w:num>
  <w:num w:numId="50">
    <w:abstractNumId w:val="55"/>
  </w:num>
  <w:num w:numId="51">
    <w:abstractNumId w:val="29"/>
  </w:num>
  <w:num w:numId="52">
    <w:abstractNumId w:val="36"/>
  </w:num>
  <w:num w:numId="53">
    <w:abstractNumId w:val="50"/>
  </w:num>
  <w:num w:numId="54">
    <w:abstractNumId w:val="67"/>
  </w:num>
  <w:num w:numId="55">
    <w:abstractNumId w:val="35"/>
  </w:num>
  <w:num w:numId="56">
    <w:abstractNumId w:val="61"/>
  </w:num>
  <w:num w:numId="57">
    <w:abstractNumId w:val="1"/>
  </w:num>
  <w:num w:numId="58">
    <w:abstractNumId w:val="40"/>
  </w:num>
  <w:num w:numId="59">
    <w:abstractNumId w:val="13"/>
  </w:num>
  <w:num w:numId="60">
    <w:abstractNumId w:val="41"/>
  </w:num>
  <w:num w:numId="61">
    <w:abstractNumId w:val="51"/>
  </w:num>
  <w:num w:numId="62">
    <w:abstractNumId w:val="30"/>
  </w:num>
  <w:num w:numId="63">
    <w:abstractNumId w:val="19"/>
  </w:num>
  <w:num w:numId="64">
    <w:abstractNumId w:val="11"/>
  </w:num>
  <w:num w:numId="65">
    <w:abstractNumId w:val="5"/>
  </w:num>
  <w:num w:numId="66">
    <w:abstractNumId w:val="58"/>
  </w:num>
  <w:num w:numId="67">
    <w:abstractNumId w:val="23"/>
  </w:num>
  <w:num w:numId="68">
    <w:abstractNumId w:val="8"/>
  </w:num>
  <w:num w:numId="69">
    <w:abstractNumId w:val="75"/>
  </w:num>
  <w:num w:numId="70">
    <w:abstractNumId w:val="4"/>
  </w:num>
  <w:num w:numId="71">
    <w:abstractNumId w:val="77"/>
  </w:num>
  <w:num w:numId="72">
    <w:abstractNumId w:val="12"/>
  </w:num>
  <w:num w:numId="73">
    <w:abstractNumId w:val="48"/>
  </w:num>
  <w:num w:numId="74">
    <w:abstractNumId w:val="2"/>
  </w:num>
  <w:num w:numId="75">
    <w:abstractNumId w:val="74"/>
  </w:num>
  <w:num w:numId="76">
    <w:abstractNumId w:val="47"/>
  </w:num>
  <w:num w:numId="77">
    <w:abstractNumId w:val="64"/>
  </w:num>
  <w:num w:numId="78">
    <w:abstractNumId w:val="73"/>
  </w:num>
  <w:num w:numId="79">
    <w:abstractNumId w:val="5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10FA8"/>
    <w:rsid w:val="00111A54"/>
    <w:rsid w:val="00111BA1"/>
    <w:rsid w:val="00121897"/>
    <w:rsid w:val="00121A1C"/>
    <w:rsid w:val="0012451A"/>
    <w:rsid w:val="00125D02"/>
    <w:rsid w:val="0013002B"/>
    <w:rsid w:val="00132501"/>
    <w:rsid w:val="00132D4F"/>
    <w:rsid w:val="001374EC"/>
    <w:rsid w:val="00137801"/>
    <w:rsid w:val="00146828"/>
    <w:rsid w:val="00155EB4"/>
    <w:rsid w:val="00160FEA"/>
    <w:rsid w:val="0016299B"/>
    <w:rsid w:val="00167C69"/>
    <w:rsid w:val="00177AFA"/>
    <w:rsid w:val="001816F7"/>
    <w:rsid w:val="00182B7D"/>
    <w:rsid w:val="00183F07"/>
    <w:rsid w:val="001840E4"/>
    <w:rsid w:val="00185B8A"/>
    <w:rsid w:val="0018693E"/>
    <w:rsid w:val="001919C7"/>
    <w:rsid w:val="00191A1B"/>
    <w:rsid w:val="00197C11"/>
    <w:rsid w:val="001A2CBF"/>
    <w:rsid w:val="001A6339"/>
    <w:rsid w:val="001B1E0B"/>
    <w:rsid w:val="001C5DF6"/>
    <w:rsid w:val="001D0335"/>
    <w:rsid w:val="001D57A3"/>
    <w:rsid w:val="001D6940"/>
    <w:rsid w:val="001E273E"/>
    <w:rsid w:val="001E3AE3"/>
    <w:rsid w:val="001E6516"/>
    <w:rsid w:val="001F216D"/>
    <w:rsid w:val="001F2C5F"/>
    <w:rsid w:val="001F4B84"/>
    <w:rsid w:val="001F520A"/>
    <w:rsid w:val="0020086E"/>
    <w:rsid w:val="0020189A"/>
    <w:rsid w:val="0021171B"/>
    <w:rsid w:val="00216079"/>
    <w:rsid w:val="00216B99"/>
    <w:rsid w:val="00221F40"/>
    <w:rsid w:val="00222866"/>
    <w:rsid w:val="00235877"/>
    <w:rsid w:val="002377D6"/>
    <w:rsid w:val="002416B7"/>
    <w:rsid w:val="00241B6C"/>
    <w:rsid w:val="002434C7"/>
    <w:rsid w:val="002456DB"/>
    <w:rsid w:val="002600C9"/>
    <w:rsid w:val="00260893"/>
    <w:rsid w:val="00276DEE"/>
    <w:rsid w:val="00280ABA"/>
    <w:rsid w:val="0029554D"/>
    <w:rsid w:val="00296A46"/>
    <w:rsid w:val="0029731B"/>
    <w:rsid w:val="002A0503"/>
    <w:rsid w:val="002A057A"/>
    <w:rsid w:val="002A24A4"/>
    <w:rsid w:val="002A3ECD"/>
    <w:rsid w:val="002A4283"/>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B04D9"/>
    <w:rsid w:val="003B2BB4"/>
    <w:rsid w:val="003C789B"/>
    <w:rsid w:val="003D0C6F"/>
    <w:rsid w:val="003D256E"/>
    <w:rsid w:val="003E1717"/>
    <w:rsid w:val="003E7D1F"/>
    <w:rsid w:val="003F0042"/>
    <w:rsid w:val="003F06B5"/>
    <w:rsid w:val="003F476F"/>
    <w:rsid w:val="0040255C"/>
    <w:rsid w:val="004072AF"/>
    <w:rsid w:val="004156FF"/>
    <w:rsid w:val="00424C93"/>
    <w:rsid w:val="00425CBF"/>
    <w:rsid w:val="004328DC"/>
    <w:rsid w:val="00436717"/>
    <w:rsid w:val="0043685D"/>
    <w:rsid w:val="004369B7"/>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505692"/>
    <w:rsid w:val="00513615"/>
    <w:rsid w:val="00515B5E"/>
    <w:rsid w:val="00524EE0"/>
    <w:rsid w:val="0054295D"/>
    <w:rsid w:val="00553B0E"/>
    <w:rsid w:val="005662D8"/>
    <w:rsid w:val="005843C6"/>
    <w:rsid w:val="005869B3"/>
    <w:rsid w:val="00594A43"/>
    <w:rsid w:val="00597A3A"/>
    <w:rsid w:val="005A12CD"/>
    <w:rsid w:val="005A2CB0"/>
    <w:rsid w:val="005A6A16"/>
    <w:rsid w:val="005A76B9"/>
    <w:rsid w:val="005B1044"/>
    <w:rsid w:val="005B2B39"/>
    <w:rsid w:val="005C675C"/>
    <w:rsid w:val="005D2786"/>
    <w:rsid w:val="005D5AA5"/>
    <w:rsid w:val="005D5EE5"/>
    <w:rsid w:val="005E1259"/>
    <w:rsid w:val="005E6FCD"/>
    <w:rsid w:val="005E7376"/>
    <w:rsid w:val="005E7B7E"/>
    <w:rsid w:val="005F197B"/>
    <w:rsid w:val="006104F8"/>
    <w:rsid w:val="006210BC"/>
    <w:rsid w:val="00627319"/>
    <w:rsid w:val="00636767"/>
    <w:rsid w:val="0063754C"/>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1701"/>
    <w:rsid w:val="007E5A1B"/>
    <w:rsid w:val="007F2D00"/>
    <w:rsid w:val="007F3385"/>
    <w:rsid w:val="007F64D4"/>
    <w:rsid w:val="00800276"/>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1409"/>
    <w:rsid w:val="008A2E5D"/>
    <w:rsid w:val="008B2208"/>
    <w:rsid w:val="008B542A"/>
    <w:rsid w:val="008C281F"/>
    <w:rsid w:val="008C3AB3"/>
    <w:rsid w:val="008D1B87"/>
    <w:rsid w:val="008E6A68"/>
    <w:rsid w:val="008F004C"/>
    <w:rsid w:val="008F75A7"/>
    <w:rsid w:val="00904C43"/>
    <w:rsid w:val="0090601F"/>
    <w:rsid w:val="009230B1"/>
    <w:rsid w:val="009273C3"/>
    <w:rsid w:val="00927C70"/>
    <w:rsid w:val="00932552"/>
    <w:rsid w:val="00953BAA"/>
    <w:rsid w:val="00956694"/>
    <w:rsid w:val="0095683C"/>
    <w:rsid w:val="00961271"/>
    <w:rsid w:val="0096303C"/>
    <w:rsid w:val="00971C83"/>
    <w:rsid w:val="009720E1"/>
    <w:rsid w:val="00994F00"/>
    <w:rsid w:val="009A4817"/>
    <w:rsid w:val="009A5964"/>
    <w:rsid w:val="009B0327"/>
    <w:rsid w:val="009B1DBE"/>
    <w:rsid w:val="009C0240"/>
    <w:rsid w:val="009C0CEB"/>
    <w:rsid w:val="009C5E94"/>
    <w:rsid w:val="009D28B9"/>
    <w:rsid w:val="009F3421"/>
    <w:rsid w:val="00A00331"/>
    <w:rsid w:val="00A01B56"/>
    <w:rsid w:val="00A04A03"/>
    <w:rsid w:val="00A067C1"/>
    <w:rsid w:val="00A06F78"/>
    <w:rsid w:val="00A11DD4"/>
    <w:rsid w:val="00A21F86"/>
    <w:rsid w:val="00A23C7D"/>
    <w:rsid w:val="00A2735A"/>
    <w:rsid w:val="00A419F2"/>
    <w:rsid w:val="00A423E0"/>
    <w:rsid w:val="00A52C9B"/>
    <w:rsid w:val="00A54D8C"/>
    <w:rsid w:val="00A628DF"/>
    <w:rsid w:val="00A70D50"/>
    <w:rsid w:val="00A74D9D"/>
    <w:rsid w:val="00A83678"/>
    <w:rsid w:val="00A849DE"/>
    <w:rsid w:val="00A87EEA"/>
    <w:rsid w:val="00AB0257"/>
    <w:rsid w:val="00AB2EC1"/>
    <w:rsid w:val="00AC0105"/>
    <w:rsid w:val="00AC4106"/>
    <w:rsid w:val="00AC421B"/>
    <w:rsid w:val="00AD10B1"/>
    <w:rsid w:val="00AD1965"/>
    <w:rsid w:val="00AD2EBE"/>
    <w:rsid w:val="00AD441F"/>
    <w:rsid w:val="00AD504C"/>
    <w:rsid w:val="00AE0305"/>
    <w:rsid w:val="00AE1769"/>
    <w:rsid w:val="00AE4285"/>
    <w:rsid w:val="00AE4845"/>
    <w:rsid w:val="00AE7018"/>
    <w:rsid w:val="00AE76F9"/>
    <w:rsid w:val="00AF1B43"/>
    <w:rsid w:val="00B038C1"/>
    <w:rsid w:val="00B11022"/>
    <w:rsid w:val="00B267F7"/>
    <w:rsid w:val="00B31327"/>
    <w:rsid w:val="00B3340D"/>
    <w:rsid w:val="00B3587D"/>
    <w:rsid w:val="00B457E1"/>
    <w:rsid w:val="00B46E1D"/>
    <w:rsid w:val="00B519F8"/>
    <w:rsid w:val="00B55949"/>
    <w:rsid w:val="00B56025"/>
    <w:rsid w:val="00B60EEE"/>
    <w:rsid w:val="00B63F72"/>
    <w:rsid w:val="00B701F8"/>
    <w:rsid w:val="00B94105"/>
    <w:rsid w:val="00BA48A5"/>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3CE1"/>
    <w:rsid w:val="00C64B8F"/>
    <w:rsid w:val="00C655A1"/>
    <w:rsid w:val="00C664ED"/>
    <w:rsid w:val="00C70C97"/>
    <w:rsid w:val="00C73A46"/>
    <w:rsid w:val="00C76CB1"/>
    <w:rsid w:val="00C8041A"/>
    <w:rsid w:val="00C80AAA"/>
    <w:rsid w:val="00C83377"/>
    <w:rsid w:val="00C85133"/>
    <w:rsid w:val="00C91DFD"/>
    <w:rsid w:val="00C939FE"/>
    <w:rsid w:val="00C94FA9"/>
    <w:rsid w:val="00CA653D"/>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3C1A"/>
    <w:rsid w:val="00D3668A"/>
    <w:rsid w:val="00D3682A"/>
    <w:rsid w:val="00D46F51"/>
    <w:rsid w:val="00D51499"/>
    <w:rsid w:val="00D53547"/>
    <w:rsid w:val="00D56DEE"/>
    <w:rsid w:val="00D6258A"/>
    <w:rsid w:val="00D66AA0"/>
    <w:rsid w:val="00D67C1F"/>
    <w:rsid w:val="00D81283"/>
    <w:rsid w:val="00D87487"/>
    <w:rsid w:val="00DA3A07"/>
    <w:rsid w:val="00DA4654"/>
    <w:rsid w:val="00DA646A"/>
    <w:rsid w:val="00DB31D2"/>
    <w:rsid w:val="00DD03A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44720"/>
    <w:rsid w:val="00E46B97"/>
    <w:rsid w:val="00E52D4A"/>
    <w:rsid w:val="00E542AB"/>
    <w:rsid w:val="00E60301"/>
    <w:rsid w:val="00E6214C"/>
    <w:rsid w:val="00E643FB"/>
    <w:rsid w:val="00E70848"/>
    <w:rsid w:val="00E70995"/>
    <w:rsid w:val="00E819BD"/>
    <w:rsid w:val="00E87B01"/>
    <w:rsid w:val="00E93A64"/>
    <w:rsid w:val="00E95F85"/>
    <w:rsid w:val="00E96015"/>
    <w:rsid w:val="00EA0876"/>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C59EA"/>
    <w:rsid w:val="00FD2975"/>
    <w:rsid w:val="00FE0571"/>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731108D1"/>
  <w15:docId w15:val="{1EDBBC5E-8E5C-4A6C-B272-A03E80E6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us.1zavuch.r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4DD8EF-941D-448A-BDC6-6599E5F2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2795</TotalTime>
  <Pages>207</Pages>
  <Words>340126</Words>
  <Characters>1938721</Characters>
  <Application>Microsoft Office Word</Application>
  <DocSecurity>0</DocSecurity>
  <Lines>16156</Lines>
  <Paragraphs>4548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пользователь</cp:lastModifiedBy>
  <cp:revision>70</cp:revision>
  <cp:lastPrinted>2022-10-06T09:51:00Z</cp:lastPrinted>
  <dcterms:created xsi:type="dcterms:W3CDTF">2022-06-08T08:40:00Z</dcterms:created>
  <dcterms:modified xsi:type="dcterms:W3CDTF">2023-09-12T11:26:00Z</dcterms:modified>
</cp:coreProperties>
</file>