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61" w:rsidRPr="001E0638" w:rsidRDefault="00FF6461" w:rsidP="00FF64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F6461" w:rsidRPr="001E0638" w:rsidRDefault="00FF6461" w:rsidP="00FF6461">
      <w:pPr>
        <w:autoSpaceDE w:val="0"/>
        <w:autoSpaceDN w:val="0"/>
        <w:adjustRightInd w:val="0"/>
        <w:spacing w:after="0" w:line="240" w:lineRule="auto"/>
        <w:ind w:left="142" w:right="6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МБОУ «Ср</w:t>
      </w:r>
      <w:r w:rsidR="00CD5712" w:rsidRPr="001E0638">
        <w:rPr>
          <w:rFonts w:ascii="Times New Roman" w:hAnsi="Times New Roman" w:cs="Times New Roman"/>
          <w:sz w:val="28"/>
          <w:szCs w:val="28"/>
        </w:rPr>
        <w:t>едняя общеобразовательная</w:t>
      </w:r>
      <w:r w:rsidR="00F661B7">
        <w:rPr>
          <w:rFonts w:ascii="Times New Roman" w:hAnsi="Times New Roman" w:cs="Times New Roman"/>
          <w:sz w:val="28"/>
          <w:szCs w:val="28"/>
        </w:rPr>
        <w:t xml:space="preserve"> </w:t>
      </w:r>
      <w:r w:rsidR="00CD5712" w:rsidRPr="001E0638">
        <w:rPr>
          <w:rFonts w:ascii="Times New Roman" w:hAnsi="Times New Roman" w:cs="Times New Roman"/>
          <w:sz w:val="28"/>
          <w:szCs w:val="28"/>
        </w:rPr>
        <w:t xml:space="preserve"> Ивано</w:t>
      </w:r>
      <w:r w:rsidRPr="001E0638">
        <w:rPr>
          <w:rFonts w:ascii="Times New Roman" w:hAnsi="Times New Roman" w:cs="Times New Roman"/>
          <w:sz w:val="28"/>
          <w:szCs w:val="28"/>
        </w:rPr>
        <w:t>вская</w:t>
      </w:r>
      <w:r w:rsidR="00F661B7">
        <w:rPr>
          <w:rFonts w:ascii="Times New Roman" w:hAnsi="Times New Roman" w:cs="Times New Roman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FF6461" w:rsidRPr="001E0638" w:rsidRDefault="00FF6461" w:rsidP="00FF64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461" w:rsidRPr="001E0638" w:rsidRDefault="00FF6461" w:rsidP="00FF6461">
      <w:pPr>
        <w:ind w:left="4962" w:hanging="6"/>
        <w:rPr>
          <w:rFonts w:ascii="Times New Roman" w:hAnsi="Times New Roman" w:cs="Times New Roman"/>
          <w:sz w:val="28"/>
          <w:szCs w:val="28"/>
        </w:rPr>
      </w:pPr>
    </w:p>
    <w:p w:rsidR="00FF6461" w:rsidRPr="001E0638" w:rsidRDefault="00FF6461" w:rsidP="00FF6461">
      <w:pPr>
        <w:ind w:left="4962" w:hanging="6"/>
        <w:rPr>
          <w:rFonts w:ascii="Times New Roman" w:hAnsi="Times New Roman" w:cs="Times New Roman"/>
          <w:sz w:val="28"/>
          <w:szCs w:val="28"/>
        </w:rPr>
      </w:pPr>
    </w:p>
    <w:p w:rsidR="00FF6461" w:rsidRPr="001E0638" w:rsidRDefault="00FF6461" w:rsidP="00FF6461">
      <w:pPr>
        <w:ind w:left="4962" w:hanging="6"/>
        <w:rPr>
          <w:rFonts w:ascii="Times New Roman" w:hAnsi="Times New Roman" w:cs="Times New Roman"/>
          <w:sz w:val="28"/>
          <w:szCs w:val="28"/>
        </w:rPr>
      </w:pPr>
    </w:p>
    <w:p w:rsidR="00142BDD" w:rsidRPr="001E0638" w:rsidRDefault="00142BDD" w:rsidP="00142BDD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 xml:space="preserve">     ПРИЛОЖЕНИЕ</w:t>
      </w:r>
    </w:p>
    <w:p w:rsidR="00FF6461" w:rsidRPr="001E0638" w:rsidRDefault="00FF6461" w:rsidP="00142BDD">
      <w:pPr>
        <w:spacing w:after="0" w:line="240" w:lineRule="auto"/>
        <w:ind w:left="4962" w:hanging="6"/>
        <w:jc w:val="right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 xml:space="preserve"> к основной образовательной</w:t>
      </w:r>
    </w:p>
    <w:p w:rsidR="00142BDD" w:rsidRPr="001E0638" w:rsidRDefault="00142BDD" w:rsidP="00142BDD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6461" w:rsidRPr="001E0638">
        <w:rPr>
          <w:rFonts w:ascii="Times New Roman" w:hAnsi="Times New Roman" w:cs="Times New Roman"/>
          <w:sz w:val="28"/>
          <w:szCs w:val="28"/>
        </w:rPr>
        <w:t xml:space="preserve">программе среднего  </w:t>
      </w:r>
    </w:p>
    <w:p w:rsidR="00FF6461" w:rsidRPr="001E0638" w:rsidRDefault="00142BDD" w:rsidP="00142BDD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6461" w:rsidRPr="001E0638">
        <w:rPr>
          <w:rFonts w:ascii="Times New Roman" w:hAnsi="Times New Roman" w:cs="Times New Roman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z w:val="28"/>
          <w:szCs w:val="28"/>
        </w:rPr>
        <w:t xml:space="preserve"> </w:t>
      </w:r>
      <w:r w:rsidR="00FF6461" w:rsidRPr="001E0638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FF6461" w:rsidRPr="001E0638" w:rsidRDefault="00FF6461" w:rsidP="00FF6461">
      <w:pPr>
        <w:ind w:left="4962" w:hanging="6"/>
        <w:rPr>
          <w:rFonts w:ascii="Times New Roman" w:hAnsi="Times New Roman" w:cs="Times New Roman"/>
          <w:sz w:val="28"/>
          <w:szCs w:val="28"/>
        </w:rPr>
      </w:pPr>
    </w:p>
    <w:p w:rsidR="00FF6461" w:rsidRPr="001E0638" w:rsidRDefault="00FF6461" w:rsidP="00FF6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61" w:rsidRPr="001E0638" w:rsidRDefault="00FF6461" w:rsidP="00FF6461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461" w:rsidRPr="001E0638" w:rsidRDefault="00FF6461" w:rsidP="00FF6461">
      <w:pPr>
        <w:rPr>
          <w:rFonts w:ascii="Times New Roman" w:hAnsi="Times New Roman" w:cs="Times New Roman"/>
          <w:b/>
          <w:sz w:val="28"/>
          <w:szCs w:val="28"/>
        </w:rPr>
      </w:pPr>
    </w:p>
    <w:p w:rsidR="00FF6461" w:rsidRPr="001E0638" w:rsidRDefault="00F661B7" w:rsidP="00FF646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F6461" w:rsidRPr="001E0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461" w:rsidRPr="001E0638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FF6461" w:rsidRPr="001E0638" w:rsidRDefault="00FF6461" w:rsidP="00142BD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42BDD" w:rsidRPr="001E0638">
        <w:rPr>
          <w:rFonts w:ascii="Times New Roman" w:hAnsi="Times New Roman" w:cs="Times New Roman"/>
          <w:bCs/>
          <w:sz w:val="28"/>
          <w:szCs w:val="28"/>
        </w:rPr>
        <w:t>курса</w:t>
      </w: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  внеурочной деятельности</w:t>
      </w:r>
    </w:p>
    <w:p w:rsidR="00FF6461" w:rsidRPr="001E0638" w:rsidRDefault="00FF6461" w:rsidP="00142B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0638">
        <w:rPr>
          <w:rFonts w:ascii="Times New Roman" w:hAnsi="Times New Roman" w:cs="Times New Roman"/>
          <w:b/>
          <w:bCs/>
          <w:sz w:val="28"/>
          <w:szCs w:val="28"/>
        </w:rPr>
        <w:t xml:space="preserve">   «Нравственные основы семейной жизни»</w:t>
      </w:r>
    </w:p>
    <w:p w:rsidR="00FF6461" w:rsidRPr="001E0638" w:rsidRDefault="00FF6461" w:rsidP="00142BDD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661B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BDD" w:rsidRPr="001E0638">
        <w:rPr>
          <w:rFonts w:ascii="Times New Roman" w:hAnsi="Times New Roman" w:cs="Times New Roman"/>
          <w:bCs/>
          <w:sz w:val="28"/>
          <w:szCs w:val="28"/>
        </w:rPr>
        <w:t>Направление: духовно-нравственное</w:t>
      </w:r>
    </w:p>
    <w:p w:rsidR="00142BDD" w:rsidRPr="001E0638" w:rsidRDefault="00142BDD" w:rsidP="00142BD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0638">
        <w:rPr>
          <w:rFonts w:ascii="Times New Roman" w:hAnsi="Times New Roman" w:cs="Times New Roman"/>
          <w:bCs/>
          <w:sz w:val="28"/>
          <w:szCs w:val="28"/>
        </w:rPr>
        <w:t>Срок реализации – 2 года</w:t>
      </w:r>
    </w:p>
    <w:p w:rsidR="00142BDD" w:rsidRPr="001E0638" w:rsidRDefault="00142BDD" w:rsidP="00142BD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0638">
        <w:rPr>
          <w:rFonts w:ascii="Times New Roman" w:hAnsi="Times New Roman" w:cs="Times New Roman"/>
          <w:bCs/>
          <w:sz w:val="28"/>
          <w:szCs w:val="28"/>
        </w:rPr>
        <w:t>Возраст детей -16-18 лет</w:t>
      </w:r>
    </w:p>
    <w:p w:rsidR="00FF6461" w:rsidRPr="001E0638" w:rsidRDefault="00FF6461" w:rsidP="00FF6461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FF6461" w:rsidRPr="001E0638" w:rsidRDefault="00FF6461" w:rsidP="00FF6461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6461" w:rsidRPr="001E0638" w:rsidRDefault="00FF6461" w:rsidP="00FF6461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6461" w:rsidRPr="001E0638" w:rsidRDefault="00FF6461" w:rsidP="00FF6461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6461" w:rsidRPr="001E0638" w:rsidRDefault="00FF6461" w:rsidP="00FF64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Составитель:</w:t>
      </w:r>
    </w:p>
    <w:p w:rsidR="00FF6461" w:rsidRPr="001E0638" w:rsidRDefault="00FF6461" w:rsidP="00FF64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0638">
        <w:rPr>
          <w:rFonts w:ascii="Times New Roman" w:hAnsi="Times New Roman" w:cs="Times New Roman"/>
          <w:bCs/>
          <w:sz w:val="28"/>
          <w:szCs w:val="28"/>
        </w:rPr>
        <w:t>учитель  русского</w:t>
      </w:r>
      <w:r w:rsidR="00F66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языка и литературы</w:t>
      </w:r>
    </w:p>
    <w:p w:rsidR="00FF6461" w:rsidRPr="001E0638" w:rsidRDefault="00CD5712" w:rsidP="00CD57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661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1E0638">
        <w:rPr>
          <w:rFonts w:ascii="Times New Roman" w:hAnsi="Times New Roman" w:cs="Times New Roman"/>
          <w:bCs/>
          <w:sz w:val="28"/>
          <w:szCs w:val="28"/>
        </w:rPr>
        <w:t xml:space="preserve"> Михайлова Валентина Михайл</w:t>
      </w:r>
      <w:r w:rsidR="00FF6461" w:rsidRPr="001E0638">
        <w:rPr>
          <w:rFonts w:ascii="Times New Roman" w:hAnsi="Times New Roman" w:cs="Times New Roman"/>
          <w:bCs/>
          <w:sz w:val="28"/>
          <w:szCs w:val="28"/>
        </w:rPr>
        <w:t>овна</w:t>
      </w:r>
    </w:p>
    <w:p w:rsidR="00FF6461" w:rsidRPr="001E0638" w:rsidRDefault="00FF6461" w:rsidP="00FF6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461" w:rsidRPr="001E0638" w:rsidRDefault="00FF6461" w:rsidP="00FF6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F6461" w:rsidRPr="001E0638" w:rsidRDefault="00FF6461" w:rsidP="00FF6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461" w:rsidRPr="001E0638" w:rsidRDefault="00FF6461" w:rsidP="00FF6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461" w:rsidRPr="001E0638" w:rsidRDefault="00FF6461" w:rsidP="00FF6461">
      <w:pPr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61B7">
        <w:rPr>
          <w:rFonts w:ascii="Times New Roman" w:hAnsi="Times New Roman" w:cs="Times New Roman"/>
          <w:sz w:val="28"/>
          <w:szCs w:val="28"/>
        </w:rPr>
        <w:t xml:space="preserve">       </w:t>
      </w:r>
      <w:r w:rsidR="00CD5712" w:rsidRPr="001E0638">
        <w:rPr>
          <w:rFonts w:ascii="Times New Roman" w:hAnsi="Times New Roman" w:cs="Times New Roman"/>
          <w:sz w:val="28"/>
          <w:szCs w:val="28"/>
        </w:rPr>
        <w:t xml:space="preserve">   с. Ивановка</w:t>
      </w:r>
    </w:p>
    <w:p w:rsidR="00FF6461" w:rsidRPr="001E0638" w:rsidRDefault="00FF6461" w:rsidP="00FF6461">
      <w:pPr>
        <w:contextualSpacing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61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0638">
        <w:rPr>
          <w:rFonts w:ascii="Times New Roman" w:hAnsi="Times New Roman" w:cs="Times New Roman"/>
          <w:sz w:val="28"/>
          <w:szCs w:val="28"/>
        </w:rPr>
        <w:t xml:space="preserve"> 20</w:t>
      </w:r>
      <w:r w:rsidR="00CD5712" w:rsidRPr="001E0638">
        <w:rPr>
          <w:rFonts w:ascii="Times New Roman" w:hAnsi="Times New Roman" w:cs="Times New Roman"/>
          <w:sz w:val="28"/>
          <w:szCs w:val="28"/>
        </w:rPr>
        <w:t>22</w:t>
      </w:r>
    </w:p>
    <w:p w:rsidR="00CE462C" w:rsidRPr="001E0638" w:rsidRDefault="00CE462C" w:rsidP="004E114B">
      <w:pPr>
        <w:spacing w:before="432" w:line="240" w:lineRule="auto"/>
        <w:contextualSpacing/>
        <w:jc w:val="center"/>
        <w:rPr>
          <w:rStyle w:val="2"/>
          <w:rFonts w:eastAsia="Century Schoolbook"/>
          <w:b/>
          <w:sz w:val="28"/>
          <w:szCs w:val="28"/>
        </w:rPr>
      </w:pPr>
      <w:bookmarkStart w:id="0" w:name="_GoBack"/>
      <w:bookmarkEnd w:id="0"/>
    </w:p>
    <w:p w:rsidR="00CE462C" w:rsidRPr="001E0638" w:rsidRDefault="00CE462C" w:rsidP="004E114B">
      <w:pPr>
        <w:spacing w:before="432" w:line="240" w:lineRule="auto"/>
        <w:contextualSpacing/>
        <w:jc w:val="center"/>
        <w:rPr>
          <w:rStyle w:val="2"/>
          <w:rFonts w:eastAsia="Century Schoolbook"/>
          <w:b/>
          <w:sz w:val="28"/>
          <w:szCs w:val="28"/>
        </w:rPr>
      </w:pPr>
    </w:p>
    <w:p w:rsidR="004E114B" w:rsidRPr="001E0638" w:rsidRDefault="004E114B" w:rsidP="004E114B">
      <w:pPr>
        <w:spacing w:before="432" w:line="240" w:lineRule="auto"/>
        <w:contextualSpacing/>
        <w:jc w:val="center"/>
        <w:rPr>
          <w:rStyle w:val="2"/>
          <w:rFonts w:eastAsia="Century Schoolbook"/>
          <w:b/>
          <w:sz w:val="28"/>
          <w:szCs w:val="28"/>
        </w:rPr>
      </w:pPr>
      <w:r w:rsidRPr="001E0638">
        <w:rPr>
          <w:rStyle w:val="2"/>
          <w:rFonts w:eastAsia="Century Schoolbook"/>
          <w:b/>
          <w:sz w:val="28"/>
          <w:szCs w:val="28"/>
        </w:rPr>
        <w:t>Пояснительная записка</w:t>
      </w:r>
    </w:p>
    <w:p w:rsidR="004E114B" w:rsidRPr="001E0638" w:rsidRDefault="00A0705F" w:rsidP="004E114B">
      <w:pPr>
        <w:spacing w:before="432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 xml:space="preserve">          Рабочая</w:t>
      </w:r>
      <w:r w:rsidR="00F661B7">
        <w:rPr>
          <w:rStyle w:val="2"/>
          <w:rFonts w:eastAsia="Century Schoolbook"/>
          <w:sz w:val="28"/>
          <w:szCs w:val="28"/>
        </w:rPr>
        <w:t xml:space="preserve"> </w:t>
      </w:r>
      <w:r w:rsidRPr="001E0638">
        <w:rPr>
          <w:rStyle w:val="2"/>
          <w:rFonts w:eastAsia="Century Schoolbook"/>
          <w:sz w:val="28"/>
          <w:szCs w:val="28"/>
        </w:rPr>
        <w:t xml:space="preserve"> п</w:t>
      </w:r>
      <w:r w:rsidR="004E114B" w:rsidRPr="001E0638">
        <w:rPr>
          <w:rStyle w:val="2"/>
          <w:rFonts w:eastAsia="Century Schoolbook"/>
          <w:sz w:val="28"/>
          <w:szCs w:val="28"/>
        </w:rPr>
        <w:t xml:space="preserve">рограмма  внеурочной деятельности «Нравственные основы семейной жизни» представляет собой интегративный учебный курс, ориентированный на систематизацию знаний о семье. Программа курса составлена на основе методических рекомендаций по реализации образовательной программы «Нравственные основы семейной жизни», разработанные </w:t>
      </w:r>
      <w:r w:rsidR="004E114B" w:rsidRPr="001E0638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t>АОУ ДП</w:t>
      </w:r>
      <w:r w:rsidR="004E114B"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 «Белгородсхий </w:t>
      </w:r>
      <w:r w:rsidR="00F66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114B" w:rsidRPr="001E0638">
        <w:rPr>
          <w:rFonts w:ascii="Times New Roman" w:hAnsi="Times New Roman" w:cs="Times New Roman"/>
          <w:spacing w:val="1"/>
          <w:sz w:val="28"/>
          <w:szCs w:val="28"/>
        </w:rPr>
        <w:t>институт развития образования», 2020г.</w:t>
      </w:r>
      <w:r w:rsidR="004E114B" w:rsidRPr="001E0638">
        <w:rPr>
          <w:rStyle w:val="2"/>
          <w:rFonts w:eastAsia="Century Schoolbook"/>
          <w:sz w:val="28"/>
          <w:szCs w:val="28"/>
        </w:rPr>
        <w:t xml:space="preserve"> </w:t>
      </w:r>
    </w:p>
    <w:p w:rsidR="004E114B" w:rsidRPr="001E0638" w:rsidRDefault="004E114B" w:rsidP="004E114B">
      <w:pPr>
        <w:pStyle w:val="3"/>
        <w:shd w:val="clear" w:color="auto" w:fill="auto"/>
        <w:spacing w:line="240" w:lineRule="auto"/>
        <w:ind w:right="20" w:firstLine="567"/>
        <w:contextualSpacing/>
        <w:rPr>
          <w:rFonts w:eastAsia="Century Schoolbook"/>
          <w:sz w:val="28"/>
          <w:szCs w:val="28"/>
          <w:shd w:val="clear" w:color="auto" w:fill="FFFFFF"/>
        </w:rPr>
      </w:pPr>
      <w:r w:rsidRPr="001E0638">
        <w:rPr>
          <w:rStyle w:val="BodytextBold"/>
          <w:rFonts w:eastAsia="Century Schoolbook"/>
          <w:sz w:val="28"/>
          <w:szCs w:val="28"/>
        </w:rPr>
        <w:t>Целью</w:t>
      </w:r>
      <w:r w:rsidRPr="001E0638">
        <w:rPr>
          <w:rStyle w:val="2"/>
          <w:rFonts w:eastAsia="Century Schoolbook"/>
          <w:sz w:val="28"/>
          <w:szCs w:val="28"/>
        </w:rPr>
        <w:t xml:space="preserve"> курса является введение старшеклассников в традиционную для нашего Отечества систему семейных ценностей, подготовка их к созданию крепкой, многодетной, счастливой семьи.</w:t>
      </w:r>
    </w:p>
    <w:p w:rsidR="004E114B" w:rsidRPr="001E0638" w:rsidRDefault="004E114B" w:rsidP="004E114B">
      <w:pPr>
        <w:pStyle w:val="3"/>
        <w:shd w:val="clear" w:color="auto" w:fill="auto"/>
        <w:spacing w:line="240" w:lineRule="auto"/>
        <w:ind w:firstLine="567"/>
        <w:contextualSpacing/>
        <w:rPr>
          <w:b/>
          <w:sz w:val="28"/>
          <w:szCs w:val="28"/>
        </w:rPr>
      </w:pPr>
      <w:bookmarkStart w:id="1" w:name="bookmark5"/>
      <w:r w:rsidRPr="001E0638">
        <w:rPr>
          <w:b/>
          <w:sz w:val="28"/>
          <w:szCs w:val="28"/>
        </w:rPr>
        <w:t>Задачи:</w:t>
      </w:r>
      <w:bookmarkEnd w:id="1"/>
    </w:p>
    <w:p w:rsidR="004E114B" w:rsidRPr="001E0638" w:rsidRDefault="004E114B" w:rsidP="004E114B">
      <w:pPr>
        <w:pStyle w:val="3"/>
        <w:numPr>
          <w:ilvl w:val="0"/>
          <w:numId w:val="1"/>
        </w:numPr>
        <w:shd w:val="clear" w:color="auto" w:fill="auto"/>
        <w:tabs>
          <w:tab w:val="decimal" w:pos="360"/>
          <w:tab w:val="left" w:pos="678"/>
          <w:tab w:val="left" w:pos="993"/>
          <w:tab w:val="left" w:pos="1276"/>
        </w:tabs>
        <w:spacing w:line="240" w:lineRule="auto"/>
        <w:ind w:left="720" w:right="20" w:firstLine="567"/>
        <w:contextualSpacing/>
        <w:rPr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>ознакомление учащихся с базовыми понятиями, раскрывающими смыслы, ценности и нормы семейной жизни, раскрытие для них категорий и таксономии семейных терминов;</w:t>
      </w:r>
    </w:p>
    <w:p w:rsidR="004E114B" w:rsidRPr="001E0638" w:rsidRDefault="004E114B" w:rsidP="004E114B">
      <w:pPr>
        <w:pStyle w:val="3"/>
        <w:numPr>
          <w:ilvl w:val="0"/>
          <w:numId w:val="1"/>
        </w:numPr>
        <w:shd w:val="clear" w:color="auto" w:fill="auto"/>
        <w:tabs>
          <w:tab w:val="decimal" w:pos="360"/>
          <w:tab w:val="left" w:pos="567"/>
          <w:tab w:val="left" w:pos="993"/>
          <w:tab w:val="left" w:pos="1276"/>
        </w:tabs>
        <w:spacing w:line="240" w:lineRule="auto"/>
        <w:ind w:left="720" w:right="20" w:firstLine="567"/>
        <w:contextualSpacing/>
        <w:rPr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>формирование у старшеклассников основных представлений о семейной жизни с позиции психологии, культурологии и этики;</w:t>
      </w:r>
    </w:p>
    <w:p w:rsidR="004E114B" w:rsidRPr="001E0638" w:rsidRDefault="004E114B" w:rsidP="004E114B">
      <w:pPr>
        <w:pStyle w:val="3"/>
        <w:numPr>
          <w:ilvl w:val="0"/>
          <w:numId w:val="1"/>
        </w:numPr>
        <w:shd w:val="clear" w:color="auto" w:fill="auto"/>
        <w:tabs>
          <w:tab w:val="decimal" w:pos="360"/>
          <w:tab w:val="left" w:pos="663"/>
          <w:tab w:val="left" w:pos="993"/>
          <w:tab w:val="left" w:pos="1276"/>
        </w:tabs>
        <w:spacing w:line="240" w:lineRule="auto"/>
        <w:ind w:left="720" w:right="20" w:firstLine="567"/>
        <w:contextualSpacing/>
        <w:rPr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>содействие усвоению учащимися собственной системы семейных ценностей;</w:t>
      </w:r>
    </w:p>
    <w:p w:rsidR="004E114B" w:rsidRPr="001E0638" w:rsidRDefault="004E114B" w:rsidP="004E114B">
      <w:pPr>
        <w:pStyle w:val="3"/>
        <w:numPr>
          <w:ilvl w:val="0"/>
          <w:numId w:val="1"/>
        </w:numPr>
        <w:shd w:val="clear" w:color="auto" w:fill="auto"/>
        <w:tabs>
          <w:tab w:val="decimal" w:pos="360"/>
          <w:tab w:val="left" w:pos="630"/>
          <w:tab w:val="left" w:pos="993"/>
          <w:tab w:val="left" w:pos="1276"/>
        </w:tabs>
        <w:spacing w:line="240" w:lineRule="auto"/>
        <w:ind w:left="720" w:right="20" w:firstLine="567"/>
        <w:contextualSpacing/>
        <w:rPr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>пробуждение у учащихся желания создать крепкую, многодетную, счастливую семью;</w:t>
      </w:r>
    </w:p>
    <w:p w:rsidR="004E114B" w:rsidRPr="001E0638" w:rsidRDefault="004E114B" w:rsidP="004E114B">
      <w:pPr>
        <w:pStyle w:val="3"/>
        <w:numPr>
          <w:ilvl w:val="0"/>
          <w:numId w:val="1"/>
        </w:numPr>
        <w:shd w:val="clear" w:color="auto" w:fill="auto"/>
        <w:tabs>
          <w:tab w:val="decimal" w:pos="360"/>
          <w:tab w:val="left" w:pos="548"/>
          <w:tab w:val="left" w:pos="993"/>
          <w:tab w:val="left" w:pos="1276"/>
        </w:tabs>
        <w:spacing w:line="240" w:lineRule="auto"/>
        <w:ind w:left="720" w:right="20" w:firstLine="567"/>
        <w:contextualSpacing/>
        <w:rPr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>снижение и предотвращение риска на пути к проектированию и созданию крепкой, многодетной, счастливой семьи;</w:t>
      </w:r>
    </w:p>
    <w:p w:rsidR="004E114B" w:rsidRPr="001E0638" w:rsidRDefault="004E114B" w:rsidP="004E114B">
      <w:pPr>
        <w:pStyle w:val="3"/>
        <w:numPr>
          <w:ilvl w:val="0"/>
          <w:numId w:val="1"/>
        </w:numPr>
        <w:shd w:val="clear" w:color="auto" w:fill="auto"/>
        <w:tabs>
          <w:tab w:val="decimal" w:pos="360"/>
          <w:tab w:val="left" w:pos="603"/>
          <w:tab w:val="left" w:pos="993"/>
          <w:tab w:val="left" w:pos="1276"/>
        </w:tabs>
        <w:spacing w:line="240" w:lineRule="auto"/>
        <w:ind w:left="720" w:firstLine="567"/>
        <w:contextualSpacing/>
        <w:rPr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>ознакомление учащихся со средствами решения семейных проблем;</w:t>
      </w:r>
    </w:p>
    <w:p w:rsidR="004E114B" w:rsidRPr="001E0638" w:rsidRDefault="004E114B" w:rsidP="004E114B">
      <w:pPr>
        <w:pStyle w:val="3"/>
        <w:numPr>
          <w:ilvl w:val="0"/>
          <w:numId w:val="1"/>
        </w:numPr>
        <w:shd w:val="clear" w:color="auto" w:fill="auto"/>
        <w:tabs>
          <w:tab w:val="decimal" w:pos="360"/>
          <w:tab w:val="left" w:pos="625"/>
          <w:tab w:val="left" w:pos="851"/>
          <w:tab w:val="left" w:pos="993"/>
        </w:tabs>
        <w:spacing w:line="240" w:lineRule="auto"/>
        <w:ind w:left="720" w:right="20" w:firstLine="567"/>
        <w:contextualSpacing/>
        <w:rPr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>обучение основам психологической, культурологической и духовно- нравственной безопасности в сфере семейных отношений;</w:t>
      </w:r>
    </w:p>
    <w:p w:rsidR="004E114B" w:rsidRPr="001E0638" w:rsidRDefault="004E114B" w:rsidP="004E114B">
      <w:pPr>
        <w:pStyle w:val="3"/>
        <w:numPr>
          <w:ilvl w:val="0"/>
          <w:numId w:val="1"/>
        </w:numPr>
        <w:shd w:val="clear" w:color="auto" w:fill="auto"/>
        <w:tabs>
          <w:tab w:val="decimal" w:pos="360"/>
          <w:tab w:val="left" w:pos="550"/>
          <w:tab w:val="left" w:pos="851"/>
          <w:tab w:val="left" w:pos="993"/>
        </w:tabs>
        <w:spacing w:line="240" w:lineRule="auto"/>
        <w:ind w:left="720" w:firstLine="567"/>
        <w:contextualSpacing/>
        <w:rPr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>помощь молодым людям в решении ими смысложизненных проблем.</w:t>
      </w:r>
    </w:p>
    <w:p w:rsidR="004E114B" w:rsidRPr="001E0638" w:rsidRDefault="004E114B" w:rsidP="004E114B">
      <w:pPr>
        <w:pStyle w:val="3"/>
        <w:shd w:val="clear" w:color="auto" w:fill="auto"/>
        <w:spacing w:line="240" w:lineRule="auto"/>
        <w:ind w:right="20"/>
        <w:contextualSpacing/>
        <w:rPr>
          <w:rStyle w:val="2"/>
          <w:rFonts w:eastAsia="Century Schoolbook"/>
          <w:sz w:val="28"/>
          <w:szCs w:val="28"/>
        </w:rPr>
      </w:pPr>
      <w:r w:rsidRPr="001E0638">
        <w:rPr>
          <w:rStyle w:val="2"/>
          <w:rFonts w:eastAsia="Century Schoolbook"/>
          <w:sz w:val="28"/>
          <w:szCs w:val="28"/>
        </w:rPr>
        <w:t xml:space="preserve">Программа учебного курса «Нравственные основы семейной жизни» рассчитана на изучение по выбору в рамках реализации задач «Формирования духовно-нравственной личности» (ст. 9. ст. 14. поправки к Закону «Об образовании РФ» от 01.12.2007 г.) в 10-11 классах средней общеобразовательной школы в объеме 1 час в неделю, </w:t>
      </w:r>
      <w:r w:rsidR="00CD5712" w:rsidRPr="001E0638">
        <w:rPr>
          <w:rStyle w:val="2"/>
          <w:rFonts w:eastAsia="Century Schoolbook"/>
          <w:sz w:val="28"/>
          <w:szCs w:val="28"/>
        </w:rPr>
        <w:t>в 10 классе 34 часа</w:t>
      </w:r>
      <w:r w:rsidR="00142BDD" w:rsidRPr="001E0638">
        <w:rPr>
          <w:rStyle w:val="2"/>
          <w:rFonts w:eastAsia="Century Schoolbook"/>
          <w:sz w:val="28"/>
          <w:szCs w:val="28"/>
        </w:rPr>
        <w:t xml:space="preserve"> в год, в 11 классе 34 часа в год.</w:t>
      </w:r>
      <w:r w:rsidRPr="001E0638">
        <w:rPr>
          <w:rStyle w:val="2"/>
          <w:rFonts w:eastAsia="Century Schoolbook"/>
          <w:sz w:val="28"/>
          <w:szCs w:val="28"/>
        </w:rPr>
        <w:t xml:space="preserve"> </w:t>
      </w:r>
    </w:p>
    <w:p w:rsidR="00594F57" w:rsidRPr="001E0638" w:rsidRDefault="00594F57">
      <w:pPr>
        <w:rPr>
          <w:rFonts w:ascii="Times New Roman" w:hAnsi="Times New Roman" w:cs="Times New Roman"/>
          <w:sz w:val="28"/>
          <w:szCs w:val="28"/>
        </w:rPr>
      </w:pPr>
    </w:p>
    <w:p w:rsidR="00D07081" w:rsidRPr="001E0638" w:rsidRDefault="004E114B" w:rsidP="004E11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учащимися программы</w:t>
      </w:r>
    </w:p>
    <w:p w:rsidR="004E114B" w:rsidRPr="001E0638" w:rsidRDefault="004E114B" w:rsidP="004E11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 xml:space="preserve"> «Нравственные основы семейной жизни»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4B" w:rsidRPr="001E0638" w:rsidRDefault="004E114B" w:rsidP="004E1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 xml:space="preserve">Изучение «Нравственных основ семейной жизни» учащимися в 10 и 11 классах старшей школы имеет практический, личностно — ориентированный характер. На этой ступени обучения обучающиеся обобщают полученные ранее знания, курс помогает приобрести четкие векторы направленности в </w:t>
      </w:r>
      <w:r w:rsidRPr="001E0638">
        <w:rPr>
          <w:rFonts w:ascii="Times New Roman" w:hAnsi="Times New Roman" w:cs="Times New Roman"/>
          <w:sz w:val="28"/>
          <w:szCs w:val="28"/>
        </w:rPr>
        <w:lastRenderedPageBreak/>
        <w:t>дальнейшем духовно-интеллектуальном развитии, укрепить практический опыт применения своих знаний, как в личной, так и в общественной жизни.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E0638">
        <w:rPr>
          <w:rFonts w:ascii="Times New Roman" w:hAnsi="Times New Roman" w:cs="Times New Roman"/>
          <w:sz w:val="28"/>
          <w:szCs w:val="28"/>
        </w:rPr>
        <w:t xml:space="preserve"> освоения на данном этапе обучения также остаются важным компонентом в образовательной системе. Результатами такой работы должны стать следующие компетенции: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развитие аналитического подхода к осмыслению изучаемого материала;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умение выбирать и использовать различные источники знаний, анализировать, обобщать и представлять их в форме доклада, реферата, сочинения;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формирование целостной картины мира;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умение анализировать и духовно осмысливать прочитанные тексты.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E0638">
        <w:rPr>
          <w:rFonts w:ascii="Times New Roman" w:hAnsi="Times New Roman" w:cs="Times New Roman"/>
          <w:sz w:val="28"/>
          <w:szCs w:val="28"/>
        </w:rPr>
        <w:t xml:space="preserve"> освоения выпускниками старшей школы программы по «Нравственным основам семейной жизни» выражаются в следующем: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приобретение знаний и навыков, необходимых в духовной жизни и дальнейшем духовном развитии;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приобретение твердых моральных устоев, норм поведения и отношения к людям;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воспитание уважения к семье как личной и общественной ценности,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сверстниками, формирование умений не создавать конфликтов и находить выходы из спорных ситуаций, формирование осознанной установки на миротворческое отношение в социуме,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состояний,</w:t>
      </w:r>
      <w:r w:rsidR="00CD5712" w:rsidRPr="001E0638">
        <w:rPr>
          <w:rFonts w:ascii="Times New Roman" w:hAnsi="Times New Roman" w:cs="Times New Roman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z w:val="28"/>
          <w:szCs w:val="28"/>
        </w:rPr>
        <w:t>усвоение норм человеческой нравственности на уровне поступка и поведения, 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E0638">
        <w:rPr>
          <w:rFonts w:ascii="Times New Roman" w:hAnsi="Times New Roman" w:cs="Times New Roman"/>
          <w:sz w:val="28"/>
          <w:szCs w:val="28"/>
        </w:rPr>
        <w:t xml:space="preserve"> изучения «Нравственных основ семейной жизни»: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овладение ценностными установками и знаниевыми основаниями для осознанной мотивации к нравственному совершенствованию и духовному саморазвитию;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знание нравственных, духовных идеалов, хранимых в культурных традициях России, готовность на их основе к сознательному самоограничению в поступках, поведении;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представление о мужественности и женственности, добрачном, предбрачном периоде, типах и функциях семьи,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понимание различий между влюбленностью и любовью, гражданским браком и браком, зарегистрированным в загсе,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представление об обручении и венчании, церковном браке, благословении родителей и священника,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понимание сущности аборта, значении однодетности и многодетности для стабильности семейных отношений,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понимание причин супружеских конфликтов и разводов,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lastRenderedPageBreak/>
        <w:t>знание святых семейств, покровителей семьи,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знакомство и формирование навыков понимания духовно-нравственного смысла народной мудрости,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осознание ценности человеческой жизни,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представление о христианском браке и нормах христианского поведения (христианской этике);</w:t>
      </w:r>
    </w:p>
    <w:p w:rsidR="004E114B" w:rsidRPr="001E0638" w:rsidRDefault="004E114B" w:rsidP="004E11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знание основ общественной нравственности, этики общественного служения, добродетелей современного христианина, общего и особенного в Православии и этике.</w:t>
      </w:r>
    </w:p>
    <w:p w:rsidR="004E114B" w:rsidRPr="001E0638" w:rsidRDefault="004E114B">
      <w:pPr>
        <w:rPr>
          <w:rFonts w:ascii="Times New Roman" w:hAnsi="Times New Roman" w:cs="Times New Roman"/>
          <w:sz w:val="28"/>
          <w:szCs w:val="28"/>
        </w:rPr>
      </w:pPr>
    </w:p>
    <w:p w:rsidR="00D07081" w:rsidRPr="001E0638" w:rsidRDefault="00D07081" w:rsidP="00D07081">
      <w:pPr>
        <w:spacing w:before="432" w:line="264" w:lineRule="auto"/>
        <w:ind w:left="3600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1E0638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Содержание курса</w:t>
      </w:r>
    </w:p>
    <w:p w:rsidR="00D07081" w:rsidRPr="001E0638" w:rsidRDefault="00D07081" w:rsidP="00D0708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z w:val="28"/>
          <w:szCs w:val="28"/>
        </w:rPr>
        <w:t>10 класс</w:t>
      </w:r>
    </w:p>
    <w:p w:rsidR="00D07081" w:rsidRPr="001E0638" w:rsidRDefault="00D07081" w:rsidP="002C6EB5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1E063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Введение.</w:t>
      </w:r>
      <w:r w:rsidRPr="001E063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Что такое счастье и как его достичь?</w:t>
      </w:r>
    </w:p>
    <w:p w:rsidR="00D07081" w:rsidRPr="001E0638" w:rsidRDefault="00D07081" w:rsidP="002C6EB5">
      <w:pPr>
        <w:spacing w:after="0" w:line="240" w:lineRule="auto"/>
        <w:ind w:left="72" w:right="288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достичь счастья в таком странном </w:t>
      </w:r>
      <w:r w:rsidR="002C6EB5" w:rsidRPr="001E06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негармоничном мире. Обладание </w:t>
      </w:r>
      <w:r w:rsidRPr="001E063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счастьем</w:t>
      </w:r>
      <w:r w:rsidR="002C6EB5" w:rsidRPr="001E06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color w:val="000000"/>
          <w:spacing w:val="6"/>
          <w:sz w:val="28"/>
          <w:szCs w:val="28"/>
        </w:rPr>
        <w:t>личный выбор каждого.</w:t>
      </w:r>
    </w:p>
    <w:p w:rsidR="00D07081" w:rsidRPr="001E0638" w:rsidRDefault="00D07081" w:rsidP="002C6EB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</w:pPr>
      <w:r w:rsidRPr="001E0638"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  <w:t xml:space="preserve">Раздел 1. Личность и межличностные отношения </w:t>
      </w:r>
    </w:p>
    <w:p w:rsidR="00D07081" w:rsidRPr="001E0638" w:rsidRDefault="00D07081" w:rsidP="00D0708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1E0638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Глава I. Кто я?</w:t>
      </w:r>
    </w:p>
    <w:p w:rsidR="00D07081" w:rsidRPr="001E0638" w:rsidRDefault="002C6EB5" w:rsidP="002C6EB5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         </w:t>
      </w:r>
      <w:r w:rsidR="00D07081" w:rsidRPr="001E0638"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>Направленность личности</w:t>
      </w:r>
      <w:r w:rsidRPr="001E0638"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>.</w:t>
      </w:r>
    </w:p>
    <w:p w:rsidR="00D07081" w:rsidRPr="001E0638" w:rsidRDefault="00D07081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Тестирование по тест-анкете «Эмоциональная направленность» Б.П. Додонова. </w:t>
      </w:r>
      <w:r w:rsidRPr="001E06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Понятие «направленность личности». Диспут «В деньгах ли счастье?» (на основе данных </w:t>
      </w:r>
      <w:r w:rsidRPr="001E06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анкетирования (вопросы I -4) и тестирования).Смысл жизни. (Рекомендуется использовать </w:t>
      </w:r>
      <w:r w:rsidRPr="001E0638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Д.С. Лихачева о смысле жизни. «Молодость - вся жизнь» . «Самая большая </w:t>
      </w:r>
      <w:r w:rsidRPr="001E06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ценность - жизнь». «о смысле жизни», поэта Э. Асадова о смысле жизни. «о скверном и </w:t>
      </w:r>
      <w:r w:rsidRPr="001E063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святом», «Стихи о рыжей дворняге», «Последний концерт», «о смысле жизни»).</w:t>
      </w:r>
    </w:p>
    <w:p w:rsidR="00D07081" w:rsidRPr="001E0638" w:rsidRDefault="002C6EB5" w:rsidP="002C6EB5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</w:t>
      </w:r>
      <w:r w:rsidR="00D07081" w:rsidRPr="001E0638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>Понятие личности.</w:t>
      </w:r>
    </w:p>
    <w:p w:rsidR="00D07081" w:rsidRPr="001E0638" w:rsidRDefault="00D07081" w:rsidP="002C6EB5">
      <w:pPr>
        <w:spacing w:after="0" w:line="240" w:lineRule="auto"/>
        <w:ind w:right="144"/>
        <w:contextualSpacing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16"/>
          <w:sz w:val="28"/>
          <w:szCs w:val="28"/>
        </w:rPr>
        <w:t>Индивид. Индивидуальность. Личность. отличие в понимании личности</w:t>
      </w:r>
    </w:p>
    <w:p w:rsidR="00D07081" w:rsidRPr="001E0638" w:rsidRDefault="00D07081" w:rsidP="00D0708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decimal" w:pos="432"/>
        </w:tabs>
        <w:spacing w:after="0" w:line="240" w:lineRule="auto"/>
        <w:ind w:left="72" w:right="144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современной психологии и в православном учении. Когда человек становится </w:t>
      </w:r>
      <w:r w:rsidRPr="001E0638">
        <w:rPr>
          <w:rFonts w:ascii="Times New Roman" w:hAnsi="Times New Roman" w:cs="Times New Roman"/>
          <w:color w:val="000000"/>
          <w:w w:val="110"/>
          <w:sz w:val="28"/>
          <w:szCs w:val="28"/>
        </w:rPr>
        <w:t>личностью?</w:t>
      </w:r>
    </w:p>
    <w:p w:rsidR="00D07081" w:rsidRPr="001E0638" w:rsidRDefault="00D07081" w:rsidP="00D07081">
      <w:pPr>
        <w:spacing w:after="0" w:line="240" w:lineRule="auto"/>
        <w:ind w:left="792"/>
        <w:contextualSpacing/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Тайна возраста.</w:t>
      </w:r>
    </w:p>
    <w:p w:rsidR="00D07081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D07081" w:rsidRPr="001E06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собенности подросткового и юношеского возраста Кризис переходного возраста. </w:t>
      </w:r>
      <w:r w:rsidR="00D07081" w:rsidRPr="001E063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Анатомо-физиологические особенности подросткового и юношеского возраста. </w:t>
      </w:r>
      <w:r w:rsidR="00D07081" w:rsidRPr="001E06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особенности развития самосознания личности на данной возрастной ступени. </w:t>
      </w:r>
      <w:r w:rsidR="00D07081" w:rsidRPr="001E063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особенности общения со взрослыми. особенности общения со сверстниками. </w:t>
      </w:r>
      <w:r w:rsidR="00D07081" w:rsidRPr="001E0638">
        <w:rPr>
          <w:rFonts w:ascii="Times New Roman" w:hAnsi="Times New Roman" w:cs="Times New Roman"/>
          <w:color w:val="000000"/>
          <w:spacing w:val="9"/>
          <w:sz w:val="28"/>
          <w:szCs w:val="28"/>
        </w:rPr>
        <w:t>(Рекомендуется использовать видеозапись монахин</w:t>
      </w:r>
      <w:r w:rsidR="00D07081" w:rsidRPr="001E0638">
        <w:rPr>
          <w:rFonts w:ascii="Times New Roman" w:hAnsi="Times New Roman" w:cs="Times New Roman"/>
          <w:color w:val="000000"/>
          <w:spacing w:val="9"/>
          <w:w w:val="110"/>
          <w:sz w:val="28"/>
          <w:szCs w:val="28"/>
        </w:rPr>
        <w:t xml:space="preserve">и </w:t>
      </w:r>
      <w:r w:rsidR="00D07081" w:rsidRPr="001E063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Нины Крыгиной «Трудности </w:t>
      </w:r>
      <w:r w:rsidR="00D07081" w:rsidRPr="001E06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переходного возраста» из цикла «Тепло домашнего очага», радиопередачи монахини </w:t>
      </w:r>
      <w:r w:rsidR="00D07081" w:rsidRPr="001E0638">
        <w:rPr>
          <w:rFonts w:ascii="Times New Roman" w:hAnsi="Times New Roman" w:cs="Times New Roman"/>
          <w:color w:val="000000"/>
          <w:sz w:val="28"/>
          <w:szCs w:val="28"/>
        </w:rPr>
        <w:t xml:space="preserve">Нины Крыгиной из цикла «особенности развития и воспитания детей от рождения до </w:t>
      </w:r>
      <w:r w:rsidR="00D07081" w:rsidRPr="001E063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окончания школы»).</w:t>
      </w:r>
    </w:p>
    <w:p w:rsidR="00D07081" w:rsidRPr="001E0638" w:rsidRDefault="00D07081" w:rsidP="00D07081">
      <w:pPr>
        <w:spacing w:after="0" w:line="240" w:lineRule="auto"/>
        <w:ind w:left="792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color w:val="000000"/>
          <w:sz w:val="28"/>
          <w:szCs w:val="28"/>
          <w:u w:val="single"/>
        </w:rPr>
        <w:t>Тайна пола</w:t>
      </w:r>
    </w:p>
    <w:p w:rsidR="00D07081" w:rsidRPr="001E0638" w:rsidRDefault="00D07081" w:rsidP="002C6EB5">
      <w:pPr>
        <w:spacing w:after="0" w:line="240" w:lineRule="auto"/>
        <w:ind w:right="14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z w:val="28"/>
          <w:szCs w:val="28"/>
        </w:rPr>
        <w:t>Понятие пола в психологии. Пол и гендер. Психология половых различии мужчин</w:t>
      </w:r>
    </w:p>
    <w:p w:rsidR="00D07081" w:rsidRPr="001E0638" w:rsidRDefault="00D07081" w:rsidP="00D0708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88"/>
          <w:tab w:val="decimal" w:pos="360"/>
        </w:tabs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женщин. Половые различия детей от рождения до подросткового возраста (краткий </w:t>
      </w:r>
      <w:r w:rsidRPr="001E0638">
        <w:rPr>
          <w:rFonts w:ascii="Times New Roman" w:hAnsi="Times New Roman" w:cs="Times New Roman"/>
          <w:color w:val="000000"/>
          <w:spacing w:val="7"/>
          <w:sz w:val="28"/>
          <w:szCs w:val="28"/>
        </w:rPr>
        <w:t>обзор). Различия между юношами и девушками в темпах физического взросления</w:t>
      </w:r>
    </w:p>
    <w:p w:rsidR="00D07081" w:rsidRPr="001E0638" w:rsidRDefault="00D07081" w:rsidP="00D0708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88"/>
          <w:tab w:val="decimal" w:pos="360"/>
        </w:tabs>
        <w:spacing w:after="0" w:line="240" w:lineRule="auto"/>
        <w:ind w:left="72" w:right="144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других сферах. (Рекомендуется использовать видеозапись монахини Нины Крыгиной </w:t>
      </w:r>
      <w:r w:rsidRPr="001E0638">
        <w:rPr>
          <w:rFonts w:ascii="Times New Roman" w:hAnsi="Times New Roman" w:cs="Times New Roman"/>
          <w:color w:val="000000"/>
          <w:spacing w:val="-3"/>
          <w:sz w:val="28"/>
          <w:szCs w:val="28"/>
        </w:rPr>
        <w:t>«В семье растут мальчики и девочки» из цикла «Тепло домашнего очага»).</w:t>
      </w:r>
    </w:p>
    <w:p w:rsidR="00D07081" w:rsidRPr="001E0638" w:rsidRDefault="002C6EB5" w:rsidP="00D0708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638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D07081" w:rsidRPr="001E0638">
        <w:rPr>
          <w:rFonts w:ascii="Times New Roman" w:hAnsi="Times New Roman" w:cs="Times New Roman"/>
          <w:b/>
          <w:color w:val="000000"/>
          <w:sz w:val="28"/>
          <w:szCs w:val="28"/>
        </w:rPr>
        <w:t>лава 2. Я и Другие</w:t>
      </w:r>
    </w:p>
    <w:p w:rsidR="002C6EB5" w:rsidRPr="001E0638" w:rsidRDefault="002C6EB5" w:rsidP="002C6EB5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</w:t>
      </w:r>
      <w:r w:rsidR="00D07081" w:rsidRPr="001E0638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>Быть или казаться</w:t>
      </w:r>
      <w:r w:rsidRPr="001E0638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>.</w:t>
      </w:r>
    </w:p>
    <w:p w:rsidR="00D07081" w:rsidRPr="001E0638" w:rsidRDefault="002C6EB5" w:rsidP="002C6EB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Л</w:t>
      </w:r>
      <w:r w:rsidR="00D07081" w:rsidRPr="001E0638">
        <w:rPr>
          <w:rFonts w:ascii="Times New Roman" w:hAnsi="Times New Roman" w:cs="Times New Roman"/>
          <w:color w:val="000000"/>
          <w:sz w:val="28"/>
          <w:szCs w:val="28"/>
        </w:rPr>
        <w:t xml:space="preserve">ицо и личина. Честность и </w:t>
      </w:r>
      <w:r w:rsidR="00442F89" w:rsidRPr="001E0638">
        <w:rPr>
          <w:rFonts w:ascii="Times New Roman" w:hAnsi="Times New Roman" w:cs="Times New Roman"/>
          <w:color w:val="000000"/>
          <w:sz w:val="28"/>
          <w:szCs w:val="28"/>
        </w:rPr>
        <w:t>лицемерие. О</w:t>
      </w:r>
      <w:r w:rsidR="00D07081" w:rsidRPr="001E0638">
        <w:rPr>
          <w:rFonts w:ascii="Times New Roman" w:hAnsi="Times New Roman" w:cs="Times New Roman"/>
          <w:color w:val="000000"/>
          <w:sz w:val="28"/>
          <w:szCs w:val="28"/>
        </w:rPr>
        <w:t xml:space="preserve">браз и имидж. Манипуляция сознанием. </w:t>
      </w:r>
      <w:r w:rsidR="00D07081" w:rsidRPr="001E06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 не стать жертвой манипуляции.</w:t>
      </w:r>
    </w:p>
    <w:p w:rsidR="00D07081" w:rsidRPr="001E0638" w:rsidRDefault="00D07081" w:rsidP="002C6EB5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Дружба и любовь в жизни человека</w:t>
      </w:r>
    </w:p>
    <w:p w:rsidR="00D07081" w:rsidRPr="001E0638" w:rsidRDefault="00D07081" w:rsidP="002C6EB5">
      <w:pPr>
        <w:spacing w:after="0" w:line="240" w:lineRule="auto"/>
        <w:ind w:right="14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z w:val="28"/>
          <w:szCs w:val="28"/>
        </w:rPr>
        <w:t>Нравственная природа дружбы. Понятие «друг». Дружба как школа самораскрытия</w:t>
      </w:r>
    </w:p>
    <w:p w:rsidR="00D07081" w:rsidRPr="001E0638" w:rsidRDefault="00D07081" w:rsidP="00D070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decimal" w:pos="432"/>
        </w:tabs>
        <w:spacing w:after="0" w:line="240" w:lineRule="auto"/>
        <w:ind w:left="72" w:right="144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</w:t>
      </w:r>
      <w:r w:rsidR="00442F89" w:rsidRPr="001E0638">
        <w:rPr>
          <w:rFonts w:ascii="Times New Roman" w:hAnsi="Times New Roman" w:cs="Times New Roman"/>
          <w:color w:val="000000"/>
          <w:spacing w:val="2"/>
          <w:sz w:val="28"/>
          <w:szCs w:val="28"/>
        </w:rPr>
        <w:t>ла понимания другого человека. Л</w:t>
      </w:r>
      <w:r w:rsidRPr="001E06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юбовь как высшее человеческое чувство. </w:t>
      </w:r>
      <w:r w:rsidRPr="001E0638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Духовная природа любви. Золотое правило нравственности.</w:t>
      </w:r>
    </w:p>
    <w:p w:rsidR="00D07081" w:rsidRPr="001E0638" w:rsidRDefault="00D07081" w:rsidP="00D07081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>Стыд и совесть</w:t>
      </w:r>
    </w:p>
    <w:p w:rsidR="00D07081" w:rsidRPr="001E0638" w:rsidRDefault="00D07081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E06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Понятие «стыд». Понятие «совесть». Требование совести и требование общества. Различение добра и зла. Свобода выбора. ответственность. (Рекомендуется использовать фильм информационный центр «Колыбель» «Голодная душа в Супермаркете свободы« </w:t>
      </w:r>
      <w:r w:rsidRPr="001E0638">
        <w:rPr>
          <w:rFonts w:ascii="Times New Roman" w:hAnsi="Times New Roman" w:cs="Times New Roman"/>
          <w:color w:val="000000"/>
          <w:spacing w:val="-1"/>
          <w:sz w:val="28"/>
          <w:szCs w:val="28"/>
        </w:rPr>
        <w:t>(фильм беседа с психологом Ириной Яковлевной Медведевой)</w:t>
      </w:r>
    </w:p>
    <w:p w:rsidR="002C6EB5" w:rsidRPr="001E0638" w:rsidRDefault="00CD5712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2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z w:val="28"/>
          <w:szCs w:val="28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05.75pt;width:456.9pt;height:10pt;z-index:-251656192;mso-wrap-distance-left:0;mso-wrap-distance-right:0" filled="f" stroked="f">
            <v:textbox inset="0,0,0,0">
              <w:txbxContent>
                <w:p w:rsidR="00CD5712" w:rsidRDefault="00CD5712" w:rsidP="002C6EB5">
                  <w:pPr>
                    <w:spacing w:line="201" w:lineRule="auto"/>
                    <w:jc w:val="center"/>
                    <w:rPr>
                      <w:rFonts w:ascii="Courier New" w:hAnsi="Courier New"/>
                      <w:color w:val="000000"/>
                      <w:sz w:val="21"/>
                    </w:rPr>
                  </w:pPr>
                  <w:r>
                    <w:rPr>
                      <w:rFonts w:ascii="Courier New" w:hAnsi="Courier New"/>
                      <w:color w:val="000000"/>
                      <w:sz w:val="21"/>
                    </w:rPr>
                    <w:t>17</w:t>
                  </w:r>
                </w:p>
              </w:txbxContent>
            </v:textbox>
            <w10:wrap type="square"/>
          </v:shape>
        </w:pict>
      </w:r>
      <w:r w:rsidR="002C6EB5" w:rsidRPr="001E0638">
        <w:rPr>
          <w:rFonts w:ascii="Times New Roman" w:hAnsi="Times New Roman" w:cs="Times New Roman"/>
          <w:spacing w:val="12"/>
          <w:sz w:val="28"/>
          <w:szCs w:val="28"/>
          <w:u w:val="single"/>
        </w:rPr>
        <w:t>Мужественность.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1E0638">
        <w:rPr>
          <w:rFonts w:ascii="Times New Roman" w:hAnsi="Times New Roman" w:cs="Times New Roman"/>
          <w:spacing w:val="14"/>
          <w:sz w:val="28"/>
          <w:szCs w:val="28"/>
        </w:rPr>
        <w:t xml:space="preserve">Понятие «мужественность». Составляющие мужественности. Юношество. </w:t>
      </w:r>
      <w:r w:rsidRPr="001E0638">
        <w:rPr>
          <w:rFonts w:ascii="Times New Roman" w:hAnsi="Times New Roman" w:cs="Times New Roman"/>
          <w:spacing w:val="23"/>
          <w:sz w:val="28"/>
          <w:szCs w:val="28"/>
        </w:rPr>
        <w:t xml:space="preserve">Мужественность в юноше. Отношение к девушкам. Искаженное понимание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мужественности в современном мире.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4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4"/>
          <w:sz w:val="28"/>
          <w:szCs w:val="28"/>
          <w:u w:val="single"/>
        </w:rPr>
        <w:t>Женственность.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Понятие «женственность». Составляющие женственности. Красота истинная и ложная. Нравственные основы взаимоотношений с юношами. Искаженное понимание 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женственности в современном мире и его последствия для человека, общества и семьи. </w:t>
      </w:r>
      <w:r w:rsidRPr="001E0638">
        <w:rPr>
          <w:rFonts w:ascii="Times New Roman" w:hAnsi="Times New Roman" w:cs="Times New Roman"/>
          <w:spacing w:val="11"/>
          <w:sz w:val="28"/>
          <w:szCs w:val="28"/>
        </w:rPr>
        <w:t xml:space="preserve">(Рекомендуется использовать видеоколлекцию Татьяны Львовны lllишовой «Истинные 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>причины разводов»).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28"/>
          <w:sz w:val="28"/>
          <w:szCs w:val="28"/>
        </w:rPr>
        <w:t>Раздел II. ВОЗРАСТЫ СЕМЬИ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6"/>
          <w:sz w:val="28"/>
          <w:szCs w:val="28"/>
        </w:rPr>
        <w:t>Глава 3. Добрачные отношения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8"/>
          <w:sz w:val="28"/>
          <w:szCs w:val="28"/>
          <w:u w:val="single"/>
        </w:rPr>
        <w:t>Любовь и влюблённость</w:t>
      </w:r>
    </w:p>
    <w:p w:rsidR="002C6EB5" w:rsidRPr="001E0638" w:rsidRDefault="002C6EB5" w:rsidP="002C6EB5">
      <w:pPr>
        <w:spacing w:after="0" w:line="240" w:lineRule="auto"/>
        <w:ind w:right="144"/>
        <w:contextualSpacing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1E0638">
        <w:rPr>
          <w:rFonts w:ascii="Times New Roman" w:hAnsi="Times New Roman" w:cs="Times New Roman"/>
          <w:spacing w:val="11"/>
          <w:sz w:val="28"/>
          <w:szCs w:val="28"/>
        </w:rPr>
        <w:t xml:space="preserve">Понятие любви. Классификации любви. Первая любовь. Умение различать любовь 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влюбленность. Особенности юношеской романтической любви. Этапы отношений: </w:t>
      </w:r>
      <w:r w:rsidRPr="001E0638">
        <w:rPr>
          <w:rFonts w:ascii="Times New Roman" w:hAnsi="Times New Roman" w:cs="Times New Roman"/>
          <w:sz w:val="28"/>
          <w:szCs w:val="28"/>
        </w:rPr>
        <w:t xml:space="preserve">дружба, влюбленность, любовь. (Рекомендуется использовать 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литературу: </w:t>
      </w:r>
      <w:r w:rsidRPr="001E0638">
        <w:rPr>
          <w:rFonts w:ascii="Times New Roman" w:hAnsi="Times New Roman" w:cs="Times New Roman"/>
          <w:spacing w:val="14"/>
          <w:sz w:val="28"/>
          <w:szCs w:val="28"/>
        </w:rPr>
        <w:t>В.А. Сухомлинский. «Письма к сыну», повесть И.С. Тургенева «Первая любовь», стихи</w:t>
      </w:r>
      <w:r w:rsidR="00CD5712" w:rsidRPr="001E0638">
        <w:rPr>
          <w:rFonts w:ascii="Times New Roman" w:hAnsi="Times New Roman" w:cs="Times New Roman"/>
          <w:spacing w:val="14"/>
          <w:sz w:val="28"/>
          <w:szCs w:val="28"/>
        </w:rPr>
        <w:t xml:space="preserve"> о 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первой любви, притчи, видеофрагмент </w:t>
      </w:r>
      <w:r w:rsidRPr="001E0638">
        <w:rPr>
          <w:rFonts w:ascii="Times New Roman" w:hAnsi="Times New Roman" w:cs="Times New Roman"/>
          <w:spacing w:val="12"/>
          <w:w w:val="95"/>
          <w:sz w:val="28"/>
          <w:szCs w:val="28"/>
        </w:rPr>
        <w:t>б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еседы монахини Нины Крыгиной «Мама,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он самый лучший» из цикла «Тепло домашнего очага»)</w:t>
      </w:r>
    </w:p>
    <w:p w:rsidR="002C6EB5" w:rsidRPr="001E0638" w:rsidRDefault="002C6EB5" w:rsidP="002C6EB5">
      <w:pPr>
        <w:spacing w:after="0" w:line="240" w:lineRule="auto"/>
        <w:ind w:left="792"/>
        <w:contextualSpacing/>
        <w:jc w:val="both"/>
        <w:rPr>
          <w:rFonts w:ascii="Times New Roman" w:hAnsi="Times New Roman" w:cs="Times New Roman"/>
          <w:spacing w:val="14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4"/>
          <w:sz w:val="28"/>
          <w:szCs w:val="28"/>
          <w:u w:val="single"/>
        </w:rPr>
        <w:t>Испытание чувств</w:t>
      </w:r>
    </w:p>
    <w:p w:rsidR="002C6EB5" w:rsidRPr="001E0638" w:rsidRDefault="002C6EB5" w:rsidP="00CD5712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Понятие «добрачного периода». Любовь в подростковом возрасте. Нравственность 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как основа взаимоотношений между юношами и 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девушками в добрачный период. Ранний 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сексуальный опыт и его последствия. Проблема выбора жениха и невесты. Понятие </w:t>
      </w:r>
      <w:r w:rsidRPr="001E0638">
        <w:rPr>
          <w:rFonts w:ascii="Times New Roman" w:hAnsi="Times New Roman" w:cs="Times New Roman"/>
          <w:spacing w:val="14"/>
          <w:sz w:val="28"/>
          <w:szCs w:val="28"/>
        </w:rPr>
        <w:t xml:space="preserve">виктимности в психологии (склонность человека становиться жертвой). Установка </w:t>
      </w:r>
      <w:r w:rsidRPr="001E0638">
        <w:rPr>
          <w:rFonts w:ascii="Times New Roman" w:hAnsi="Times New Roman" w:cs="Times New Roman"/>
          <w:spacing w:val="6"/>
          <w:sz w:val="28"/>
          <w:szCs w:val="28"/>
        </w:rPr>
        <w:t>на частую смену сенсуальных партнёров (промискуитет). Пробный брак - его мотивация</w:t>
      </w:r>
      <w:r w:rsidR="00CD5712"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 и </w:t>
      </w:r>
      <w:r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последствия. (Рекомендуется использовать фильм «Игра в семью», информационный 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центр «Колыбель», Z013.Екатеринбург; «Целомудрие как основа успешного брака»,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видеоматериал подготовленный настоятелем храма Святителя Николая иереем Павлом </w:t>
      </w:r>
      <w:r w:rsidRPr="001E0638">
        <w:rPr>
          <w:rFonts w:ascii="Times New Roman" w:hAnsi="Times New Roman" w:cs="Times New Roman"/>
          <w:sz w:val="28"/>
          <w:szCs w:val="28"/>
        </w:rPr>
        <w:t>Сердюк).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2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2"/>
          <w:sz w:val="28"/>
          <w:szCs w:val="28"/>
          <w:u w:val="single"/>
        </w:rPr>
        <w:t>Предбрачкый период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E0638">
        <w:rPr>
          <w:rFonts w:ascii="Times New Roman" w:hAnsi="Times New Roman" w:cs="Times New Roman"/>
          <w:spacing w:val="4"/>
          <w:sz w:val="28"/>
          <w:szCs w:val="28"/>
        </w:rPr>
        <w:t>Понятие «предбрачного периода». Задачи предбрачног</w:t>
      </w:r>
      <w:r w:rsidR="00CD5712" w:rsidRPr="001E063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 этапа. Психологическая готовность к браку. Оптимальная продолжительность предбрачных отношений. В каких </w:t>
      </w:r>
      <w:r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ситуациях необходимо узнать друг друга. Ведущие мотивы вступления в брак. Факторы, </w:t>
      </w:r>
      <w:r w:rsidRPr="001E0638">
        <w:rPr>
          <w:rFonts w:ascii="Times New Roman" w:hAnsi="Times New Roman" w:cs="Times New Roman"/>
          <w:spacing w:val="22"/>
          <w:sz w:val="28"/>
          <w:szCs w:val="28"/>
        </w:rPr>
        <w:t xml:space="preserve">благоприятствующие созданию семьи. Факторы риска при создании семьи. 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(Рекомендуется просмотр отрывка </w:t>
      </w:r>
      <w:r w:rsidRPr="001E0638">
        <w:rPr>
          <w:rFonts w:ascii="Segoe UI Symbol" w:hAnsi="Segoe UI Symbol" w:cs="Segoe UI Symbol"/>
          <w:spacing w:val="1"/>
          <w:sz w:val="28"/>
          <w:szCs w:val="28"/>
        </w:rPr>
        <w:t>❑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 молодоженах из фильма «Взрослые дети» режиссера </w:t>
      </w:r>
      <w:r w:rsidRPr="001E0638">
        <w:rPr>
          <w:rFonts w:ascii="Times New Roman" w:hAnsi="Times New Roman" w:cs="Times New Roman"/>
          <w:sz w:val="28"/>
          <w:szCs w:val="28"/>
        </w:rPr>
        <w:t xml:space="preserve">Виллена Азарова, </w:t>
      </w:r>
      <w:r w:rsidRPr="001E0638">
        <w:rPr>
          <w:rFonts w:ascii="Times New Roman" w:hAnsi="Times New Roman" w:cs="Times New Roman"/>
          <w:w w:val="95"/>
          <w:sz w:val="28"/>
          <w:szCs w:val="28"/>
        </w:rPr>
        <w:t xml:space="preserve">19б </w:t>
      </w:r>
      <w:r w:rsidRPr="001E0638">
        <w:rPr>
          <w:rFonts w:ascii="Times New Roman" w:hAnsi="Times New Roman" w:cs="Times New Roman"/>
          <w:sz w:val="28"/>
          <w:szCs w:val="28"/>
        </w:rPr>
        <w:t>1 г.).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t>Союз двух родов. Традиции сватовства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rPr>
          <w:rFonts w:ascii="Times New Roman" w:hAnsi="Times New Roman" w:cs="Times New Roman"/>
          <w:spacing w:val="9"/>
          <w:sz w:val="28"/>
          <w:szCs w:val="28"/>
        </w:rPr>
      </w:pPr>
      <w:r w:rsidRPr="001E0638">
        <w:rPr>
          <w:rFonts w:ascii="Times New Roman" w:hAnsi="Times New Roman" w:cs="Times New Roman"/>
          <w:spacing w:val="9"/>
          <w:sz w:val="28"/>
          <w:szCs w:val="28"/>
        </w:rPr>
        <w:t xml:space="preserve">Знакомство с новыми родственниками. Помолвка и сватовство. Родословная 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t>(брак -- начало новой родосл</w:t>
      </w:r>
      <w:r w:rsidR="00CD5712" w:rsidRPr="001E0638">
        <w:rPr>
          <w:rFonts w:ascii="Times New Roman" w:hAnsi="Times New Roman" w:cs="Times New Roman"/>
          <w:spacing w:val="1"/>
          <w:sz w:val="28"/>
          <w:szCs w:val="28"/>
        </w:rPr>
        <w:t>овной). Свадебные традиции Бело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t>горья.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4"/>
          <w:sz w:val="28"/>
          <w:szCs w:val="28"/>
        </w:rPr>
        <w:t>Глава 2. Свадьба. Начало совместной жизни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4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4"/>
          <w:sz w:val="28"/>
          <w:szCs w:val="28"/>
          <w:u w:val="single"/>
        </w:rPr>
        <w:t>Самый важный день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Брак гражданский и брак церковный. Свадебные обряды в религиозных традициях народов России. Дни, в которые совершается брак. Нормы брака. Предназначение брака. </w:t>
      </w:r>
      <w:r w:rsidRPr="001E0638">
        <w:rPr>
          <w:rFonts w:ascii="Times New Roman" w:hAnsi="Times New Roman" w:cs="Times New Roman"/>
          <w:spacing w:val="16"/>
          <w:sz w:val="28"/>
          <w:szCs w:val="28"/>
        </w:rPr>
        <w:t xml:space="preserve">Обязанности супругов друг перед другом. Сохранение и преумножение любви. </w:t>
      </w:r>
      <w:r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Целомудрие в браке. Рождение детей. Ведение своего хозяйства. (Рекомендуется 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просмотр фильмов-победителей Всероссийского кинофестиваля короткометражных </w:t>
      </w:r>
      <w:r w:rsidRPr="001E0638">
        <w:rPr>
          <w:rFonts w:ascii="Times New Roman" w:hAnsi="Times New Roman" w:cs="Times New Roman"/>
          <w:spacing w:val="14"/>
          <w:sz w:val="28"/>
          <w:szCs w:val="28"/>
        </w:rPr>
        <w:t xml:space="preserve">фильмов «Семья России» (2004-2013) в номинации Молодая семья», по выбору </w:t>
      </w:r>
      <w:r w:rsidRPr="001E0638">
        <w:rPr>
          <w:rFonts w:ascii="Times New Roman" w:hAnsi="Times New Roman" w:cs="Times New Roman"/>
          <w:sz w:val="28"/>
          <w:szCs w:val="28"/>
        </w:rPr>
        <w:t>педагога).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2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2"/>
          <w:sz w:val="28"/>
          <w:szCs w:val="28"/>
          <w:u w:val="single"/>
        </w:rPr>
        <w:t>Первый год совместной жизни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1E0638">
        <w:rPr>
          <w:rFonts w:ascii="Times New Roman" w:hAnsi="Times New Roman" w:cs="Times New Roman"/>
          <w:spacing w:val="27"/>
          <w:sz w:val="28"/>
          <w:szCs w:val="28"/>
        </w:rPr>
        <w:t xml:space="preserve">Супружество. Муж и жена. Особенности семейных межличностных </w:t>
      </w:r>
      <w:r w:rsidRPr="001E0638">
        <w:rPr>
          <w:rFonts w:ascii="Times New Roman" w:hAnsi="Times New Roman" w:cs="Times New Roman"/>
          <w:spacing w:val="11"/>
          <w:sz w:val="28"/>
          <w:szCs w:val="28"/>
        </w:rPr>
        <w:t>взаимоотношений. Особенности первого года семейной жизни. Первичная семейная</w:t>
      </w:r>
      <w:r w:rsidR="00CD5712" w:rsidRPr="001E0638">
        <w:rPr>
          <w:rFonts w:ascii="Times New Roman" w:hAnsi="Times New Roman" w:cs="Times New Roman"/>
          <w:sz w:val="28"/>
          <w:szCs w:val="28"/>
          <w:lang w:val="en-US"/>
        </w:rPr>
        <w:pict>
          <v:shape id="_x0000_s1027" type="#_x0000_t202" style="position:absolute;left:0;text-align:left;margin-left:0;margin-top:705.65pt;width:456.9pt;height:8.7pt;z-index:-251655168;mso-wrap-distance-left:0;mso-wrap-distance-right:0;mso-position-horizontal-relative:text;mso-position-vertical-relative:text" filled="f" stroked="f">
            <v:textbox inset="0,0,0,0">
              <w:txbxContent>
                <w:p w:rsidR="00CD5712" w:rsidRDefault="00CD5712" w:rsidP="002C6EB5">
                  <w:pPr>
                    <w:jc w:val="center"/>
                    <w:rPr>
                      <w:rFonts w:ascii="Lucida Console" w:hAnsi="Lucida Console"/>
                      <w:color w:val="000000"/>
                      <w:sz w:val="17"/>
                    </w:rPr>
                  </w:pPr>
                  <w:r>
                    <w:rPr>
                      <w:rFonts w:ascii="Lucida Console" w:hAnsi="Lucida Console"/>
                      <w:color w:val="000000"/>
                      <w:sz w:val="17"/>
                    </w:rPr>
                    <w:t>18</w:t>
                  </w:r>
                </w:p>
              </w:txbxContent>
            </v:textbox>
            <w10:wrap type="square"/>
          </v:shape>
        </w:pict>
      </w:r>
      <w:r w:rsidRPr="001E063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адаптация. Пути преодоления кризиса первого года. Совместимость супругов. Культура </w:t>
      </w:r>
      <w:r w:rsidRPr="001E0638">
        <w:rPr>
          <w:rFonts w:ascii="Times New Roman" w:hAnsi="Times New Roman" w:cs="Times New Roman"/>
          <w:spacing w:val="11"/>
          <w:sz w:val="28"/>
          <w:szCs w:val="28"/>
        </w:rPr>
        <w:t>общения в семье. Правила общения молодых супругов. Особенности любви до брака</w:t>
      </w:r>
      <w:r w:rsidR="00CD5712" w:rsidRPr="001E0638">
        <w:rPr>
          <w:rFonts w:ascii="Times New Roman" w:hAnsi="Times New Roman" w:cs="Times New Roman"/>
          <w:spacing w:val="11"/>
          <w:sz w:val="28"/>
          <w:szCs w:val="28"/>
        </w:rPr>
        <w:t>,</w:t>
      </w:r>
      <w:r w:rsidRPr="001E0638">
        <w:rPr>
          <w:rFonts w:ascii="Times New Roman" w:hAnsi="Times New Roman" w:cs="Times New Roman"/>
          <w:spacing w:val="-1"/>
          <w:sz w:val="28"/>
          <w:szCs w:val="28"/>
        </w:rPr>
        <w:t xml:space="preserve">в браке. </w:t>
      </w:r>
      <w:r w:rsidR="00CD5712" w:rsidRPr="001E063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E0638">
        <w:rPr>
          <w:rFonts w:ascii="Times New Roman" w:hAnsi="Times New Roman" w:cs="Times New Roman"/>
          <w:spacing w:val="-1"/>
          <w:sz w:val="28"/>
          <w:szCs w:val="28"/>
        </w:rPr>
        <w:t xml:space="preserve">собенности взаимоотношений и правила поведения с новыми родственниками.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Правила психологической безопасности в общении молодых супругов. (Рекомендуется </w:t>
      </w:r>
      <w:r w:rsidRPr="001E0638">
        <w:rPr>
          <w:rFonts w:ascii="Times New Roman" w:hAnsi="Times New Roman" w:cs="Times New Roman"/>
          <w:spacing w:val="21"/>
          <w:sz w:val="28"/>
          <w:szCs w:val="28"/>
        </w:rPr>
        <w:t xml:space="preserve">прослушивание цикла радиопередач монахини Нины Крыгиной «Психология </w:t>
      </w:r>
      <w:r w:rsidRPr="001E0638">
        <w:rPr>
          <w:rFonts w:ascii="Times New Roman" w:hAnsi="Times New Roman" w:cs="Times New Roman"/>
          <w:spacing w:val="6"/>
          <w:sz w:val="28"/>
          <w:szCs w:val="28"/>
        </w:rPr>
        <w:t>супружеских отношений»).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2"/>
          <w:sz w:val="28"/>
          <w:szCs w:val="28"/>
        </w:rPr>
        <w:t>Глава 3. Молодые родители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  <w:u w:val="single"/>
        </w:rPr>
        <w:t>Семья в ожидании ребёнка</w:t>
      </w:r>
    </w:p>
    <w:p w:rsidR="002C6EB5" w:rsidRPr="001E0638" w:rsidRDefault="002C6EB5" w:rsidP="002C6EB5">
      <w:pPr>
        <w:spacing w:after="0" w:line="240" w:lineRule="auto"/>
        <w:ind w:right="144"/>
        <w:contextualSpacing/>
        <w:jc w:val="center"/>
        <w:rPr>
          <w:rFonts w:ascii="Times New Roman" w:hAnsi="Times New Roman" w:cs="Times New Roman"/>
          <w:spacing w:val="7"/>
          <w:sz w:val="28"/>
          <w:szCs w:val="28"/>
        </w:rPr>
      </w:pPr>
      <w:r w:rsidRPr="001E0638">
        <w:rPr>
          <w:rFonts w:ascii="Times New Roman" w:hAnsi="Times New Roman" w:cs="Times New Roman"/>
          <w:spacing w:val="7"/>
          <w:sz w:val="28"/>
          <w:szCs w:val="28"/>
        </w:rPr>
        <w:t>Готовность стать родителями. Радость ожидания новорожденного. Беременность</w:t>
      </w:r>
    </w:p>
    <w:p w:rsidR="002C6EB5" w:rsidRPr="001E0638" w:rsidRDefault="002C6EB5" w:rsidP="002C6EB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88"/>
          <w:tab w:val="decimal" w:pos="360"/>
        </w:tabs>
        <w:spacing w:after="0" w:line="240" w:lineRule="auto"/>
        <w:ind w:left="72"/>
        <w:contextualSpacing/>
        <w:rPr>
          <w:rFonts w:ascii="Times New Roman" w:hAnsi="Times New Roman" w:cs="Times New Roman"/>
          <w:spacing w:val="4"/>
          <w:sz w:val="28"/>
          <w:szCs w:val="28"/>
        </w:rPr>
      </w:pPr>
      <w:r w:rsidRPr="001E0638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подготовка к родам. Целомудрие в период беременности. здоровье будущих супругов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их потомства. Влияние вредных привычек на здоровье и способность стать родителями.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(Рекомендуется Просмотр фильмов-победителей Всероссийского </w:t>
      </w:r>
      <w:r w:rsidRPr="001E0638">
        <w:rPr>
          <w:rFonts w:ascii="Times New Roman" w:hAnsi="Times New Roman" w:cs="Times New Roman"/>
          <w:spacing w:val="12"/>
          <w:w w:val="110"/>
          <w:sz w:val="28"/>
          <w:szCs w:val="28"/>
        </w:rPr>
        <w:t>к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>ино</w:t>
      </w:r>
      <w:r w:rsidRPr="001E0638">
        <w:rPr>
          <w:rFonts w:ascii="Times New Roman" w:hAnsi="Times New Roman" w:cs="Times New Roman"/>
          <w:spacing w:val="12"/>
          <w:w w:val="75"/>
          <w:sz w:val="28"/>
          <w:szCs w:val="28"/>
        </w:rPr>
        <w:t>ф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естиваля </w:t>
      </w:r>
      <w:r w:rsidRPr="001E0638">
        <w:rPr>
          <w:rFonts w:ascii="Times New Roman" w:hAnsi="Times New Roman" w:cs="Times New Roman"/>
          <w:spacing w:val="13"/>
          <w:sz w:val="28"/>
          <w:szCs w:val="28"/>
        </w:rPr>
        <w:t xml:space="preserve">короткометражных фильмов «Семья России» (2004-2009) в комикации «Радость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ожидания», по выбору педагога).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z w:val="28"/>
          <w:szCs w:val="28"/>
          <w:u w:val="single"/>
        </w:rPr>
        <w:t>Чудо жизни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1E0638">
        <w:rPr>
          <w:rFonts w:ascii="Times New Roman" w:hAnsi="Times New Roman" w:cs="Times New Roman"/>
          <w:spacing w:val="14"/>
          <w:sz w:val="28"/>
          <w:szCs w:val="28"/>
        </w:rPr>
        <w:t xml:space="preserve">Жизнь - дар Божий. Уникальность человеческой жизни. Когда начинается </w:t>
      </w:r>
      <w:r w:rsidRPr="001E0638">
        <w:rPr>
          <w:rFonts w:ascii="Times New Roman" w:hAnsi="Times New Roman" w:cs="Times New Roman"/>
          <w:spacing w:val="-1"/>
          <w:sz w:val="28"/>
          <w:szCs w:val="28"/>
        </w:rPr>
        <w:t xml:space="preserve">человеческая жизнь. Стадии развития ребёнка во внутриутробный период. (Рекомендуется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просмотр отрывка из фильма «Взрослые дети» режиссера Виллена Азарова (1961), </w:t>
      </w:r>
      <w:r w:rsidRPr="001E0638">
        <w:rPr>
          <w:rFonts w:ascii="Times New Roman" w:hAnsi="Times New Roman" w:cs="Times New Roman"/>
          <w:spacing w:val="-4"/>
          <w:sz w:val="28"/>
          <w:szCs w:val="28"/>
        </w:rPr>
        <w:t>связанного с рождением в молодой семье ребенка).</w:t>
      </w:r>
    </w:p>
    <w:p w:rsidR="002C6EB5" w:rsidRPr="001E0638" w:rsidRDefault="00CD5712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-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-10"/>
          <w:sz w:val="28"/>
          <w:szCs w:val="28"/>
          <w:u w:val="single"/>
        </w:rPr>
        <w:t>Не убий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E0638">
        <w:rPr>
          <w:rFonts w:ascii="Times New Roman" w:hAnsi="Times New Roman" w:cs="Times New Roman"/>
          <w:spacing w:val="6"/>
          <w:sz w:val="28"/>
          <w:szCs w:val="28"/>
        </w:rPr>
        <w:t xml:space="preserve">Аборт. Что </w:t>
      </w:r>
      <w:r w:rsidR="00CD5712" w:rsidRPr="001E0638">
        <w:rPr>
          <w:rFonts w:ascii="Times New Roman" w:hAnsi="Times New Roman" w:cs="Times New Roman"/>
          <w:spacing w:val="6"/>
          <w:sz w:val="28"/>
          <w:szCs w:val="28"/>
        </w:rPr>
        <w:t>такое искусственное прерывание б</w:t>
      </w:r>
      <w:r w:rsidRPr="001E0638">
        <w:rPr>
          <w:rFonts w:ascii="Times New Roman" w:hAnsi="Times New Roman" w:cs="Times New Roman"/>
          <w:spacing w:val="6"/>
          <w:sz w:val="28"/>
          <w:szCs w:val="28"/>
        </w:rPr>
        <w:t xml:space="preserve">еременности. Влияние аборта </w:t>
      </w:r>
      <w:r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на здоровье и психику женщины и окружающих ее людей. Постабортный синдром. </w:t>
      </w:r>
      <w:r w:rsidRPr="001E0638">
        <w:rPr>
          <w:rFonts w:ascii="Times New Roman" w:hAnsi="Times New Roman" w:cs="Times New Roman"/>
          <w:sz w:val="28"/>
          <w:szCs w:val="28"/>
        </w:rPr>
        <w:t xml:space="preserve">Последствия регулирования рождаемости. (Рекомендуется просмотр документального </w:t>
      </w:r>
      <w:r w:rsidR="00CD5712" w:rsidRPr="001E0638">
        <w:rPr>
          <w:rFonts w:ascii="Times New Roman" w:hAnsi="Times New Roman" w:cs="Times New Roman"/>
          <w:spacing w:val="-6"/>
          <w:sz w:val="28"/>
          <w:szCs w:val="28"/>
        </w:rPr>
        <w:t xml:space="preserve">фильма  </w:t>
      </w:r>
      <w:r w:rsidRPr="001E0638">
        <w:rPr>
          <w:rFonts w:ascii="Times New Roman" w:hAnsi="Times New Roman" w:cs="Times New Roman"/>
          <w:spacing w:val="-6"/>
          <w:sz w:val="28"/>
          <w:szCs w:val="28"/>
        </w:rPr>
        <w:t>«Пусть они увидят солнце», виде</w:t>
      </w:r>
      <w:r w:rsidRPr="001E0638">
        <w:rPr>
          <w:rFonts w:ascii="Times New Roman" w:hAnsi="Times New Roman" w:cs="Times New Roman"/>
          <w:spacing w:val="-6"/>
          <w:w w:val="95"/>
          <w:sz w:val="28"/>
          <w:szCs w:val="28"/>
        </w:rPr>
        <w:t>о</w:t>
      </w:r>
      <w:r w:rsidRPr="001E0638">
        <w:rPr>
          <w:rFonts w:ascii="Times New Roman" w:hAnsi="Times New Roman" w:cs="Times New Roman"/>
          <w:spacing w:val="-6"/>
          <w:sz w:val="28"/>
          <w:szCs w:val="28"/>
        </w:rPr>
        <w:t xml:space="preserve">беседа священника Илии Шугаева «Безмолвный </w:t>
      </w:r>
      <w:r w:rsidRPr="001E0638">
        <w:rPr>
          <w:rFonts w:ascii="Times New Roman" w:hAnsi="Times New Roman" w:cs="Times New Roman"/>
          <w:sz w:val="28"/>
          <w:szCs w:val="28"/>
        </w:rPr>
        <w:t>крик»).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6"/>
          <w:sz w:val="28"/>
          <w:szCs w:val="28"/>
          <w:u w:val="single"/>
        </w:rPr>
        <w:t>Отцовство и материнство</w:t>
      </w:r>
    </w:p>
    <w:p w:rsidR="002C6EB5" w:rsidRPr="001E0638" w:rsidRDefault="002C6EB5" w:rsidP="002C6EB5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0638">
        <w:rPr>
          <w:rFonts w:ascii="Times New Roman" w:hAnsi="Times New Roman" w:cs="Times New Roman"/>
          <w:spacing w:val="-5"/>
          <w:sz w:val="28"/>
          <w:szCs w:val="28"/>
        </w:rPr>
        <w:t xml:space="preserve">Понятия отцовства и материнства. ответственность родителей за детей. Рождение, </w:t>
      </w:r>
      <w:r w:rsidRPr="001E0638">
        <w:rPr>
          <w:rFonts w:ascii="Times New Roman" w:hAnsi="Times New Roman" w:cs="Times New Roman"/>
          <w:spacing w:val="-2"/>
          <w:sz w:val="28"/>
          <w:szCs w:val="28"/>
        </w:rPr>
        <w:t xml:space="preserve">воспитание и социализация детей - одна из основных функций семьи. Для чего в семье 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нужны дети. Негативные формы отношения к родительству: отказ от выполнения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родительских ролей, суррогатное материнство, безотцовщина, социальное сиротство.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t>Молодая семья с новорожденным</w:t>
      </w:r>
    </w:p>
    <w:p w:rsidR="002C6EB5" w:rsidRPr="001E0638" w:rsidRDefault="002C6EB5" w:rsidP="002C6EB5">
      <w:pPr>
        <w:spacing w:after="0" w:line="240" w:lineRule="auto"/>
        <w:ind w:right="144"/>
        <w:contextualSpacing/>
        <w:jc w:val="right"/>
        <w:rPr>
          <w:rFonts w:ascii="Times New Roman" w:hAnsi="Times New Roman" w:cs="Times New Roman"/>
          <w:spacing w:val="5"/>
          <w:sz w:val="28"/>
          <w:szCs w:val="28"/>
        </w:rPr>
      </w:pPr>
      <w:r w:rsidRPr="001E0638">
        <w:rPr>
          <w:rFonts w:ascii="Times New Roman" w:hAnsi="Times New Roman" w:cs="Times New Roman"/>
          <w:spacing w:val="5"/>
          <w:sz w:val="28"/>
          <w:szCs w:val="28"/>
        </w:rPr>
        <w:t>Изменения в семье, в связи с появлением ребёнка. Второй кризис семейной жизни</w:t>
      </w:r>
    </w:p>
    <w:p w:rsidR="002C6EB5" w:rsidRPr="001E0638" w:rsidRDefault="002C6EB5" w:rsidP="002C6EB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88"/>
          <w:tab w:val="decimal" w:pos="360"/>
        </w:tabs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Пути его преодоления. Родительская любовь. Освоение родительских ролей. Влияние </w:t>
      </w:r>
      <w:r w:rsidRPr="001E0638">
        <w:rPr>
          <w:rFonts w:ascii="Times New Roman" w:hAnsi="Times New Roman" w:cs="Times New Roman"/>
          <w:spacing w:val="13"/>
          <w:sz w:val="28"/>
          <w:szCs w:val="28"/>
        </w:rPr>
        <w:t xml:space="preserve">родителей на развитие ребёнка в первый год после рождения. Влияние родителей 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на развитие личности детей. Феномен детского госпитализма. Традиции фольклора </w:t>
      </w:r>
      <w:r w:rsidRPr="001E0638">
        <w:rPr>
          <w:rFonts w:ascii="Times New Roman" w:hAnsi="Times New Roman" w:cs="Times New Roman"/>
          <w:spacing w:val="17"/>
          <w:sz w:val="28"/>
          <w:szCs w:val="28"/>
        </w:rPr>
        <w:t xml:space="preserve">Белогорья в сфере материнства: колыбельные, потешки, сказки. Влияние детей </w:t>
      </w:r>
      <w:r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на развитие личности родителей. (Рекомендуется просмотр фрагмента беседы монахини </w:t>
      </w:r>
      <w:r w:rsidR="00CD5712" w:rsidRPr="001E0638">
        <w:rPr>
          <w:rFonts w:ascii="Times New Roman" w:hAnsi="Times New Roman" w:cs="Times New Roman"/>
          <w:sz w:val="28"/>
          <w:szCs w:val="28"/>
        </w:rPr>
        <w:t>Нины</w:t>
      </w:r>
      <w:r w:rsidRPr="001E0638">
        <w:rPr>
          <w:rFonts w:ascii="Times New Roman" w:hAnsi="Times New Roman" w:cs="Times New Roman"/>
          <w:sz w:val="28"/>
          <w:szCs w:val="28"/>
        </w:rPr>
        <w:t xml:space="preserve"> Крыгиной «знал бы, где упал или медовый месяц на всю жизнь», »Молодая семья с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новорожденным»).</w:t>
      </w:r>
    </w:p>
    <w:p w:rsidR="002C6EB5" w:rsidRPr="001E0638" w:rsidRDefault="002C6EB5" w:rsidP="002C6E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6EB5" w:rsidRPr="001E0638" w:rsidRDefault="002C6EB5" w:rsidP="002C6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C6EB5" w:rsidRPr="001E0638" w:rsidRDefault="00D472DF" w:rsidP="00D472DF">
      <w:pPr>
        <w:spacing w:after="0" w:line="240" w:lineRule="auto"/>
        <w:contextualSpacing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2C6EB5" w:rsidRPr="001E0638">
        <w:rPr>
          <w:rFonts w:ascii="Times New Roman" w:hAnsi="Times New Roman" w:cs="Times New Roman"/>
          <w:b/>
          <w:spacing w:val="12"/>
          <w:sz w:val="28"/>
          <w:szCs w:val="28"/>
        </w:rPr>
        <w:t>Раздел 1. ВОЗРАСТЫ СЕМЬИ</w:t>
      </w:r>
    </w:p>
    <w:p w:rsidR="002C6EB5" w:rsidRPr="001E0638" w:rsidRDefault="00D472DF" w:rsidP="00D472DF">
      <w:pPr>
        <w:spacing w:after="0" w:line="240" w:lineRule="auto"/>
        <w:contextualSpacing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C6EB5" w:rsidRPr="001E0638">
        <w:rPr>
          <w:rFonts w:ascii="Times New Roman" w:hAnsi="Times New Roman" w:cs="Times New Roman"/>
          <w:b/>
          <w:spacing w:val="2"/>
          <w:sz w:val="28"/>
          <w:szCs w:val="28"/>
        </w:rPr>
        <w:t>Глава I. Особенности зрелой семьи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  <w:u w:val="single"/>
        </w:rPr>
        <w:t>Уроки семейного взросления</w:t>
      </w:r>
    </w:p>
    <w:p w:rsidR="002C6EB5" w:rsidRPr="001E0638" w:rsidRDefault="002C6EB5" w:rsidP="00D472DF">
      <w:pPr>
        <w:spacing w:after="0" w:line="240" w:lineRule="auto"/>
        <w:ind w:left="72" w:right="144"/>
        <w:contextualSpacing/>
        <w:rPr>
          <w:rFonts w:ascii="Times New Roman" w:hAnsi="Times New Roman" w:cs="Times New Roman"/>
          <w:spacing w:val="9"/>
          <w:sz w:val="28"/>
          <w:szCs w:val="28"/>
        </w:rPr>
      </w:pP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Периодизация семейной жизни. Пути преодоления кризисов зрелой семьи. </w:t>
      </w:r>
      <w:r w:rsidRPr="001E0638">
        <w:rPr>
          <w:rFonts w:ascii="Times New Roman" w:hAnsi="Times New Roman" w:cs="Times New Roman"/>
          <w:spacing w:val="14"/>
          <w:sz w:val="28"/>
          <w:szCs w:val="28"/>
        </w:rPr>
        <w:t xml:space="preserve">Самолюбие и его проявления: гнев, эгоизм, эгоцентризм, гедонизм как факторы 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>разрушающие семью. Развод. Причи</w:t>
      </w:r>
      <w:r w:rsidRPr="001E0638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ны 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и последствия разводов. Необходимость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душевного труда для созидания и сохранения благополучия в семье: понять, простить, 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уступить. Уроки духовного взросления - возрастание в любви, взаимном терпении и </w:t>
      </w:r>
      <w:r w:rsidR="00CD5712" w:rsidRPr="001E0638">
        <w:rPr>
          <w:rFonts w:ascii="Times New Roman" w:hAnsi="Times New Roman" w:cs="Times New Roman"/>
          <w:spacing w:val="19"/>
          <w:sz w:val="28"/>
          <w:szCs w:val="28"/>
        </w:rPr>
        <w:lastRenderedPageBreak/>
        <w:t>неосуж</w:t>
      </w:r>
      <w:r w:rsidRPr="001E0638">
        <w:rPr>
          <w:rFonts w:ascii="Times New Roman" w:hAnsi="Times New Roman" w:cs="Times New Roman"/>
          <w:spacing w:val="19"/>
          <w:sz w:val="28"/>
          <w:szCs w:val="28"/>
        </w:rPr>
        <w:t xml:space="preserve">дении. (Рекомендуется организовать просмотр фильмов-победителей </w:t>
      </w:r>
      <w:r w:rsidRPr="001E0638">
        <w:rPr>
          <w:rFonts w:ascii="Times New Roman" w:hAnsi="Times New Roman" w:cs="Times New Roman"/>
          <w:spacing w:val="1"/>
          <w:sz w:val="28"/>
          <w:szCs w:val="28"/>
        </w:rPr>
        <w:t>Всероссийских кинофестивалей короткометражных фильмов «Семья России» (2004----2009)</w:t>
      </w:r>
      <w:r w:rsidR="00D472DF"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5712" w:rsidRPr="001E0638">
        <w:rPr>
          <w:rFonts w:ascii="Times New Roman" w:hAnsi="Times New Roman" w:cs="Times New Roman"/>
          <w:sz w:val="28"/>
          <w:szCs w:val="28"/>
          <w:lang w:val="en-US"/>
        </w:rPr>
        <w:pict>
          <v:shape id="_x0000_s1028" type="#_x0000_t202" style="position:absolute;left:0;text-align:left;margin-left:0;margin-top:705.7pt;width:456.9pt;height:9.05pt;z-index:-251654144;mso-wrap-distance-left:0;mso-wrap-distance-right:0;mso-position-horizontal-relative:text;mso-position-vertical-relative:text" filled="f" stroked="f">
            <v:textbox inset="0,0,0,0">
              <w:txbxContent>
                <w:p w:rsidR="00CD5712" w:rsidRDefault="00CD5712" w:rsidP="002C6EB5">
                  <w:pPr>
                    <w:jc w:val="center"/>
                    <w:rPr>
                      <w:rFonts w:ascii="Lucida Console" w:hAnsi="Lucida Console"/>
                      <w:color w:val="000000"/>
                      <w:sz w:val="18"/>
                    </w:rPr>
                  </w:pPr>
                  <w:r>
                    <w:rPr>
                      <w:rFonts w:ascii="Lucida Console" w:hAnsi="Lucida Console"/>
                      <w:color w:val="000000"/>
                      <w:sz w:val="18"/>
                    </w:rPr>
                    <w:t>19</w:t>
                  </w:r>
                </w:p>
              </w:txbxContent>
            </v:textbox>
            <w10:wrap type="square"/>
          </v:shape>
        </w:pict>
      </w:r>
      <w:r w:rsidR="00D472DF" w:rsidRPr="001E0638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D472DF" w:rsidRPr="001E0638">
        <w:rPr>
          <w:rFonts w:ascii="Times New Roman" w:hAnsi="Times New Roman" w:cs="Times New Roman"/>
          <w:spacing w:val="8"/>
          <w:sz w:val="28"/>
          <w:szCs w:val="28"/>
        </w:rPr>
        <w:t>номинациях «Молодая семья», «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Радость ожидания», «Семья - малая церковь», </w:t>
      </w:r>
      <w:r w:rsidR="00D472DF" w:rsidRPr="001E0638">
        <w:rPr>
          <w:rFonts w:ascii="Times New Roman" w:hAnsi="Times New Roman" w:cs="Times New Roman"/>
          <w:spacing w:val="-5"/>
          <w:sz w:val="28"/>
          <w:szCs w:val="28"/>
        </w:rPr>
        <w:t>«Родительский дом», «Радость отцовства», «</w:t>
      </w:r>
      <w:r w:rsidRPr="001E0638">
        <w:rPr>
          <w:rFonts w:ascii="Times New Roman" w:hAnsi="Times New Roman" w:cs="Times New Roman"/>
          <w:spacing w:val="-5"/>
          <w:sz w:val="28"/>
          <w:szCs w:val="28"/>
        </w:rPr>
        <w:t xml:space="preserve">Радость материнства», по выбору педагога). </w:t>
      </w:r>
      <w:r w:rsidRPr="001E0638">
        <w:rPr>
          <w:rFonts w:ascii="Times New Roman" w:hAnsi="Times New Roman" w:cs="Times New Roman"/>
          <w:spacing w:val="14"/>
          <w:sz w:val="28"/>
          <w:szCs w:val="28"/>
        </w:rPr>
        <w:t>Семейные конфликты</w:t>
      </w:r>
      <w:r w:rsidR="00D472DF" w:rsidRPr="001E0638">
        <w:rPr>
          <w:rFonts w:ascii="Times New Roman" w:hAnsi="Times New Roman" w:cs="Times New Roman"/>
          <w:spacing w:val="14"/>
          <w:sz w:val="28"/>
          <w:szCs w:val="28"/>
        </w:rPr>
        <w:t xml:space="preserve">. </w:t>
      </w:r>
      <w:r w:rsidRPr="001E0638">
        <w:rPr>
          <w:rFonts w:ascii="Times New Roman" w:hAnsi="Times New Roman" w:cs="Times New Roman"/>
          <w:spacing w:val="17"/>
          <w:sz w:val="28"/>
          <w:szCs w:val="28"/>
        </w:rPr>
        <w:t>Природа семейных конфликтов. Агрессивное поведение в семье. Причины</w:t>
      </w:r>
      <w:r w:rsidR="00D472DF" w:rsidRPr="001E0638">
        <w:rPr>
          <w:rFonts w:ascii="Times New Roman" w:hAnsi="Times New Roman" w:cs="Times New Roman"/>
          <w:spacing w:val="17"/>
          <w:sz w:val="28"/>
          <w:szCs w:val="28"/>
        </w:rPr>
        <w:t xml:space="preserve"> и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>последствия разлада семейных отношений. Пути их преодоления. Культура общения</w:t>
      </w:r>
      <w:r w:rsidR="00D472DF"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5"/>
          <w:sz w:val="28"/>
          <w:szCs w:val="28"/>
        </w:rPr>
        <w:t>семье. Умение говорить и умение молчать. Умение слушать. Уважительные отношения</w:t>
      </w:r>
      <w:r w:rsidR="00D472DF" w:rsidRPr="001E063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9"/>
          <w:sz w:val="28"/>
          <w:szCs w:val="28"/>
        </w:rPr>
        <w:t xml:space="preserve">семье. (Рекомендуется просмотр отрывков из фильмов о семье: «Благословите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>женщ</w:t>
      </w:r>
      <w:r w:rsidR="00D472DF" w:rsidRPr="001E0638">
        <w:rPr>
          <w:rFonts w:ascii="Times New Roman" w:hAnsi="Times New Roman" w:cs="Times New Roman"/>
          <w:spacing w:val="7"/>
          <w:sz w:val="28"/>
          <w:szCs w:val="28"/>
        </w:rPr>
        <w:t>ину» режиссера G. Говорухина, «</w:t>
      </w:r>
      <w:r w:rsidR="00CD5712" w:rsidRPr="001E0638">
        <w:rPr>
          <w:rFonts w:ascii="Times New Roman" w:hAnsi="Times New Roman" w:cs="Times New Roman"/>
          <w:spacing w:val="7"/>
          <w:sz w:val="28"/>
          <w:szCs w:val="28"/>
        </w:rPr>
        <w:t>Мачеха»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 режиссера О. Бондарева, «Дети Дон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Кихота» режиссера Е. Карелова).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7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7"/>
          <w:sz w:val="28"/>
          <w:szCs w:val="28"/>
          <w:u w:val="single"/>
        </w:rPr>
        <w:t>Родители и дети. Значение детей в жизни семьи</w:t>
      </w:r>
    </w:p>
    <w:p w:rsidR="002C6EB5" w:rsidRPr="001E0638" w:rsidRDefault="002C6EB5" w:rsidP="00D472DF">
      <w:pPr>
        <w:spacing w:after="0" w:line="240" w:lineRule="auto"/>
        <w:ind w:right="144"/>
        <w:contextualSpacing/>
        <w:jc w:val="center"/>
        <w:rPr>
          <w:rFonts w:ascii="Times New Roman" w:hAnsi="Times New Roman" w:cs="Times New Roman"/>
          <w:spacing w:val="25"/>
          <w:sz w:val="28"/>
          <w:szCs w:val="28"/>
        </w:rPr>
      </w:pPr>
      <w:r w:rsidRPr="001E0638">
        <w:rPr>
          <w:rFonts w:ascii="Times New Roman" w:hAnsi="Times New Roman" w:cs="Times New Roman"/>
          <w:spacing w:val="25"/>
          <w:sz w:val="28"/>
          <w:szCs w:val="28"/>
        </w:rPr>
        <w:t>Классификация семей по количеству детей. Особенности однодетной</w:t>
      </w:r>
    </w:p>
    <w:p w:rsidR="002C6EB5" w:rsidRPr="001E0638" w:rsidRDefault="002C6EB5" w:rsidP="002C6EB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88"/>
          <w:tab w:val="decimal" w:pos="432"/>
        </w:tabs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</w:rPr>
        <w:t>многодетной семьи. Сколько детей должно быть в семье? особенности воспитания</w:t>
      </w:r>
      <w:r w:rsidR="00D472DF"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6"/>
          <w:sz w:val="28"/>
          <w:szCs w:val="28"/>
        </w:rPr>
        <w:t xml:space="preserve">однодетной и многодетной семье. ответственность родителей за воспитание своих </w:t>
      </w:r>
      <w:r w:rsidRPr="001E0638">
        <w:rPr>
          <w:rFonts w:ascii="Times New Roman" w:hAnsi="Times New Roman" w:cs="Times New Roman"/>
          <w:spacing w:val="5"/>
          <w:sz w:val="28"/>
          <w:szCs w:val="28"/>
        </w:rPr>
        <w:t xml:space="preserve">детей. (Рекомендуется просмотр и обсуждение фильмов-победителей Всероссийского кинофестиваля короткометражных фильмов «Семья России» (2004-2413) в номинации </w:t>
      </w:r>
      <w:r w:rsidRPr="001E0638">
        <w:rPr>
          <w:rFonts w:ascii="Times New Roman" w:hAnsi="Times New Roman" w:cs="Times New Roman"/>
          <w:spacing w:val="16"/>
          <w:sz w:val="28"/>
          <w:szCs w:val="28"/>
        </w:rPr>
        <w:t>«Радость отцовства» и (&lt;Радость материнства» (по выбору педагога). Просмотр</w:t>
      </w:r>
      <w:r w:rsidR="00D472DF" w:rsidRPr="001E063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5"/>
          <w:sz w:val="28"/>
          <w:szCs w:val="28"/>
        </w:rPr>
        <w:t>обсуждение фильма-беседы «Любовь и брак. Православный взгляд»).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  <w:u w:val="single"/>
        </w:rPr>
        <w:t>Супружеское многолетие</w:t>
      </w:r>
    </w:p>
    <w:p w:rsidR="002C6EB5" w:rsidRPr="001E0638" w:rsidRDefault="002C6EB5" w:rsidP="00D472DF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Семья людей старшего возраста. Возрастные особенности пожилых людей.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Бабушки и дедушки. Счастливые долголетние браки. Единство жизни в супружеском </w:t>
      </w:r>
      <w:r w:rsidRPr="001E0638">
        <w:rPr>
          <w:rFonts w:ascii="Times New Roman" w:hAnsi="Times New Roman" w:cs="Times New Roman"/>
          <w:sz w:val="28"/>
          <w:szCs w:val="28"/>
        </w:rPr>
        <w:t>многолетии.</w:t>
      </w:r>
    </w:p>
    <w:p w:rsidR="002C6EB5" w:rsidRPr="001E0638" w:rsidRDefault="002C6EB5" w:rsidP="00D472DF">
      <w:pPr>
        <w:spacing w:after="0" w:line="240" w:lineRule="auto"/>
        <w:contextualSpacing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16"/>
          <w:sz w:val="28"/>
          <w:szCs w:val="28"/>
        </w:rPr>
        <w:t>Раздел П. Я - СЕМЬЯ - ОБЩЕСТВО</w:t>
      </w:r>
    </w:p>
    <w:p w:rsidR="002C6EB5" w:rsidRPr="001E0638" w:rsidRDefault="00D472DF" w:rsidP="00D472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</w:rPr>
        <w:t>Г</w:t>
      </w:r>
      <w:r w:rsidR="002C6EB5" w:rsidRPr="001E0638">
        <w:rPr>
          <w:rFonts w:ascii="Times New Roman" w:hAnsi="Times New Roman" w:cs="Times New Roman"/>
          <w:b/>
          <w:sz w:val="28"/>
          <w:szCs w:val="28"/>
        </w:rPr>
        <w:t>лава 2. Семья - основа всякого общества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4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4"/>
          <w:sz w:val="28"/>
          <w:szCs w:val="28"/>
          <w:u w:val="single"/>
        </w:rPr>
        <w:t>Типы и функции семьи</w:t>
      </w:r>
    </w:p>
    <w:p w:rsidR="002C6EB5" w:rsidRPr="001E0638" w:rsidRDefault="002C6EB5" w:rsidP="00D472DF">
      <w:pPr>
        <w:spacing w:after="0" w:line="240" w:lineRule="auto"/>
        <w:ind w:left="72" w:right="144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Классификации типов семей (по семейному стажу, по наличию ядра (супружеской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четы), по составу, по однородности социального состава, по качеству отношений в семье, </w:t>
      </w:r>
      <w:r w:rsidRPr="001E0638">
        <w:rPr>
          <w:rFonts w:ascii="Times New Roman" w:hAnsi="Times New Roman" w:cs="Times New Roman"/>
          <w:spacing w:val="3"/>
          <w:sz w:val="28"/>
          <w:szCs w:val="28"/>
        </w:rPr>
        <w:t>по социальному благополучию, по главенству в семье и др.). Полные, неполные, сложные</w:t>
      </w:r>
      <w:r w:rsidR="00D472DF"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6"/>
          <w:sz w:val="28"/>
          <w:szCs w:val="28"/>
        </w:rPr>
        <w:t>смешанные семьи. Функции семьи (репродуктивная, хозяйственно-экономическая,</w:t>
      </w:r>
      <w:r w:rsidR="00D472DF" w:rsidRPr="001E063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-6"/>
          <w:sz w:val="28"/>
          <w:szCs w:val="28"/>
        </w:rPr>
        <w:t>воспитательная,</w:t>
      </w:r>
      <w:r w:rsidRPr="001E0638">
        <w:rPr>
          <w:rFonts w:ascii="Times New Roman" w:hAnsi="Times New Roman" w:cs="Times New Roman"/>
          <w:spacing w:val="-6"/>
          <w:sz w:val="28"/>
          <w:szCs w:val="28"/>
        </w:rPr>
        <w:tab/>
      </w:r>
      <w:r w:rsidR="00D472DF" w:rsidRPr="001E06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z w:val="28"/>
          <w:szCs w:val="28"/>
        </w:rPr>
        <w:t>коммуникативная,</w:t>
      </w:r>
      <w:r w:rsidR="00D472DF" w:rsidRPr="001E0638">
        <w:rPr>
          <w:rFonts w:ascii="Times New Roman" w:hAnsi="Times New Roman" w:cs="Times New Roman"/>
          <w:sz w:val="28"/>
          <w:szCs w:val="28"/>
        </w:rPr>
        <w:t xml:space="preserve"> п</w:t>
      </w:r>
      <w:r w:rsidRPr="001E0638">
        <w:rPr>
          <w:rFonts w:ascii="Times New Roman" w:hAnsi="Times New Roman" w:cs="Times New Roman"/>
          <w:spacing w:val="-2"/>
          <w:sz w:val="28"/>
          <w:szCs w:val="28"/>
        </w:rPr>
        <w:t>сихотерапевтическая,</w:t>
      </w:r>
      <w:r w:rsidRPr="001E0638">
        <w:rPr>
          <w:rFonts w:ascii="Times New Roman" w:hAnsi="Times New Roman" w:cs="Times New Roman"/>
          <w:spacing w:val="-2"/>
          <w:sz w:val="28"/>
          <w:szCs w:val="28"/>
        </w:rPr>
        <w:tab/>
        <w:t xml:space="preserve">регулятивкая,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фелицитологическая и духовного общения). Нарушение функций семьи. (Рекомендуется </w:t>
      </w:r>
      <w:r w:rsidRPr="001E0638">
        <w:rPr>
          <w:rFonts w:ascii="Times New Roman" w:hAnsi="Times New Roman" w:cs="Times New Roman"/>
          <w:spacing w:val="15"/>
          <w:sz w:val="28"/>
          <w:szCs w:val="28"/>
        </w:rPr>
        <w:t xml:space="preserve">просмотр короткометражного фильма Т.В.Пономаревой «Моя крепость» 2005 г. </w:t>
      </w:r>
      <w:r w:rsidRPr="001E0638">
        <w:rPr>
          <w:rFonts w:ascii="Times New Roman" w:hAnsi="Times New Roman" w:cs="Times New Roman"/>
          <w:sz w:val="28"/>
          <w:szCs w:val="28"/>
        </w:rPr>
        <w:t>кинофестиваль «Семья России»).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6"/>
          <w:sz w:val="28"/>
          <w:szCs w:val="28"/>
          <w:u w:val="single"/>
        </w:rPr>
        <w:t>Значение семьи для общества</w:t>
      </w:r>
    </w:p>
    <w:p w:rsidR="002C6EB5" w:rsidRPr="001E0638" w:rsidRDefault="002C6EB5" w:rsidP="00D472DF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E0638">
        <w:rPr>
          <w:rFonts w:ascii="Times New Roman" w:hAnsi="Times New Roman" w:cs="Times New Roman"/>
          <w:spacing w:val="5"/>
          <w:sz w:val="28"/>
          <w:szCs w:val="28"/>
        </w:rPr>
        <w:t xml:space="preserve">Семья - основа общества и государства. Кризис семьи - кризис общества. Спасет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ли семья мир? (Рекомендуется просмотр отрывков из фильма режиссера Владимира </w:t>
      </w:r>
      <w:r w:rsidR="00D472DF" w:rsidRPr="001E0638">
        <w:rPr>
          <w:rFonts w:ascii="Times New Roman" w:hAnsi="Times New Roman" w:cs="Times New Roman"/>
          <w:sz w:val="28"/>
          <w:szCs w:val="28"/>
        </w:rPr>
        <w:t>Мотыля («</w:t>
      </w:r>
      <w:r w:rsidRPr="001E0638">
        <w:rPr>
          <w:rFonts w:ascii="Times New Roman" w:hAnsi="Times New Roman" w:cs="Times New Roman"/>
          <w:sz w:val="28"/>
          <w:szCs w:val="28"/>
        </w:rPr>
        <w:t>Звезда пленительного счастья»).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t>Семья и государство. Вопросы демографии</w:t>
      </w:r>
    </w:p>
    <w:p w:rsidR="002C6EB5" w:rsidRPr="001E0638" w:rsidRDefault="00D472DF" w:rsidP="00D472DF">
      <w:pPr>
        <w:spacing w:after="0" w:line="240" w:lineRule="auto"/>
        <w:ind w:right="144"/>
        <w:contextualSpacing/>
        <w:jc w:val="center"/>
        <w:rPr>
          <w:rFonts w:ascii="Times New Roman" w:hAnsi="Times New Roman" w:cs="Times New Roman"/>
          <w:spacing w:val="9"/>
          <w:sz w:val="28"/>
          <w:szCs w:val="28"/>
        </w:rPr>
      </w:pPr>
      <w:r w:rsidRPr="001E0638">
        <w:rPr>
          <w:rFonts w:ascii="Times New Roman" w:hAnsi="Times New Roman" w:cs="Times New Roman"/>
          <w:spacing w:val="9"/>
          <w:sz w:val="28"/>
          <w:szCs w:val="28"/>
        </w:rPr>
        <w:lastRenderedPageBreak/>
        <w:t xml:space="preserve"> </w:t>
      </w:r>
      <w:r w:rsidR="002C6EB5" w:rsidRPr="001E0638">
        <w:rPr>
          <w:rFonts w:ascii="Times New Roman" w:hAnsi="Times New Roman" w:cs="Times New Roman"/>
          <w:spacing w:val="9"/>
          <w:sz w:val="28"/>
          <w:szCs w:val="28"/>
        </w:rPr>
        <w:t>Семья и демография. Характеристика современной демографической ситуации</w:t>
      </w:r>
    </w:p>
    <w:p w:rsidR="002C6EB5" w:rsidRPr="001E0638" w:rsidRDefault="002C6EB5" w:rsidP="002C6EB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decimal" w:pos="432"/>
        </w:tabs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</w:rPr>
        <w:t>Российской Федерации и тенденции ее развития. Демографический кризис. Семья</w:t>
      </w:r>
      <w:r w:rsidR="00D472DF"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9"/>
          <w:sz w:val="28"/>
          <w:szCs w:val="28"/>
        </w:rPr>
        <w:t xml:space="preserve">зеркале статистики. Семейная политика. Концепция демографической политики </w:t>
      </w:r>
      <w:r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Российской Федерации на период до 2025 года. Пути выхода из демографического </w:t>
      </w:r>
      <w:r w:rsidRPr="001E0638">
        <w:rPr>
          <w:rFonts w:ascii="Times New Roman" w:hAnsi="Times New Roman" w:cs="Times New Roman"/>
          <w:sz w:val="28"/>
          <w:szCs w:val="28"/>
        </w:rPr>
        <w:t xml:space="preserve">кризиса. Региональный проект «Большая Белгородская семья». (Рекомендуется просмотр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фильмов: Илии </w:t>
      </w:r>
      <w:r w:rsidR="00D472DF" w:rsidRPr="001E0638">
        <w:rPr>
          <w:rFonts w:ascii="Times New Roman" w:hAnsi="Times New Roman" w:cs="Times New Roman"/>
          <w:spacing w:val="7"/>
          <w:sz w:val="28"/>
          <w:szCs w:val="28"/>
          <w:u w:val="single"/>
        </w:rPr>
        <w:t>Ш</w:t>
      </w:r>
      <w:r w:rsidRPr="001E0638">
        <w:rPr>
          <w:rFonts w:ascii="Times New Roman" w:hAnsi="Times New Roman" w:cs="Times New Roman"/>
          <w:spacing w:val="7"/>
          <w:sz w:val="28"/>
          <w:szCs w:val="28"/>
          <w:u w:val="single"/>
        </w:rPr>
        <w:t>угаева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 «Как сохранить семью?», «Игра в семью» информационный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центр «Колыбель», 2013).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  <w:u w:val="single"/>
        </w:rPr>
        <w:t>История семейной политики в России</w:t>
      </w:r>
    </w:p>
    <w:p w:rsidR="002C6EB5" w:rsidRPr="001E0638" w:rsidRDefault="002C6EB5" w:rsidP="00D472DF">
      <w:pPr>
        <w:spacing w:after="0" w:line="240" w:lineRule="auto"/>
        <w:ind w:left="72" w:right="144"/>
        <w:contextualSpacing/>
        <w:rPr>
          <w:rFonts w:ascii="Times New Roman" w:hAnsi="Times New Roman" w:cs="Times New Roman"/>
          <w:spacing w:val="10"/>
          <w:sz w:val="28"/>
          <w:szCs w:val="28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Исторические причины кризиса семьи в современном российском обществе.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Проблемы, с которыми</w:t>
      </w:r>
      <w:r w:rsidR="00D472DF"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 сталкивается российская семья в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 современном мире.</w:t>
      </w:r>
    </w:p>
    <w:p w:rsidR="002C6EB5" w:rsidRPr="001E0638" w:rsidRDefault="00CD5712" w:rsidP="001A76C0">
      <w:pPr>
        <w:spacing w:after="0" w:line="240" w:lineRule="auto"/>
        <w:contextualSpacing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1E0638">
        <w:rPr>
          <w:rFonts w:ascii="Times New Roman" w:hAnsi="Times New Roman" w:cs="Times New Roman"/>
          <w:b/>
          <w:sz w:val="28"/>
          <w:szCs w:val="28"/>
          <w:lang w:val="en-US"/>
        </w:rPr>
        <w:pict>
          <v:shape id="_x0000_s1029" type="#_x0000_t202" style="position:absolute;margin-left:0;margin-top:706.5pt;width:456.9pt;height:10.8pt;z-index:-251653120;mso-wrap-distance-left:0;mso-wrap-distance-right:0" filled="f" stroked="f">
            <v:textbox inset="0,0,0,0">
              <w:txbxContent>
                <w:p w:rsidR="00CD5712" w:rsidRDefault="00CD5712" w:rsidP="002C6EB5">
                  <w:pPr>
                    <w:spacing w:line="182" w:lineRule="auto"/>
                    <w:jc w:val="center"/>
                    <w:rPr>
                      <w:rFonts w:ascii="Courier New" w:hAnsi="Courier New"/>
                      <w:color w:val="000000"/>
                      <w:sz w:val="25"/>
                    </w:rPr>
                  </w:pPr>
                  <w:r>
                    <w:rPr>
                      <w:rFonts w:ascii="Courier New" w:hAnsi="Courier New"/>
                      <w:color w:val="000000"/>
                      <w:sz w:val="25"/>
                    </w:rPr>
                    <w:t>2о</w:t>
                  </w:r>
                </w:p>
              </w:txbxContent>
            </v:textbox>
            <w10:wrap type="square"/>
          </v:shape>
        </w:pict>
      </w:r>
      <w:r w:rsidR="001A76C0" w:rsidRPr="001E0638">
        <w:rPr>
          <w:rFonts w:ascii="Times New Roman" w:hAnsi="Times New Roman" w:cs="Times New Roman"/>
          <w:b/>
          <w:spacing w:val="7"/>
          <w:sz w:val="28"/>
          <w:szCs w:val="28"/>
        </w:rPr>
        <w:t xml:space="preserve"> Глава 3. Ус</w:t>
      </w:r>
      <w:r w:rsidR="002C6EB5" w:rsidRPr="001E0638">
        <w:rPr>
          <w:rFonts w:ascii="Times New Roman" w:hAnsi="Times New Roman" w:cs="Times New Roman"/>
          <w:b/>
          <w:spacing w:val="7"/>
          <w:sz w:val="28"/>
          <w:szCs w:val="28"/>
        </w:rPr>
        <w:t>троение жизни семьи. Личность и семья</w:t>
      </w:r>
    </w:p>
    <w:p w:rsidR="002C6EB5" w:rsidRPr="001E0638" w:rsidRDefault="001A76C0" w:rsidP="001A76C0">
      <w:pPr>
        <w:spacing w:after="0" w:line="240" w:lineRule="auto"/>
        <w:contextualSpacing/>
        <w:rPr>
          <w:rFonts w:ascii="Times New Roman" w:hAnsi="Times New Roman" w:cs="Times New Roman"/>
          <w:spacing w:val="11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1"/>
          <w:sz w:val="28"/>
          <w:szCs w:val="28"/>
          <w:u w:val="single"/>
        </w:rPr>
        <w:t xml:space="preserve"> </w:t>
      </w:r>
      <w:r w:rsidR="002C6EB5" w:rsidRPr="001E0638">
        <w:rPr>
          <w:rFonts w:ascii="Times New Roman" w:hAnsi="Times New Roman" w:cs="Times New Roman"/>
          <w:spacing w:val="11"/>
          <w:sz w:val="28"/>
          <w:szCs w:val="28"/>
          <w:u w:val="single"/>
        </w:rPr>
        <w:t>Иерархичность семейных отношений. Главенство мужа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Понятие Иерархии. Послушание членов семьи друг другу. Иерархия семейных </w:t>
      </w:r>
      <w:r w:rsidRPr="001E0638">
        <w:rPr>
          <w:rFonts w:ascii="Times New Roman" w:hAnsi="Times New Roman" w:cs="Times New Roman"/>
          <w:spacing w:val="9"/>
          <w:sz w:val="28"/>
          <w:szCs w:val="28"/>
        </w:rPr>
        <w:t>отношений. Традиционный уклад семьи. Последствия нарушения семейной иерархии.</w:t>
      </w:r>
      <w:r w:rsidR="001A76C0" w:rsidRPr="001E063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-2"/>
          <w:sz w:val="28"/>
          <w:szCs w:val="28"/>
        </w:rPr>
        <w:t xml:space="preserve">Главенство и деспотизм. (Рекомендуется просмотр </w:t>
      </w:r>
      <w:r w:rsidR="001A76C0" w:rsidRPr="001E0638">
        <w:rPr>
          <w:rFonts w:ascii="Times New Roman" w:hAnsi="Times New Roman" w:cs="Times New Roman"/>
          <w:spacing w:val="-2"/>
          <w:sz w:val="28"/>
          <w:szCs w:val="28"/>
        </w:rPr>
        <w:t xml:space="preserve">фильмов </w:t>
      </w:r>
      <w:r w:rsidRPr="001E0638">
        <w:rPr>
          <w:rFonts w:ascii="Times New Roman" w:hAnsi="Times New Roman" w:cs="Times New Roman"/>
          <w:spacing w:val="-2"/>
          <w:sz w:val="28"/>
          <w:szCs w:val="28"/>
        </w:rPr>
        <w:t xml:space="preserve">победителей Всероссийского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кинофестиваля короткометражных фильмов Семья России» (2004-2013) в номинации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»Семья --- малая церковь», видеобеседа со священником Илией Шугаевым «Внутренний уклад семьи»,</w:t>
      </w:r>
      <w:r w:rsidR="001A76C0"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по выбору педагога).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2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2"/>
          <w:sz w:val="28"/>
          <w:szCs w:val="28"/>
          <w:u w:val="single"/>
        </w:rPr>
        <w:t>Жена - хранительница домашнего очага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Назначение женщины в семье. Роль </w:t>
      </w:r>
      <w:r w:rsidR="001A76C0" w:rsidRPr="001E0638">
        <w:rPr>
          <w:rFonts w:ascii="Times New Roman" w:hAnsi="Times New Roman" w:cs="Times New Roman"/>
          <w:spacing w:val="10"/>
          <w:sz w:val="28"/>
          <w:szCs w:val="28"/>
        </w:rPr>
        <w:t>жены в жизни мужа. Что значит «бы</w:t>
      </w:r>
      <w:r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ть </w:t>
      </w:r>
      <w:r w:rsidRPr="001E0638">
        <w:rPr>
          <w:rFonts w:ascii="Times New Roman" w:hAnsi="Times New Roman" w:cs="Times New Roman"/>
          <w:spacing w:val="5"/>
          <w:sz w:val="28"/>
          <w:szCs w:val="28"/>
        </w:rPr>
        <w:t xml:space="preserve">помощницей мужу». О власти женщины в семье. Понятие </w:t>
      </w:r>
      <w:r w:rsidR="001A76C0" w:rsidRPr="001E0638">
        <w:rPr>
          <w:rFonts w:ascii="Times New Roman" w:hAnsi="Times New Roman" w:cs="Times New Roman"/>
          <w:spacing w:val="5"/>
          <w:sz w:val="28"/>
          <w:szCs w:val="28"/>
        </w:rPr>
        <w:t>«</w:t>
      </w:r>
      <w:r w:rsidRPr="001E0638">
        <w:rPr>
          <w:rFonts w:ascii="Times New Roman" w:hAnsi="Times New Roman" w:cs="Times New Roman"/>
          <w:spacing w:val="5"/>
          <w:sz w:val="28"/>
          <w:szCs w:val="28"/>
        </w:rPr>
        <w:t xml:space="preserve">главенство» и лидерство».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Последствия главенства женщины в семье на уровне супружеских и детско-родительских </w:t>
      </w:r>
      <w:r w:rsidRPr="001E0638">
        <w:rPr>
          <w:rFonts w:ascii="Times New Roman" w:hAnsi="Times New Roman" w:cs="Times New Roman"/>
          <w:sz w:val="28"/>
          <w:szCs w:val="28"/>
        </w:rPr>
        <w:t>отношений.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6"/>
          <w:sz w:val="28"/>
          <w:szCs w:val="28"/>
          <w:u w:val="single"/>
        </w:rPr>
        <w:t>Положение детей в семье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Послушание детей взрослым. Негативные последствия введения ювенальной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юстиции для семьи. Благополучие детей в семье. Отношения детей между собой. Старшие дети. Младшие дети.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  <w:u w:val="single"/>
        </w:rPr>
        <w:t>Старшие члены семьи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Уважительное отношение к старшим членам семьи. Чувство благодарности </w:t>
      </w:r>
      <w:r w:rsidRPr="001E0638">
        <w:rPr>
          <w:rFonts w:ascii="Times New Roman" w:hAnsi="Times New Roman" w:cs="Times New Roman"/>
          <w:spacing w:val="23"/>
          <w:sz w:val="28"/>
          <w:szCs w:val="28"/>
        </w:rPr>
        <w:t xml:space="preserve">старшим. Почитание старших. Происхождение понятия хамство». Значение </w:t>
      </w:r>
      <w:r w:rsidRPr="001E0638">
        <w:rPr>
          <w:rFonts w:ascii="Times New Roman" w:hAnsi="Times New Roman" w:cs="Times New Roman"/>
          <w:spacing w:val="17"/>
          <w:sz w:val="28"/>
          <w:szCs w:val="28"/>
        </w:rPr>
        <w:t>родительского благословения. Послушание младших старшим. Забота о старых</w:t>
      </w:r>
      <w:r w:rsidR="001A76C0" w:rsidRPr="001E0638">
        <w:rPr>
          <w:rFonts w:ascii="Times New Roman" w:hAnsi="Times New Roman" w:cs="Times New Roman"/>
          <w:spacing w:val="17"/>
          <w:sz w:val="28"/>
          <w:szCs w:val="28"/>
        </w:rPr>
        <w:t xml:space="preserve"> и</w:t>
      </w:r>
      <w:r w:rsidR="00CD5712" w:rsidRPr="001E063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немощных членах семьи.</w:t>
      </w:r>
    </w:p>
    <w:p w:rsidR="002C6EB5" w:rsidRPr="001E0638" w:rsidRDefault="001A76C0" w:rsidP="001A76C0">
      <w:pPr>
        <w:spacing w:after="0" w:line="240" w:lineRule="auto"/>
        <w:contextualSpacing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2C6EB5" w:rsidRPr="001E0638">
        <w:rPr>
          <w:rFonts w:ascii="Times New Roman" w:hAnsi="Times New Roman" w:cs="Times New Roman"/>
          <w:b/>
          <w:spacing w:val="4"/>
          <w:sz w:val="28"/>
          <w:szCs w:val="28"/>
        </w:rPr>
        <w:t>Глава 4. Семейное воспитание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t>Традиции семьи, рода, народа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rPr>
          <w:rFonts w:ascii="Times New Roman" w:hAnsi="Times New Roman" w:cs="Times New Roman"/>
          <w:spacing w:val="16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 xml:space="preserve">Понятие традиции. ((Традиционная семейная культура Белгородчины». Трансляция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>традиции в череде поколений. Нарушение традиции. Последствие нарушения традиции</w:t>
      </w:r>
      <w:r w:rsidR="001A76C0"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16"/>
          <w:sz w:val="28"/>
          <w:szCs w:val="28"/>
        </w:rPr>
        <w:t xml:space="preserve">семье, роде, народе, Отечестве. Изменение семейных ценностей. Факторы 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дестабилизации семейных отношений как составная часть контр--культуры. Меры </w:t>
      </w:r>
      <w:r w:rsidRPr="001E0638">
        <w:rPr>
          <w:rFonts w:ascii="Times New Roman" w:hAnsi="Times New Roman" w:cs="Times New Roman"/>
          <w:spacing w:val="9"/>
          <w:sz w:val="28"/>
          <w:szCs w:val="28"/>
        </w:rPr>
        <w:t xml:space="preserve">противодействия факторам дестабилизации семейных ценностей. </w:t>
      </w:r>
      <w:r w:rsidRPr="001E0638">
        <w:rPr>
          <w:rFonts w:ascii="Times New Roman" w:hAnsi="Times New Roman" w:cs="Times New Roman"/>
          <w:spacing w:val="9"/>
          <w:sz w:val="28"/>
          <w:szCs w:val="28"/>
        </w:rPr>
        <w:lastRenderedPageBreak/>
        <w:t xml:space="preserve">Известные семьи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Белгородчины. (Рекомендуется к просмотру фильм о родословной А.С.Пушкина «Древо жизни» Е. Дудукалова).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t>Воспитание чести и долга в семье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1E0638">
        <w:rPr>
          <w:rFonts w:ascii="Times New Roman" w:hAnsi="Times New Roman" w:cs="Times New Roman"/>
          <w:spacing w:val="14"/>
          <w:sz w:val="28"/>
          <w:szCs w:val="28"/>
        </w:rPr>
        <w:t xml:space="preserve">Понятие чести и Долга. Честность. Честь Семьи и рода. Чин и бесчинство. </w:t>
      </w:r>
      <w:r w:rsidRPr="001E0638">
        <w:rPr>
          <w:rFonts w:ascii="Times New Roman" w:hAnsi="Times New Roman" w:cs="Times New Roman"/>
          <w:spacing w:val="-5"/>
          <w:sz w:val="28"/>
          <w:szCs w:val="28"/>
        </w:rPr>
        <w:t xml:space="preserve">Благочестие. Благородство. Честь юноши и честь девушки - - сходство и различия. Чувство </w:t>
      </w:r>
      <w:r w:rsidRPr="001E0638">
        <w:rPr>
          <w:rFonts w:ascii="Times New Roman" w:hAnsi="Times New Roman" w:cs="Times New Roman"/>
          <w:spacing w:val="-2"/>
          <w:sz w:val="28"/>
          <w:szCs w:val="28"/>
        </w:rPr>
        <w:t>собственного достоинства истинное и ложное. Потеря чести - чем оно чревато?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  <w:u w:val="single"/>
        </w:rPr>
        <w:t>Патриотическое воспитание в семье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1E0638">
        <w:rPr>
          <w:rFonts w:ascii="Times New Roman" w:hAnsi="Times New Roman" w:cs="Times New Roman"/>
          <w:spacing w:val="13"/>
          <w:sz w:val="28"/>
          <w:szCs w:val="28"/>
        </w:rPr>
        <w:t xml:space="preserve">Патриотизм. Идея служения. Воинское служение. Особенности воспитания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патриотизма в семье. Разрушение патриотического сознания и его опасность. Служение </w:t>
      </w:r>
      <w:r w:rsidRPr="001E0638">
        <w:rPr>
          <w:rFonts w:ascii="Times New Roman" w:hAnsi="Times New Roman" w:cs="Times New Roman"/>
          <w:spacing w:val="9"/>
          <w:sz w:val="28"/>
          <w:szCs w:val="28"/>
        </w:rPr>
        <w:t xml:space="preserve">юноши - создание семьи и защита Отечества. Служение девушки - хранение семьи, </w:t>
      </w:r>
      <w:r w:rsidRPr="001E0638">
        <w:rPr>
          <w:rFonts w:ascii="Times New Roman" w:hAnsi="Times New Roman" w:cs="Times New Roman"/>
          <w:spacing w:val="3"/>
          <w:sz w:val="28"/>
          <w:szCs w:val="28"/>
        </w:rPr>
        <w:t>рождение и воспитание детей. Родовые традиции служения Отечеству.</w:t>
      </w:r>
    </w:p>
    <w:p w:rsidR="002C6EB5" w:rsidRPr="001E0638" w:rsidRDefault="002C6EB5" w:rsidP="002C6EB5">
      <w:pPr>
        <w:spacing w:after="0" w:line="240" w:lineRule="auto"/>
        <w:ind w:left="720"/>
        <w:contextualSpacing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t>Трудовое воспитание в семье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</w:rPr>
        <w:t xml:space="preserve">Понятие «труд». Труд как служение. Труд семейный и общественный. Отношение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к домашнему хозяйству, собственности и материальным ценностям. Трудовое воспитание</w:t>
      </w:r>
      <w:r w:rsidR="001A76C0"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семье. Труд как социальная норма и отклонения от неё. Леность и «бегство в работу». </w:t>
      </w:r>
      <w:r w:rsidRPr="001E0638">
        <w:rPr>
          <w:rFonts w:ascii="Times New Roman" w:hAnsi="Times New Roman" w:cs="Times New Roman"/>
          <w:spacing w:val="7"/>
          <w:sz w:val="28"/>
          <w:szCs w:val="28"/>
        </w:rPr>
        <w:t xml:space="preserve">Мотивация труда. Меркантильная мотивация труда. Духовно-нравственная мотивация </w:t>
      </w:r>
      <w:r w:rsidRPr="001E0638">
        <w:rPr>
          <w:rFonts w:ascii="Times New Roman" w:hAnsi="Times New Roman" w:cs="Times New Roman"/>
          <w:sz w:val="28"/>
          <w:szCs w:val="28"/>
        </w:rPr>
        <w:t>труда. Радость труда.</w:t>
      </w:r>
    </w:p>
    <w:p w:rsidR="002C6EB5" w:rsidRPr="001E0638" w:rsidRDefault="002C6EB5" w:rsidP="002C6EB5">
      <w:pPr>
        <w:spacing w:after="0" w:line="240" w:lineRule="auto"/>
        <w:ind w:left="720"/>
        <w:contextualSpacing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t>Половое воспитание в семье</w:t>
      </w:r>
    </w:p>
    <w:p w:rsidR="002C6EB5" w:rsidRPr="001E0638" w:rsidRDefault="002C6EB5" w:rsidP="001A76C0">
      <w:pPr>
        <w:spacing w:after="0" w:line="240" w:lineRule="auto"/>
        <w:ind w:left="72" w:right="72"/>
        <w:contextualSpacing/>
        <w:jc w:val="both"/>
        <w:rPr>
          <w:rFonts w:ascii="Times New Roman" w:hAnsi="Times New Roman" w:cs="Times New Roman"/>
          <w:spacing w:val="19"/>
          <w:sz w:val="28"/>
          <w:szCs w:val="28"/>
        </w:rPr>
      </w:pPr>
      <w:r w:rsidRPr="001E0638">
        <w:rPr>
          <w:rFonts w:ascii="Times New Roman" w:hAnsi="Times New Roman" w:cs="Times New Roman"/>
          <w:spacing w:val="19"/>
          <w:sz w:val="28"/>
          <w:szCs w:val="28"/>
        </w:rPr>
        <w:t xml:space="preserve">Воспитание будущего семьянина. Особенности воспитания мальчиков. </w:t>
      </w:r>
      <w:r w:rsidRPr="001E0638">
        <w:rPr>
          <w:rFonts w:ascii="Times New Roman" w:hAnsi="Times New Roman" w:cs="Times New Roman"/>
          <w:spacing w:val="12"/>
          <w:sz w:val="28"/>
          <w:szCs w:val="28"/>
        </w:rPr>
        <w:t xml:space="preserve">особенности воспитания девочек. Антиродительские и антисемейные установки в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воспитании. Социальные факторы формирования семейных установок. Ошибки полового </w:t>
      </w:r>
      <w:r w:rsidRPr="001E0638">
        <w:rPr>
          <w:rFonts w:ascii="Times New Roman" w:hAnsi="Times New Roman" w:cs="Times New Roman"/>
          <w:spacing w:val="-10"/>
          <w:sz w:val="28"/>
          <w:szCs w:val="28"/>
        </w:rPr>
        <w:t>воспитания.</w:t>
      </w:r>
    </w:p>
    <w:p w:rsidR="002C6EB5" w:rsidRPr="001E0638" w:rsidRDefault="00CD5712" w:rsidP="001A76C0">
      <w:pPr>
        <w:spacing w:after="0" w:line="240" w:lineRule="auto"/>
        <w:contextualSpacing/>
        <w:rPr>
          <w:rFonts w:ascii="Times New Roman" w:hAnsi="Times New Roman" w:cs="Times New Roman"/>
          <w:b/>
          <w:w w:val="105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  <w:lang w:val="en-US"/>
        </w:rPr>
        <w:pict>
          <v:shape id="_x0000_s1030" type="#_x0000_t202" style="position:absolute;margin-left:0;margin-top:705.7pt;width:456.9pt;height:9.95pt;z-index:-251652096;mso-wrap-distance-left:0;mso-wrap-distance-right:0" filled="f" stroked="f">
            <v:textbox inset="0,0,0,0">
              <w:txbxContent>
                <w:p w:rsidR="00CD5712" w:rsidRDefault="00CD5712" w:rsidP="002C6EB5">
                  <w:pPr>
                    <w:spacing w:line="199" w:lineRule="auto"/>
                    <w:jc w:val="center"/>
                    <w:rPr>
                      <w:rFonts w:ascii="Courier New" w:hAnsi="Courier New"/>
                      <w:color w:val="000000"/>
                      <w:sz w:val="21"/>
                    </w:rPr>
                  </w:pPr>
                  <w:r>
                    <w:rPr>
                      <w:rFonts w:ascii="Courier New" w:hAnsi="Courier New"/>
                      <w:color w:val="000000"/>
                      <w:sz w:val="21"/>
                    </w:rPr>
                    <w:t>21</w:t>
                  </w:r>
                </w:p>
              </w:txbxContent>
            </v:textbox>
            <w10:wrap type="square"/>
          </v:shape>
        </w:pict>
      </w:r>
      <w:r w:rsidR="001A76C0" w:rsidRPr="001E063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2C6EB5" w:rsidRPr="001E0638">
        <w:rPr>
          <w:rFonts w:ascii="Times New Roman" w:hAnsi="Times New Roman" w:cs="Times New Roman"/>
          <w:b/>
          <w:w w:val="105"/>
          <w:sz w:val="28"/>
          <w:szCs w:val="28"/>
        </w:rPr>
        <w:t>Раздел III. ДЛЯ ЧЕГО Я ЖИВУ?</w:t>
      </w:r>
    </w:p>
    <w:p w:rsidR="002C6EB5" w:rsidRPr="001E0638" w:rsidRDefault="001A76C0" w:rsidP="001A76C0">
      <w:pPr>
        <w:spacing w:after="0" w:line="240" w:lineRule="auto"/>
        <w:contextualSpacing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E063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2C6EB5" w:rsidRPr="001E0638">
        <w:rPr>
          <w:rFonts w:ascii="Times New Roman" w:hAnsi="Times New Roman" w:cs="Times New Roman"/>
          <w:b/>
          <w:spacing w:val="-6"/>
          <w:sz w:val="28"/>
          <w:szCs w:val="28"/>
        </w:rPr>
        <w:t>Глава 5. Религиозные основы семьи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9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9"/>
          <w:sz w:val="28"/>
          <w:szCs w:val="28"/>
          <w:u w:val="single"/>
        </w:rPr>
        <w:t>Вера, доверие и верность как ценности семейной жизни</w:t>
      </w:r>
    </w:p>
    <w:p w:rsidR="002C6EB5" w:rsidRPr="001E0638" w:rsidRDefault="002C6EB5" w:rsidP="001A76C0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Понятие «вера». Верность сохранение. Измена - потеря. Вера в собственные силы </w:t>
      </w:r>
      <w:r w:rsidRPr="001E0638">
        <w:rPr>
          <w:rFonts w:ascii="Times New Roman" w:hAnsi="Times New Roman" w:cs="Times New Roman"/>
          <w:spacing w:val="6"/>
          <w:sz w:val="28"/>
          <w:szCs w:val="28"/>
        </w:rPr>
        <w:t xml:space="preserve">и вера в Бога. Человек как идол (кумир) и идолопоклонство. Доверие Богу и человеку. </w:t>
      </w:r>
      <w:r w:rsidRPr="001E0638">
        <w:rPr>
          <w:rFonts w:ascii="Times New Roman" w:hAnsi="Times New Roman" w:cs="Times New Roman"/>
          <w:spacing w:val="-4"/>
          <w:sz w:val="28"/>
          <w:szCs w:val="28"/>
        </w:rPr>
        <w:t xml:space="preserve">Образ </w:t>
      </w:r>
      <w:r w:rsidRPr="001E0638">
        <w:rPr>
          <w:rFonts w:ascii="Times New Roman" w:hAnsi="Times New Roman" w:cs="Times New Roman"/>
          <w:spacing w:val="-4"/>
          <w:w w:val="105"/>
          <w:sz w:val="28"/>
          <w:szCs w:val="28"/>
        </w:rPr>
        <w:t>ж</w:t>
      </w:r>
      <w:r w:rsidRPr="001E0638">
        <w:rPr>
          <w:rFonts w:ascii="Times New Roman" w:hAnsi="Times New Roman" w:cs="Times New Roman"/>
          <w:spacing w:val="-4"/>
          <w:sz w:val="28"/>
          <w:szCs w:val="28"/>
        </w:rPr>
        <w:t xml:space="preserve">изни в </w:t>
      </w:r>
      <w:r w:rsidRPr="001E0638">
        <w:rPr>
          <w:rFonts w:ascii="Times New Roman" w:hAnsi="Times New Roman" w:cs="Times New Roman"/>
          <w:spacing w:val="-4"/>
          <w:w w:val="105"/>
          <w:sz w:val="28"/>
          <w:szCs w:val="28"/>
        </w:rPr>
        <w:t>контексте веры.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  <w:u w:val="single"/>
        </w:rPr>
        <w:t>Семья в религиозной традиции</w:t>
      </w:r>
    </w:p>
    <w:p w:rsidR="002C6EB5" w:rsidRPr="001E0638" w:rsidRDefault="002C6EB5" w:rsidP="001A76C0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1E0638">
        <w:rPr>
          <w:rFonts w:ascii="Times New Roman" w:hAnsi="Times New Roman" w:cs="Times New Roman"/>
          <w:spacing w:val="13"/>
          <w:sz w:val="28"/>
          <w:szCs w:val="28"/>
        </w:rPr>
        <w:t xml:space="preserve">Семья как колыбель новой личности. Семья как шкала личностного общения </w:t>
      </w:r>
      <w:r w:rsidRPr="001E0638">
        <w:rPr>
          <w:rFonts w:ascii="Times New Roman" w:hAnsi="Times New Roman" w:cs="Times New Roman"/>
          <w:spacing w:val="10"/>
          <w:sz w:val="28"/>
          <w:szCs w:val="28"/>
        </w:rPr>
        <w:t xml:space="preserve">и школа любви. Семья как путь спасения души. Религиозные ценности в семейных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традициях народов России. Первообраз семьи в религиозной традиции. (Рекомендуется </w:t>
      </w:r>
      <w:r w:rsidRPr="001E0638">
        <w:rPr>
          <w:rFonts w:ascii="Times New Roman" w:hAnsi="Times New Roman" w:cs="Times New Roman"/>
          <w:spacing w:val="3"/>
          <w:sz w:val="28"/>
          <w:szCs w:val="28"/>
        </w:rPr>
        <w:t>просмотр фильма-беседы Илии Шугаева «Секреты семейного счастья»).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8"/>
          <w:sz w:val="28"/>
          <w:szCs w:val="28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t>Святые семейства</w:t>
      </w:r>
      <w:r w:rsidRPr="001E0638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2C6EB5" w:rsidRPr="001E0638" w:rsidRDefault="002C6EB5" w:rsidP="001A76C0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E0638">
        <w:rPr>
          <w:rFonts w:ascii="Times New Roman" w:hAnsi="Times New Roman" w:cs="Times New Roman"/>
          <w:spacing w:val="4"/>
          <w:sz w:val="28"/>
          <w:szCs w:val="28"/>
        </w:rPr>
        <w:t xml:space="preserve">Святые покровители семьи Примеры истинного семейного благочестия. Святые </w:t>
      </w:r>
      <w:r w:rsidRPr="001E0638">
        <w:rPr>
          <w:rFonts w:ascii="Times New Roman" w:hAnsi="Times New Roman" w:cs="Times New Roman"/>
          <w:spacing w:val="-1"/>
          <w:sz w:val="28"/>
          <w:szCs w:val="28"/>
        </w:rPr>
        <w:t xml:space="preserve">благоверные князья Петр и Феврония. Семья святых дарственных страстотерпцев. Святые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покровители семьи. (Рекомендуется просмотр отрывков из х/ф «Романовы. Венценосная </w:t>
      </w:r>
      <w:r w:rsidRPr="001E0638">
        <w:rPr>
          <w:rFonts w:ascii="Times New Roman" w:hAnsi="Times New Roman" w:cs="Times New Roman"/>
          <w:sz w:val="28"/>
          <w:szCs w:val="28"/>
        </w:rPr>
        <w:t>семья» режиссера Глеба Панфилова).</w:t>
      </w:r>
    </w:p>
    <w:p w:rsidR="00D345DA" w:rsidRPr="001E0638" w:rsidRDefault="00D345DA" w:rsidP="001A76C0">
      <w:pPr>
        <w:spacing w:after="0"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2C6EB5" w:rsidRPr="001E0638" w:rsidRDefault="00D345DA" w:rsidP="001A76C0">
      <w:pPr>
        <w:spacing w:after="0" w:line="240" w:lineRule="auto"/>
        <w:contextualSpacing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E0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76C0" w:rsidRPr="001E0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6EB5" w:rsidRPr="001E0638">
        <w:rPr>
          <w:rFonts w:ascii="Times New Roman" w:hAnsi="Times New Roman" w:cs="Times New Roman"/>
          <w:b/>
          <w:spacing w:val="-2"/>
          <w:sz w:val="28"/>
          <w:szCs w:val="28"/>
        </w:rPr>
        <w:t>Глава 6. Семья е моей жизни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8"/>
          <w:sz w:val="28"/>
          <w:szCs w:val="28"/>
          <w:u w:val="single"/>
        </w:rPr>
        <w:lastRenderedPageBreak/>
        <w:t>Радость семейной жизни</w:t>
      </w:r>
    </w:p>
    <w:p w:rsidR="002C6EB5" w:rsidRPr="001E0638" w:rsidRDefault="002C6EB5" w:rsidP="001A76C0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1E0638">
        <w:rPr>
          <w:rFonts w:ascii="Times New Roman" w:hAnsi="Times New Roman" w:cs="Times New Roman"/>
          <w:spacing w:val="11"/>
          <w:sz w:val="28"/>
          <w:szCs w:val="28"/>
        </w:rPr>
        <w:t xml:space="preserve">Радость семейной жизни. Совет да любовь. Жизнь в духе мира и согласия.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Семейные радости. Источники радости. Всегда ли семейная жизнь является безоблачной? Что значит жить </w:t>
      </w:r>
      <w:r w:rsidRPr="001E0638">
        <w:rPr>
          <w:rFonts w:ascii="Times New Roman" w:hAnsi="Times New Roman" w:cs="Times New Roman"/>
          <w:spacing w:val="2"/>
          <w:w w:val="95"/>
          <w:sz w:val="28"/>
          <w:szCs w:val="28"/>
        </w:rPr>
        <w:t>«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 xml:space="preserve">в духе» и «не В Духе»? Вдохновение бытия. Семейный совет единство </w:t>
      </w:r>
      <w:r w:rsidRPr="001E0638">
        <w:rPr>
          <w:rFonts w:ascii="Times New Roman" w:hAnsi="Times New Roman" w:cs="Times New Roman"/>
          <w:spacing w:val="4"/>
          <w:sz w:val="28"/>
          <w:szCs w:val="28"/>
        </w:rPr>
        <w:t>жизненных позиций. Дарить Себя любимому человеку. жизнь в союзе мира.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10"/>
          <w:sz w:val="28"/>
          <w:szCs w:val="28"/>
          <w:u w:val="single"/>
        </w:rPr>
        <w:t>Значение семьи в жизни человека и смысл жизни</w:t>
      </w:r>
    </w:p>
    <w:p w:rsidR="002C6EB5" w:rsidRPr="001E0638" w:rsidRDefault="002C6EB5" w:rsidP="001A76C0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8">
        <w:rPr>
          <w:rFonts w:ascii="Times New Roman" w:hAnsi="Times New Roman" w:cs="Times New Roman"/>
          <w:sz w:val="28"/>
          <w:szCs w:val="28"/>
        </w:rPr>
        <w:t>Полнота жизни - в се</w:t>
      </w:r>
      <w:r w:rsidRPr="001E0638">
        <w:rPr>
          <w:rFonts w:ascii="Times New Roman" w:hAnsi="Times New Roman" w:cs="Times New Roman"/>
          <w:w w:val="105"/>
          <w:sz w:val="28"/>
          <w:szCs w:val="28"/>
        </w:rPr>
        <w:t>м</w:t>
      </w:r>
      <w:r w:rsidRPr="001E0638">
        <w:rPr>
          <w:rFonts w:ascii="Times New Roman" w:hAnsi="Times New Roman" w:cs="Times New Roman"/>
          <w:sz w:val="28"/>
          <w:szCs w:val="28"/>
        </w:rPr>
        <w:t xml:space="preserve">ье. Жизненные смыслы, идеалы, убеждения, мировоззрение. </w:t>
      </w:r>
      <w:r w:rsidRPr="001E0638">
        <w:rPr>
          <w:rFonts w:ascii="Times New Roman" w:hAnsi="Times New Roman" w:cs="Times New Roman"/>
          <w:spacing w:val="3"/>
          <w:sz w:val="28"/>
          <w:szCs w:val="28"/>
        </w:rPr>
        <w:t xml:space="preserve">Жизненный опыт. Самоактуализация. Самодостаточность. Потеря смысла жизни. Новое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обретение смысла жизни.</w:t>
      </w:r>
    </w:p>
    <w:p w:rsidR="002C6EB5" w:rsidRPr="001E0638" w:rsidRDefault="002C6EB5" w:rsidP="002C6EB5">
      <w:pPr>
        <w:spacing w:after="0" w:line="240" w:lineRule="auto"/>
        <w:ind w:left="792"/>
        <w:contextualSpacing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1E0638">
        <w:rPr>
          <w:rFonts w:ascii="Times New Roman" w:hAnsi="Times New Roman" w:cs="Times New Roman"/>
          <w:spacing w:val="6"/>
          <w:sz w:val="28"/>
          <w:szCs w:val="28"/>
          <w:u w:val="single"/>
        </w:rPr>
        <w:t>Семейное счастье -- миф или реальность?</w:t>
      </w:r>
    </w:p>
    <w:p w:rsidR="002C6EB5" w:rsidRPr="001E0638" w:rsidRDefault="002C6EB5" w:rsidP="001A76C0">
      <w:pPr>
        <w:spacing w:after="0" w:line="240" w:lineRule="auto"/>
        <w:ind w:left="72" w:right="144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0638">
        <w:rPr>
          <w:rFonts w:ascii="Times New Roman" w:hAnsi="Times New Roman" w:cs="Times New Roman"/>
          <w:spacing w:val="-2"/>
          <w:sz w:val="28"/>
          <w:szCs w:val="28"/>
        </w:rPr>
        <w:t xml:space="preserve">Счастье истинное и Мнимое. Счастье земное и небесное. Партнёрское соглашение. </w:t>
      </w:r>
      <w:r w:rsidRPr="001E0638">
        <w:rPr>
          <w:rFonts w:ascii="Times New Roman" w:hAnsi="Times New Roman" w:cs="Times New Roman"/>
          <w:spacing w:val="-9"/>
          <w:sz w:val="28"/>
          <w:szCs w:val="28"/>
        </w:rPr>
        <w:t xml:space="preserve">Домохозяйства. Семейное счастье как духовный союз.(Рекомендуется просмотр </w:t>
      </w:r>
      <w:r w:rsidRPr="001E0638">
        <w:rPr>
          <w:rFonts w:ascii="Times New Roman" w:hAnsi="Times New Roman" w:cs="Times New Roman"/>
          <w:spacing w:val="-9"/>
          <w:w w:val="105"/>
          <w:sz w:val="28"/>
          <w:szCs w:val="28"/>
        </w:rPr>
        <w:t>фильмов-</w:t>
      </w:r>
      <w:r w:rsidRPr="001E0638">
        <w:rPr>
          <w:rFonts w:ascii="Times New Roman" w:hAnsi="Times New Roman" w:cs="Times New Roman"/>
          <w:sz w:val="28"/>
          <w:szCs w:val="28"/>
        </w:rPr>
        <w:t xml:space="preserve">победителей Всероссийского кинофестиваля короткометражных </w:t>
      </w:r>
      <w:r w:rsidRPr="001E0638">
        <w:rPr>
          <w:rFonts w:ascii="Times New Roman" w:hAnsi="Times New Roman" w:cs="Times New Roman"/>
          <w:w w:val="105"/>
          <w:sz w:val="28"/>
          <w:szCs w:val="28"/>
        </w:rPr>
        <w:t xml:space="preserve">фильмов </w:t>
      </w:r>
      <w:r w:rsidRPr="001E0638">
        <w:rPr>
          <w:rFonts w:ascii="Times New Roman" w:hAnsi="Times New Roman" w:cs="Times New Roman"/>
          <w:sz w:val="28"/>
          <w:szCs w:val="28"/>
        </w:rPr>
        <w:t xml:space="preserve">»Семья России» (2004-2009) в номинации «Счастье в семье» (по выбору педагога). Возможность создания </w:t>
      </w:r>
      <w:r w:rsidRPr="001E0638">
        <w:rPr>
          <w:rFonts w:ascii="Times New Roman" w:hAnsi="Times New Roman" w:cs="Times New Roman"/>
          <w:spacing w:val="2"/>
          <w:sz w:val="28"/>
          <w:szCs w:val="28"/>
        </w:rPr>
        <w:t>положительного климата в семье).</w:t>
      </w:r>
    </w:p>
    <w:p w:rsidR="00D07081" w:rsidRPr="001E0638" w:rsidRDefault="00D07081" w:rsidP="002C6E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7AE5" w:rsidRPr="001E0638" w:rsidRDefault="00FC7AE5" w:rsidP="00B95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26A" w:rsidRPr="001E0638" w:rsidRDefault="00B9526A" w:rsidP="00B95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10 класс</w:t>
      </w:r>
    </w:p>
    <w:p w:rsidR="00B9526A" w:rsidRPr="001E0638" w:rsidRDefault="00B9526A" w:rsidP="00B95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4677"/>
        <w:gridCol w:w="1418"/>
        <w:gridCol w:w="3400"/>
      </w:tblGrid>
      <w:tr w:rsidR="00B9526A" w:rsidRPr="001E0638" w:rsidTr="00FC7AE5">
        <w:trPr>
          <w:trHeight w:val="562"/>
          <w:tblHeader/>
          <w:jc w:val="center"/>
        </w:trPr>
        <w:tc>
          <w:tcPr>
            <w:tcW w:w="993" w:type="dxa"/>
            <w:noWrap/>
            <w:vAlign w:val="center"/>
          </w:tcPr>
          <w:p w:rsidR="00B9526A" w:rsidRPr="001E0638" w:rsidRDefault="00B9526A" w:rsidP="00CE462C">
            <w:pPr>
              <w:tabs>
                <w:tab w:val="decimal" w:pos="23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677" w:type="dxa"/>
            <w:noWrap/>
            <w:vAlign w:val="center"/>
          </w:tcPr>
          <w:p w:rsidR="00B9526A" w:rsidRPr="001E0638" w:rsidRDefault="00B9526A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418" w:type="dxa"/>
            <w:noWrap/>
            <w:vAlign w:val="center"/>
          </w:tcPr>
          <w:p w:rsidR="00B9526A" w:rsidRPr="001E0638" w:rsidRDefault="00B9526A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3400" w:type="dxa"/>
            <w:noWrap/>
          </w:tcPr>
          <w:p w:rsidR="00B9526A" w:rsidRPr="001E0638" w:rsidRDefault="00B9526A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Воспитательный потенциал занятий</w:t>
            </w:r>
          </w:p>
        </w:tc>
      </w:tr>
      <w:tr w:rsidR="00B9526A" w:rsidRPr="001E0638" w:rsidTr="00FC7AE5">
        <w:trPr>
          <w:trHeight w:val="321"/>
          <w:jc w:val="center"/>
        </w:trPr>
        <w:tc>
          <w:tcPr>
            <w:tcW w:w="993" w:type="dxa"/>
            <w:noWrap/>
          </w:tcPr>
          <w:p w:rsidR="00B9526A" w:rsidRPr="001E0638" w:rsidRDefault="00B9526A" w:rsidP="00CE462C">
            <w:pPr>
              <w:tabs>
                <w:tab w:val="decimal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I.   </w:t>
            </w:r>
          </w:p>
        </w:tc>
        <w:tc>
          <w:tcPr>
            <w:tcW w:w="4677" w:type="dxa"/>
            <w:noWrap/>
          </w:tcPr>
          <w:p w:rsidR="00B9526A" w:rsidRPr="001E0638" w:rsidRDefault="00B9526A" w:rsidP="00CE46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ЛИЧНОСТЬ И МЕЖЛИЧНОСТНЫЕ ОТНОШЕНИЯ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B9526A" w:rsidRPr="001E0638" w:rsidRDefault="00B9526A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7AE5"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noWrap/>
          </w:tcPr>
          <w:p w:rsidR="00B9526A" w:rsidRPr="001E0638" w:rsidRDefault="00B9526A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26A" w:rsidRPr="001E0638" w:rsidTr="00FC7AE5">
        <w:trPr>
          <w:trHeight w:val="281"/>
          <w:jc w:val="center"/>
        </w:trPr>
        <w:tc>
          <w:tcPr>
            <w:tcW w:w="993" w:type="dxa"/>
            <w:noWrap/>
          </w:tcPr>
          <w:p w:rsidR="00B9526A" w:rsidRPr="001E0638" w:rsidRDefault="00B9526A" w:rsidP="00CE462C">
            <w:pPr>
              <w:tabs>
                <w:tab w:val="decimal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I.  </w:t>
            </w:r>
          </w:p>
        </w:tc>
        <w:tc>
          <w:tcPr>
            <w:tcW w:w="4677" w:type="dxa"/>
            <w:noWrap/>
          </w:tcPr>
          <w:p w:rsidR="00B9526A" w:rsidRPr="001E0638" w:rsidRDefault="00B9526A" w:rsidP="00CE46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 я?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B9526A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  <w:noWrap/>
          </w:tcPr>
          <w:p w:rsidR="00B9526A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знаний и навыков, необходимых в духовной жизни и дальнейшем духовном развитии; </w:t>
            </w:r>
            <w:r w:rsidR="00CE462C" w:rsidRPr="001E0638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взрослыми и сверстниками, формирование умений не создавать конфликтов и находить выходы из спорных ситуаций</w:t>
            </w:r>
          </w:p>
        </w:tc>
      </w:tr>
      <w:tr w:rsidR="00FC7AE5" w:rsidRPr="001E0638" w:rsidTr="00FC7AE5">
        <w:trPr>
          <w:trHeight w:val="322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Введение. Что такое счастье и как его достичь?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21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Направленность личности. Смысл жизни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AE5" w:rsidRPr="001E0638" w:rsidTr="00FC7AE5">
        <w:trPr>
          <w:trHeight w:val="322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Понятие личности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21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Тайна возраста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21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Тайна пола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22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Я и другие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Приобретение твердых моральных устоев, норм поведения и отношения к людям</w:t>
            </w: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left="111"/>
              <w:contextualSpacing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Быть или казаться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34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left="111"/>
              <w:contextualSpacing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Дружба и любовь в жизни человека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35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left="111"/>
              <w:contextualSpacing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Стыд и совесть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left="111"/>
              <w:contextualSpacing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Мужественность. Отношение к </w:t>
            </w:r>
            <w:r w:rsidRPr="001E063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девушкам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47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left="111"/>
              <w:contextualSpacing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Женственность. Красота истинная и ложная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47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Введение. Что такое счастье и как его достичь?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6A" w:rsidRPr="001E0638" w:rsidTr="00FC7AE5">
        <w:trPr>
          <w:trHeight w:val="347"/>
          <w:jc w:val="center"/>
        </w:trPr>
        <w:tc>
          <w:tcPr>
            <w:tcW w:w="993" w:type="dxa"/>
            <w:noWrap/>
          </w:tcPr>
          <w:p w:rsidR="00B9526A" w:rsidRPr="001E0638" w:rsidRDefault="00B9526A" w:rsidP="00CE462C">
            <w:pPr>
              <w:tabs>
                <w:tab w:val="decimal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II.  </w:t>
            </w:r>
          </w:p>
        </w:tc>
        <w:tc>
          <w:tcPr>
            <w:tcW w:w="4677" w:type="dxa"/>
            <w:noWrap/>
          </w:tcPr>
          <w:p w:rsidR="00B9526A" w:rsidRPr="001E0638" w:rsidRDefault="00B9526A" w:rsidP="00CE46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ВОЗРАСТЫ СЕМЬИ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B9526A" w:rsidRPr="001E0638" w:rsidRDefault="00B9526A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7AE5"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noWrap/>
          </w:tcPr>
          <w:p w:rsidR="00B9526A" w:rsidRPr="001E0638" w:rsidRDefault="00B9526A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47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pStyle w:val="a8"/>
              <w:contextualSpacing/>
              <w:jc w:val="left"/>
              <w:rPr>
                <w:b/>
                <w:sz w:val="28"/>
                <w:szCs w:val="28"/>
              </w:rPr>
            </w:pPr>
            <w:r w:rsidRPr="001E0638">
              <w:rPr>
                <w:b/>
                <w:sz w:val="28"/>
                <w:szCs w:val="28"/>
              </w:rPr>
              <w:t>Глава 3. Добрачные отношения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Style w:val="2"/>
                <w:rFonts w:eastAsia="Century Schoolbook"/>
                <w:sz w:val="28"/>
                <w:szCs w:val="28"/>
              </w:rPr>
              <w:t>обучение основам психологической, культурологической и духовно- нравственной безопасности в сфере семейных отношений</w:t>
            </w:r>
          </w:p>
        </w:tc>
      </w:tr>
      <w:tr w:rsidR="00FC7AE5" w:rsidRPr="001E0638" w:rsidTr="00FC7AE5">
        <w:trPr>
          <w:trHeight w:val="347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right="324"/>
              <w:contextualSpacing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Любовь и влюбленность. Умение различать любовь и </w:t>
            </w: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влюбленность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47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left="112"/>
              <w:contextualSpacing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Испытание чувств. Проблема выбора жениха, невесты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47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right="50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Предбрачный период. Факторы риска при создании семьи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47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left="112"/>
              <w:contextualSpacing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Союз двух родов. Традиции сватовства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Style w:val="2"/>
                <w:rFonts w:eastAsia="Century Schoolbook"/>
                <w:sz w:val="28"/>
                <w:szCs w:val="28"/>
              </w:rPr>
              <w:t xml:space="preserve">ознакомление учащихся с базовыми понятиями, раскрывающими смыслы, ценности и нормы семейной жизни </w:t>
            </w:r>
          </w:p>
        </w:tc>
      </w:tr>
      <w:tr w:rsidR="00FC7AE5" w:rsidRPr="001E0638" w:rsidTr="00FC7AE5">
        <w:trPr>
          <w:trHeight w:val="348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Свадьба. Начало совместной жизни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right="111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Самый важный день. Брак гражданский, брак </w:t>
            </w:r>
            <w:r w:rsidRPr="001E063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церковный. Нормы брака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Первый год совместной жизни. Культура общения в семье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pStyle w:val="a8"/>
              <w:contextualSpacing/>
              <w:jc w:val="left"/>
              <w:rPr>
                <w:b/>
                <w:sz w:val="28"/>
                <w:szCs w:val="28"/>
              </w:rPr>
            </w:pPr>
            <w:r w:rsidRPr="001E0638">
              <w:rPr>
                <w:b/>
                <w:sz w:val="28"/>
                <w:szCs w:val="28"/>
              </w:rPr>
              <w:t>Глава 5. Молодые родители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Style w:val="2"/>
                <w:rFonts w:eastAsia="Century Schoolbook"/>
                <w:sz w:val="28"/>
                <w:szCs w:val="28"/>
              </w:rPr>
              <w:t>снижение и предотвращение риска на пути к проектированию и созданию крепкой, многодетной, счастливой семьи</w:t>
            </w: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Семья в ожидании ребенка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 жизни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83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ind w:left="19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убий»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83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Отцовство и материнство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trHeight w:val="383"/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Молодая семья с новорожденным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Глава 6. Заключение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Style w:val="2"/>
                <w:rFonts w:eastAsia="Century Schoolbook"/>
                <w:sz w:val="28"/>
                <w:szCs w:val="28"/>
              </w:rPr>
              <w:t>пробуждение у учащихся желания создать крепкую, многодетную, счастливую семью</w:t>
            </w: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pStyle w:val="a8"/>
              <w:contextualSpacing/>
              <w:jc w:val="left"/>
              <w:rPr>
                <w:sz w:val="28"/>
                <w:szCs w:val="28"/>
              </w:rPr>
            </w:pPr>
            <w:r w:rsidRPr="001E0638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E5" w:rsidRPr="001E0638" w:rsidTr="00FC7AE5">
        <w:trPr>
          <w:jc w:val="center"/>
        </w:trPr>
        <w:tc>
          <w:tcPr>
            <w:tcW w:w="993" w:type="dxa"/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7" w:type="dxa"/>
            <w:noWrap/>
          </w:tcPr>
          <w:p w:rsidR="00FC7AE5" w:rsidRPr="001E0638" w:rsidRDefault="00FC7AE5" w:rsidP="00FC7AE5">
            <w:pPr>
              <w:pStyle w:val="a8"/>
              <w:contextualSpacing/>
              <w:jc w:val="left"/>
              <w:rPr>
                <w:sz w:val="28"/>
                <w:szCs w:val="28"/>
              </w:rPr>
            </w:pPr>
            <w:r w:rsidRPr="001E0638">
              <w:rPr>
                <w:sz w:val="28"/>
                <w:szCs w:val="28"/>
              </w:rPr>
              <w:t>Итоговое задание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</w:tcPr>
          <w:p w:rsidR="00FC7AE5" w:rsidRPr="001E0638" w:rsidRDefault="00FC7AE5" w:rsidP="00FC7A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4" w:space="0" w:color="auto"/>
            </w:tcBorders>
            <w:noWrap/>
          </w:tcPr>
          <w:p w:rsidR="00FC7AE5" w:rsidRPr="001E0638" w:rsidRDefault="00FC7AE5" w:rsidP="00CE4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6A" w:rsidRPr="001E0638" w:rsidRDefault="00B9526A" w:rsidP="00B95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6A" w:rsidRPr="001E0638" w:rsidRDefault="00B9526A" w:rsidP="00B95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26A" w:rsidRPr="001E0638" w:rsidRDefault="00B9526A" w:rsidP="00B95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26A" w:rsidRPr="001E0638" w:rsidRDefault="00B9526A" w:rsidP="00B95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11 класс</w:t>
      </w:r>
    </w:p>
    <w:p w:rsidR="00B9526A" w:rsidRPr="001E0638" w:rsidRDefault="00B9526A" w:rsidP="00B952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326"/>
        <w:gridCol w:w="4503"/>
        <w:gridCol w:w="1713"/>
        <w:gridCol w:w="2948"/>
      </w:tblGrid>
      <w:tr w:rsidR="00B9526A" w:rsidRPr="001E0638" w:rsidTr="00FC7AE5">
        <w:trPr>
          <w:trHeight w:val="562"/>
        </w:trPr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3402" w:type="dxa"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Воспитательный потенциал занятий</w:t>
            </w: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I.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ВОЗРАСТЫ СЕМЬИ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зрелой семьи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B9526A" w:rsidRPr="001E0638" w:rsidRDefault="00CE462C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взрослыми и сверстниками, формирование умений не создавать конфликтов и находить выходы из спорных ситуаций, формирование осознанной установки на миротворческое отношение в социум</w:t>
            </w: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Родители и дети. Значение  детей в жизни семьи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семейного взросления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конфликты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Супружеское многолетие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rPr>
          <w:trHeight w:val="546"/>
        </w:trPr>
        <w:tc>
          <w:tcPr>
            <w:tcW w:w="1167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II. 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— СЕМЬЯ — ОБЩЕСТВО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vMerge w:val="restart"/>
          </w:tcPr>
          <w:p w:rsidR="00B9526A" w:rsidRPr="001E0638" w:rsidRDefault="00CE462C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семье как личной и общественной ценности</w:t>
            </w:r>
          </w:p>
        </w:tc>
      </w:tr>
      <w:tr w:rsidR="00B9526A" w:rsidRPr="001E0638" w:rsidTr="00FC7AE5">
        <w:trPr>
          <w:trHeight w:val="426"/>
        </w:trPr>
        <w:tc>
          <w:tcPr>
            <w:tcW w:w="1167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2. 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— основа всякого общества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функции семьи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семьи для общества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и государство. Вопросы демографии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семейной политики в России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Глава 3.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Устроение жизни семьи. Личность и семья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</w:tcPr>
          <w:p w:rsidR="00B9526A" w:rsidRPr="001E0638" w:rsidRDefault="00CE462C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приобретение твердых моральных устоев, норм поведения и отношения к людям</w:t>
            </w: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Иерархичность семейных отношений. Главенство мужа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 — хранительница домашнего очага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детей в семье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члены семьи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воспитание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</w:tcPr>
          <w:p w:rsidR="00B9526A" w:rsidRPr="001E0638" w:rsidRDefault="00CE462C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усвоение норм человеческой нравственности на уровне поступка и поведения, 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</w:t>
            </w: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семьи, рода, народа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чести и долга в семье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в семье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в семье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Половое воспитание в семье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III.  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Я ЖИВУ?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Глава 5.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Религиозные основы семьи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B9526A" w:rsidRPr="001E0638" w:rsidRDefault="00CE462C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воспитание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Вера, доверие и верность как ценности семейной жизни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религиозной традиции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семейства. Святые покровители семьи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Глава 6.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hAnsi="Times New Roman" w:cs="Times New Roman"/>
                <w:b/>
                <w:sz w:val="28"/>
                <w:szCs w:val="28"/>
              </w:rPr>
              <w:t>Семья в моей жизни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</w:tcPr>
          <w:p w:rsidR="00B9526A" w:rsidRPr="001E0638" w:rsidRDefault="00CE462C" w:rsidP="00CE462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Style w:val="2"/>
                <w:rFonts w:eastAsia="Century Schoolbook"/>
                <w:sz w:val="28"/>
                <w:szCs w:val="28"/>
              </w:rPr>
              <w:t>ознакомление учащихся с базовыми понятиями, раскрывающими смыслы, ценности и нормы семейной жизни</w:t>
            </w: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семейной жизни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семьи в жизни человека и смысл жизни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FC7AE5" w:rsidP="00CE46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38">
              <w:rPr>
                <w:rFonts w:ascii="Times New Roman" w:hAnsi="Times New Roman" w:cs="Times New Roman"/>
                <w:sz w:val="28"/>
                <w:szCs w:val="28"/>
              </w:rPr>
              <w:t>31-3</w:t>
            </w:r>
            <w:r w:rsidR="00E209C9" w:rsidRPr="001E0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счастье — миф или реальность?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E209C9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6A" w:rsidRPr="001E0638" w:rsidTr="00FC7AE5">
        <w:tc>
          <w:tcPr>
            <w:tcW w:w="1167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03" w:type="dxa"/>
            <w:noWrap/>
          </w:tcPr>
          <w:p w:rsidR="00B9526A" w:rsidRPr="001E0638" w:rsidRDefault="00B9526A" w:rsidP="00CE462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3402" w:type="dxa"/>
          </w:tcPr>
          <w:p w:rsidR="00B9526A" w:rsidRPr="001E0638" w:rsidRDefault="00B9526A" w:rsidP="00CE46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526A" w:rsidRPr="001E0638" w:rsidRDefault="00B9526A" w:rsidP="002C6E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9526A" w:rsidRPr="001E0638" w:rsidSect="00FF646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EB" w:rsidRDefault="00C56CEB" w:rsidP="00CE462C">
      <w:pPr>
        <w:spacing w:after="0" w:line="240" w:lineRule="auto"/>
      </w:pPr>
      <w:r>
        <w:separator/>
      </w:r>
    </w:p>
  </w:endnote>
  <w:endnote w:type="continuationSeparator" w:id="0">
    <w:p w:rsidR="00C56CEB" w:rsidRDefault="00C56CEB" w:rsidP="00CE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2593"/>
      <w:docPartObj>
        <w:docPartGallery w:val="Page Numbers (Bottom of Page)"/>
        <w:docPartUnique/>
      </w:docPartObj>
    </w:sdtPr>
    <w:sdtContent>
      <w:p w:rsidR="00CD5712" w:rsidRDefault="00CD571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712" w:rsidRDefault="00CD57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EB" w:rsidRDefault="00C56CEB" w:rsidP="00CE462C">
      <w:pPr>
        <w:spacing w:after="0" w:line="240" w:lineRule="auto"/>
      </w:pPr>
      <w:r>
        <w:separator/>
      </w:r>
    </w:p>
  </w:footnote>
  <w:footnote w:type="continuationSeparator" w:id="0">
    <w:p w:rsidR="00C56CEB" w:rsidRDefault="00C56CEB" w:rsidP="00CE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21DA"/>
    <w:multiLevelType w:val="multilevel"/>
    <w:tmpl w:val="B5306E2E"/>
    <w:lvl w:ilvl="0">
      <w:start w:val="1"/>
      <w:numFmt w:val="bullet"/>
      <w:lvlText w:val="и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024BD"/>
    <w:multiLevelType w:val="multilevel"/>
    <w:tmpl w:val="3F6A379A"/>
    <w:lvl w:ilvl="0">
      <w:start w:val="1"/>
      <w:numFmt w:val="bullet"/>
      <w:lvlText w:val="и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273BA"/>
    <w:multiLevelType w:val="multilevel"/>
    <w:tmpl w:val="D7C6589A"/>
    <w:lvl w:ilvl="0">
      <w:start w:val="1"/>
      <w:numFmt w:val="bullet"/>
      <w:lvlText w:val="о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330A5"/>
    <w:multiLevelType w:val="multilevel"/>
    <w:tmpl w:val="BD88C404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35CAE"/>
    <w:multiLevelType w:val="multilevel"/>
    <w:tmpl w:val="7CC8A61E"/>
    <w:lvl w:ilvl="0">
      <w:start w:val="1"/>
      <w:numFmt w:val="bullet"/>
      <w:lvlText w:val="в"/>
      <w:lvlJc w:val="left"/>
      <w:pPr>
        <w:tabs>
          <w:tab w:val="decimal" w:pos="360"/>
        </w:tabs>
        <w:ind w:left="720"/>
      </w:pPr>
      <w:rPr>
        <w:rFonts w:ascii="Lucida Console" w:hAnsi="Lucida Console"/>
        <w:strike w:val="0"/>
        <w:color w:val="000000"/>
        <w:spacing w:val="-7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E56F78"/>
    <w:multiLevelType w:val="multilevel"/>
    <w:tmpl w:val="52DADD1A"/>
    <w:lvl w:ilvl="0">
      <w:start w:val="1"/>
      <w:numFmt w:val="bullet"/>
      <w:lvlText w:val="и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6384C"/>
    <w:multiLevelType w:val="multilevel"/>
    <w:tmpl w:val="D4427274"/>
    <w:lvl w:ilvl="0">
      <w:start w:val="1"/>
      <w:numFmt w:val="bullet"/>
      <w:lvlText w:val="в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F814E5"/>
    <w:multiLevelType w:val="multilevel"/>
    <w:tmpl w:val="7874897E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C927E7"/>
    <w:multiLevelType w:val="multilevel"/>
    <w:tmpl w:val="FCD87968"/>
    <w:lvl w:ilvl="0">
      <w:start w:val="1"/>
      <w:numFmt w:val="bullet"/>
      <w:lvlText w:val="в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2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ED7734"/>
    <w:multiLevelType w:val="multilevel"/>
    <w:tmpl w:val="9A843BA2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CB4506"/>
    <w:multiLevelType w:val="hybridMultilevel"/>
    <w:tmpl w:val="50AAE422"/>
    <w:lvl w:ilvl="0" w:tplc="B18CC89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13E0D11A">
      <w:start w:val="1"/>
      <w:numFmt w:val="decimal"/>
      <w:lvlText w:val=""/>
      <w:lvlJc w:val="left"/>
    </w:lvl>
    <w:lvl w:ilvl="2" w:tplc="6D548AC8">
      <w:start w:val="1"/>
      <w:numFmt w:val="decimal"/>
      <w:lvlText w:val=""/>
      <w:lvlJc w:val="left"/>
    </w:lvl>
    <w:lvl w:ilvl="3" w:tplc="8F10E740">
      <w:start w:val="1"/>
      <w:numFmt w:val="decimal"/>
      <w:lvlText w:val=""/>
      <w:lvlJc w:val="left"/>
    </w:lvl>
    <w:lvl w:ilvl="4" w:tplc="00505300">
      <w:start w:val="1"/>
      <w:numFmt w:val="decimal"/>
      <w:lvlText w:val=""/>
      <w:lvlJc w:val="left"/>
    </w:lvl>
    <w:lvl w:ilvl="5" w:tplc="8D56A67C">
      <w:start w:val="1"/>
      <w:numFmt w:val="decimal"/>
      <w:lvlText w:val=""/>
      <w:lvlJc w:val="left"/>
    </w:lvl>
    <w:lvl w:ilvl="6" w:tplc="6E029DFA">
      <w:start w:val="1"/>
      <w:numFmt w:val="decimal"/>
      <w:lvlText w:val=""/>
      <w:lvlJc w:val="left"/>
    </w:lvl>
    <w:lvl w:ilvl="7" w:tplc="20A24B56">
      <w:start w:val="1"/>
      <w:numFmt w:val="decimal"/>
      <w:lvlText w:val=""/>
      <w:lvlJc w:val="left"/>
    </w:lvl>
    <w:lvl w:ilvl="8" w:tplc="713A462C">
      <w:start w:val="1"/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F57"/>
    <w:rsid w:val="00142BDD"/>
    <w:rsid w:val="001A76C0"/>
    <w:rsid w:val="001E0638"/>
    <w:rsid w:val="002C6EB5"/>
    <w:rsid w:val="0034296D"/>
    <w:rsid w:val="003A4DD4"/>
    <w:rsid w:val="00442F89"/>
    <w:rsid w:val="004E114B"/>
    <w:rsid w:val="00594F57"/>
    <w:rsid w:val="00654F2C"/>
    <w:rsid w:val="009A2739"/>
    <w:rsid w:val="00A0705F"/>
    <w:rsid w:val="00B9526A"/>
    <w:rsid w:val="00C56CEB"/>
    <w:rsid w:val="00CD5712"/>
    <w:rsid w:val="00CE462C"/>
    <w:rsid w:val="00D07081"/>
    <w:rsid w:val="00D345DA"/>
    <w:rsid w:val="00D472DF"/>
    <w:rsid w:val="00E209C9"/>
    <w:rsid w:val="00F661B7"/>
    <w:rsid w:val="00FC7AE5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CF6862"/>
  <w15:docId w15:val="{C7870DA8-6BC7-464E-80E9-944B719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4E11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2"/>
    <w:basedOn w:val="Bodytext"/>
    <w:rsid w:val="004E11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4E114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4E114B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B952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E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62C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CE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62C"/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FC7A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C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06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Михайлова_ВМ</cp:lastModifiedBy>
  <cp:revision>13</cp:revision>
  <cp:lastPrinted>2022-10-23T03:12:00Z</cp:lastPrinted>
  <dcterms:created xsi:type="dcterms:W3CDTF">2021-10-04T11:18:00Z</dcterms:created>
  <dcterms:modified xsi:type="dcterms:W3CDTF">2022-10-23T03:17:00Z</dcterms:modified>
</cp:coreProperties>
</file>