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FF8" w:rsidRDefault="000D1FF8">
      <w:pPr>
        <w:jc w:val="center"/>
        <w:rPr>
          <w:b/>
          <w:sz w:val="26"/>
          <w:szCs w:val="26"/>
        </w:rPr>
      </w:pPr>
    </w:p>
    <w:p w:rsidR="00636608" w:rsidRPr="007650FC" w:rsidRDefault="00636608" w:rsidP="00636608">
      <w:pPr>
        <w:rPr>
          <w:sz w:val="28"/>
          <w:szCs w:val="28"/>
        </w:rPr>
      </w:pPr>
      <w:proofErr w:type="gramStart"/>
      <w:r w:rsidRPr="007650FC">
        <w:rPr>
          <w:sz w:val="28"/>
          <w:szCs w:val="28"/>
        </w:rPr>
        <w:t>Муниципальное  бюджетное</w:t>
      </w:r>
      <w:proofErr w:type="gramEnd"/>
      <w:r w:rsidRPr="007650FC">
        <w:rPr>
          <w:sz w:val="28"/>
          <w:szCs w:val="28"/>
        </w:rPr>
        <w:t xml:space="preserve"> общеобразовательное учреждение</w:t>
      </w:r>
    </w:p>
    <w:p w:rsidR="00636608" w:rsidRPr="007650FC" w:rsidRDefault="00636608" w:rsidP="00636608">
      <w:pPr>
        <w:rPr>
          <w:sz w:val="28"/>
          <w:szCs w:val="28"/>
        </w:rPr>
      </w:pPr>
      <w:r w:rsidRPr="007650FC">
        <w:rPr>
          <w:sz w:val="28"/>
          <w:szCs w:val="28"/>
        </w:rPr>
        <w:t xml:space="preserve">        «Средняя общеобразовательная Ивановская школа»</w:t>
      </w:r>
    </w:p>
    <w:p w:rsidR="00636608" w:rsidRPr="007650FC" w:rsidRDefault="00636608" w:rsidP="00636608">
      <w:pPr>
        <w:rPr>
          <w:sz w:val="28"/>
          <w:szCs w:val="28"/>
        </w:rPr>
      </w:pPr>
    </w:p>
    <w:p w:rsidR="00636608" w:rsidRPr="007650FC" w:rsidRDefault="00636608" w:rsidP="00636608">
      <w:pPr>
        <w:rPr>
          <w:sz w:val="28"/>
          <w:szCs w:val="28"/>
        </w:rPr>
      </w:pPr>
    </w:p>
    <w:p w:rsidR="00636608" w:rsidRPr="007650FC" w:rsidRDefault="00636608" w:rsidP="00636608">
      <w:pPr>
        <w:rPr>
          <w:sz w:val="28"/>
          <w:szCs w:val="28"/>
        </w:rPr>
      </w:pPr>
    </w:p>
    <w:p w:rsidR="00636608" w:rsidRPr="007650FC" w:rsidRDefault="00636608" w:rsidP="00636608">
      <w:pPr>
        <w:rPr>
          <w:sz w:val="28"/>
          <w:szCs w:val="28"/>
        </w:rPr>
      </w:pPr>
    </w:p>
    <w:p w:rsidR="00BF4C3B" w:rsidRDefault="00636608" w:rsidP="00636608">
      <w:pPr>
        <w:rPr>
          <w:sz w:val="28"/>
          <w:szCs w:val="28"/>
        </w:rPr>
      </w:pPr>
      <w:r w:rsidRPr="007650FC">
        <w:rPr>
          <w:sz w:val="28"/>
          <w:szCs w:val="28"/>
        </w:rPr>
        <w:t xml:space="preserve">                                                                                  </w:t>
      </w:r>
    </w:p>
    <w:p w:rsidR="00BF4C3B" w:rsidRDefault="00BF4C3B" w:rsidP="00636608">
      <w:pPr>
        <w:rPr>
          <w:sz w:val="28"/>
          <w:szCs w:val="28"/>
        </w:rPr>
      </w:pPr>
    </w:p>
    <w:p w:rsidR="00BF4C3B" w:rsidRDefault="00BF4C3B" w:rsidP="00636608">
      <w:pPr>
        <w:rPr>
          <w:sz w:val="28"/>
          <w:szCs w:val="28"/>
        </w:rPr>
      </w:pPr>
    </w:p>
    <w:p w:rsidR="00636608" w:rsidRPr="007650FC" w:rsidRDefault="00BF4C3B" w:rsidP="006366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636608" w:rsidRPr="007650FC">
        <w:rPr>
          <w:sz w:val="28"/>
          <w:szCs w:val="28"/>
        </w:rPr>
        <w:t xml:space="preserve">   ПРИЛОЖЕНИЕ</w:t>
      </w:r>
    </w:p>
    <w:p w:rsidR="00636608" w:rsidRPr="007650FC" w:rsidRDefault="00636608" w:rsidP="00636608">
      <w:pPr>
        <w:rPr>
          <w:sz w:val="28"/>
          <w:szCs w:val="28"/>
        </w:rPr>
      </w:pPr>
      <w:r w:rsidRPr="007650FC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</w:t>
      </w:r>
      <w:r w:rsidRPr="007650FC">
        <w:rPr>
          <w:sz w:val="28"/>
          <w:szCs w:val="28"/>
        </w:rPr>
        <w:t xml:space="preserve"> к основной образовательной </w:t>
      </w:r>
      <w:r>
        <w:rPr>
          <w:sz w:val="28"/>
          <w:szCs w:val="28"/>
        </w:rPr>
        <w:t xml:space="preserve">  программе                                                  </w:t>
      </w:r>
    </w:p>
    <w:p w:rsidR="00636608" w:rsidRPr="007650FC" w:rsidRDefault="00636608" w:rsidP="00636608">
      <w:pPr>
        <w:rPr>
          <w:sz w:val="28"/>
          <w:szCs w:val="28"/>
        </w:rPr>
      </w:pPr>
      <w:r w:rsidRPr="007650FC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основного </w:t>
      </w:r>
      <w:proofErr w:type="gramStart"/>
      <w:r>
        <w:rPr>
          <w:sz w:val="28"/>
          <w:szCs w:val="28"/>
        </w:rPr>
        <w:t xml:space="preserve">общего  </w:t>
      </w:r>
      <w:r w:rsidRPr="007650FC">
        <w:rPr>
          <w:sz w:val="28"/>
          <w:szCs w:val="28"/>
        </w:rPr>
        <w:t>образования</w:t>
      </w:r>
      <w:proofErr w:type="gramEnd"/>
    </w:p>
    <w:p w:rsidR="00636608" w:rsidRPr="007650FC" w:rsidRDefault="00636608" w:rsidP="00636608">
      <w:pPr>
        <w:rPr>
          <w:sz w:val="28"/>
          <w:szCs w:val="28"/>
        </w:rPr>
      </w:pPr>
    </w:p>
    <w:p w:rsidR="00636608" w:rsidRPr="007650FC" w:rsidRDefault="00636608" w:rsidP="00636608">
      <w:pPr>
        <w:rPr>
          <w:sz w:val="28"/>
          <w:szCs w:val="28"/>
        </w:rPr>
      </w:pPr>
    </w:p>
    <w:p w:rsidR="00636608" w:rsidRDefault="00636608" w:rsidP="00636608">
      <w:pPr>
        <w:rPr>
          <w:sz w:val="28"/>
          <w:szCs w:val="28"/>
        </w:rPr>
      </w:pPr>
      <w:r w:rsidRPr="007650FC">
        <w:rPr>
          <w:sz w:val="28"/>
          <w:szCs w:val="28"/>
        </w:rPr>
        <w:t xml:space="preserve">                                         </w:t>
      </w:r>
    </w:p>
    <w:p w:rsidR="00BF4C3B" w:rsidRDefault="00636608" w:rsidP="006366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7650FC">
        <w:rPr>
          <w:sz w:val="28"/>
          <w:szCs w:val="28"/>
        </w:rPr>
        <w:t xml:space="preserve">  </w:t>
      </w:r>
    </w:p>
    <w:p w:rsidR="00BF4C3B" w:rsidRDefault="00BF4C3B" w:rsidP="00636608">
      <w:pPr>
        <w:rPr>
          <w:sz w:val="28"/>
          <w:szCs w:val="28"/>
        </w:rPr>
      </w:pPr>
    </w:p>
    <w:p w:rsidR="00BF4C3B" w:rsidRDefault="00BF4C3B" w:rsidP="00636608">
      <w:pPr>
        <w:rPr>
          <w:sz w:val="28"/>
          <w:szCs w:val="28"/>
        </w:rPr>
      </w:pPr>
    </w:p>
    <w:p w:rsidR="00636608" w:rsidRPr="007650FC" w:rsidRDefault="00BF4C3B" w:rsidP="006366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636608" w:rsidRPr="007650FC">
        <w:rPr>
          <w:sz w:val="28"/>
          <w:szCs w:val="28"/>
        </w:rPr>
        <w:t xml:space="preserve">  РАБОЧАЯ ПРОГРАММА</w:t>
      </w:r>
    </w:p>
    <w:p w:rsidR="00636608" w:rsidRPr="007650FC" w:rsidRDefault="00636608" w:rsidP="00636608">
      <w:pPr>
        <w:rPr>
          <w:sz w:val="28"/>
          <w:szCs w:val="28"/>
        </w:rPr>
      </w:pPr>
      <w:r w:rsidRPr="007650FC">
        <w:rPr>
          <w:sz w:val="28"/>
          <w:szCs w:val="28"/>
        </w:rPr>
        <w:t xml:space="preserve">                                          внеурочной деятельности</w:t>
      </w:r>
    </w:p>
    <w:p w:rsidR="00636608" w:rsidRPr="007650FC" w:rsidRDefault="00636608" w:rsidP="00636608">
      <w:pPr>
        <w:rPr>
          <w:sz w:val="28"/>
          <w:szCs w:val="28"/>
        </w:rPr>
      </w:pPr>
      <w:r w:rsidRPr="007650FC">
        <w:rPr>
          <w:sz w:val="28"/>
          <w:szCs w:val="28"/>
        </w:rPr>
        <w:t xml:space="preserve">                                         «Православная культура»</w:t>
      </w:r>
    </w:p>
    <w:p w:rsidR="00636608" w:rsidRPr="007650FC" w:rsidRDefault="00636608" w:rsidP="00636608">
      <w:pPr>
        <w:rPr>
          <w:sz w:val="28"/>
          <w:szCs w:val="28"/>
        </w:rPr>
      </w:pPr>
      <w:r w:rsidRPr="007650FC">
        <w:rPr>
          <w:sz w:val="28"/>
          <w:szCs w:val="28"/>
        </w:rPr>
        <w:t xml:space="preserve">                              </w:t>
      </w:r>
      <w:proofErr w:type="gramStart"/>
      <w:r w:rsidRPr="007650FC">
        <w:rPr>
          <w:sz w:val="28"/>
          <w:szCs w:val="28"/>
        </w:rPr>
        <w:t>Направление :</w:t>
      </w:r>
      <w:proofErr w:type="gramEnd"/>
      <w:r w:rsidRPr="007650FC">
        <w:rPr>
          <w:sz w:val="28"/>
          <w:szCs w:val="28"/>
        </w:rPr>
        <w:t xml:space="preserve"> духовно- нравственное</w:t>
      </w:r>
    </w:p>
    <w:p w:rsidR="00636608" w:rsidRPr="007650FC" w:rsidRDefault="00636608" w:rsidP="00636608">
      <w:pPr>
        <w:rPr>
          <w:sz w:val="28"/>
          <w:szCs w:val="28"/>
        </w:rPr>
      </w:pPr>
      <w:r w:rsidRPr="007650FC">
        <w:rPr>
          <w:sz w:val="28"/>
          <w:szCs w:val="28"/>
        </w:rPr>
        <w:t xml:space="preserve">                                       Форма организации: факультатив</w:t>
      </w:r>
    </w:p>
    <w:p w:rsidR="00636608" w:rsidRPr="007650FC" w:rsidRDefault="00636608" w:rsidP="00636608">
      <w:pPr>
        <w:rPr>
          <w:sz w:val="28"/>
          <w:szCs w:val="28"/>
        </w:rPr>
      </w:pPr>
      <w:r w:rsidRPr="007650FC">
        <w:rPr>
          <w:sz w:val="28"/>
          <w:szCs w:val="28"/>
        </w:rPr>
        <w:t xml:space="preserve">                                                     </w:t>
      </w:r>
      <w:r w:rsidR="00BF4C3B">
        <w:rPr>
          <w:sz w:val="28"/>
          <w:szCs w:val="28"/>
        </w:rPr>
        <w:t>Класс: 9</w:t>
      </w:r>
    </w:p>
    <w:p w:rsidR="00636608" w:rsidRPr="007650FC" w:rsidRDefault="00636608" w:rsidP="00636608">
      <w:pPr>
        <w:rPr>
          <w:sz w:val="28"/>
          <w:szCs w:val="28"/>
        </w:rPr>
      </w:pPr>
      <w:r w:rsidRPr="007650FC">
        <w:rPr>
          <w:sz w:val="28"/>
          <w:szCs w:val="28"/>
        </w:rPr>
        <w:t xml:space="preserve">                                           Срок реализации: 1 год</w:t>
      </w:r>
    </w:p>
    <w:p w:rsidR="00636608" w:rsidRPr="007650FC" w:rsidRDefault="00636608" w:rsidP="00636608">
      <w:pPr>
        <w:rPr>
          <w:sz w:val="28"/>
          <w:szCs w:val="28"/>
        </w:rPr>
      </w:pPr>
    </w:p>
    <w:p w:rsidR="00636608" w:rsidRPr="007650FC" w:rsidRDefault="00636608" w:rsidP="00636608">
      <w:pPr>
        <w:rPr>
          <w:sz w:val="28"/>
          <w:szCs w:val="28"/>
        </w:rPr>
      </w:pPr>
    </w:p>
    <w:p w:rsidR="00BF4C3B" w:rsidRDefault="00636608" w:rsidP="00636608">
      <w:pPr>
        <w:rPr>
          <w:sz w:val="28"/>
          <w:szCs w:val="28"/>
        </w:rPr>
      </w:pPr>
      <w:r w:rsidRPr="007650FC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</w:t>
      </w:r>
    </w:p>
    <w:p w:rsidR="00BF4C3B" w:rsidRDefault="00BF4C3B" w:rsidP="00636608">
      <w:pPr>
        <w:rPr>
          <w:sz w:val="28"/>
          <w:szCs w:val="28"/>
        </w:rPr>
      </w:pPr>
    </w:p>
    <w:p w:rsidR="00BF4C3B" w:rsidRDefault="00BF4C3B" w:rsidP="00636608">
      <w:pPr>
        <w:rPr>
          <w:sz w:val="28"/>
          <w:szCs w:val="28"/>
        </w:rPr>
      </w:pPr>
    </w:p>
    <w:p w:rsidR="00BF4C3B" w:rsidRDefault="00BF4C3B" w:rsidP="00636608">
      <w:pPr>
        <w:rPr>
          <w:sz w:val="28"/>
          <w:szCs w:val="28"/>
        </w:rPr>
      </w:pPr>
    </w:p>
    <w:p w:rsidR="00636608" w:rsidRPr="007650FC" w:rsidRDefault="00BF4C3B" w:rsidP="006366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636608" w:rsidRPr="007650FC">
        <w:rPr>
          <w:sz w:val="28"/>
          <w:szCs w:val="28"/>
        </w:rPr>
        <w:t xml:space="preserve"> Составитель: </w:t>
      </w:r>
      <w:proofErr w:type="gramStart"/>
      <w:r w:rsidR="00636608" w:rsidRPr="007650FC">
        <w:rPr>
          <w:sz w:val="28"/>
          <w:szCs w:val="28"/>
        </w:rPr>
        <w:t xml:space="preserve">учитель </w:t>
      </w:r>
      <w:r w:rsidR="00636608">
        <w:rPr>
          <w:sz w:val="28"/>
          <w:szCs w:val="28"/>
        </w:rPr>
        <w:t xml:space="preserve"> русского</w:t>
      </w:r>
      <w:proofErr w:type="gramEnd"/>
      <w:r w:rsidR="00636608">
        <w:rPr>
          <w:sz w:val="28"/>
          <w:szCs w:val="28"/>
        </w:rPr>
        <w:t xml:space="preserve"> языка    </w:t>
      </w:r>
      <w:r w:rsidR="00636608" w:rsidRPr="007650FC">
        <w:rPr>
          <w:sz w:val="28"/>
          <w:szCs w:val="28"/>
        </w:rPr>
        <w:t xml:space="preserve">            </w:t>
      </w:r>
    </w:p>
    <w:p w:rsidR="00636608" w:rsidRPr="007650FC" w:rsidRDefault="00636608" w:rsidP="00636608">
      <w:pPr>
        <w:rPr>
          <w:sz w:val="28"/>
          <w:szCs w:val="28"/>
        </w:rPr>
      </w:pPr>
      <w:r w:rsidRPr="007650FC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7650FC">
        <w:rPr>
          <w:sz w:val="28"/>
          <w:szCs w:val="28"/>
        </w:rPr>
        <w:t xml:space="preserve"> </w:t>
      </w:r>
      <w:r w:rsidR="00BF4C3B">
        <w:rPr>
          <w:sz w:val="28"/>
          <w:szCs w:val="28"/>
        </w:rPr>
        <w:t xml:space="preserve">     </w:t>
      </w:r>
      <w:r w:rsidRPr="007650FC">
        <w:rPr>
          <w:sz w:val="28"/>
          <w:szCs w:val="28"/>
        </w:rPr>
        <w:t xml:space="preserve"> и литературы</w:t>
      </w:r>
    </w:p>
    <w:p w:rsidR="00636608" w:rsidRPr="007650FC" w:rsidRDefault="00636608" w:rsidP="00636608">
      <w:pPr>
        <w:rPr>
          <w:sz w:val="28"/>
          <w:szCs w:val="28"/>
        </w:rPr>
      </w:pPr>
      <w:r w:rsidRPr="007650FC">
        <w:rPr>
          <w:sz w:val="28"/>
          <w:szCs w:val="28"/>
        </w:rPr>
        <w:t xml:space="preserve">                                                                                    </w:t>
      </w:r>
      <w:r w:rsidR="00BF4C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7650FC">
        <w:rPr>
          <w:sz w:val="28"/>
          <w:szCs w:val="28"/>
        </w:rPr>
        <w:t>В.М. Михайлова</w:t>
      </w:r>
    </w:p>
    <w:p w:rsidR="00636608" w:rsidRPr="007650FC" w:rsidRDefault="00636608" w:rsidP="00636608">
      <w:pPr>
        <w:rPr>
          <w:sz w:val="28"/>
          <w:szCs w:val="28"/>
        </w:rPr>
      </w:pPr>
    </w:p>
    <w:p w:rsidR="00636608" w:rsidRPr="007650FC" w:rsidRDefault="00636608" w:rsidP="00636608">
      <w:pPr>
        <w:rPr>
          <w:sz w:val="28"/>
          <w:szCs w:val="28"/>
        </w:rPr>
      </w:pPr>
    </w:p>
    <w:p w:rsidR="00636608" w:rsidRPr="007650FC" w:rsidRDefault="00636608" w:rsidP="00636608">
      <w:pPr>
        <w:rPr>
          <w:sz w:val="28"/>
          <w:szCs w:val="28"/>
        </w:rPr>
      </w:pPr>
      <w:r w:rsidRPr="007650FC">
        <w:rPr>
          <w:sz w:val="28"/>
          <w:szCs w:val="28"/>
        </w:rPr>
        <w:t xml:space="preserve">                                </w:t>
      </w:r>
    </w:p>
    <w:p w:rsidR="00BF4C3B" w:rsidRDefault="00636608" w:rsidP="00636608">
      <w:pPr>
        <w:rPr>
          <w:sz w:val="28"/>
          <w:szCs w:val="28"/>
        </w:rPr>
      </w:pPr>
      <w:r w:rsidRPr="007650FC">
        <w:rPr>
          <w:sz w:val="28"/>
          <w:szCs w:val="28"/>
        </w:rPr>
        <w:t xml:space="preserve">                                                      </w:t>
      </w:r>
    </w:p>
    <w:p w:rsidR="00BF4C3B" w:rsidRDefault="00BF4C3B" w:rsidP="00636608">
      <w:pPr>
        <w:rPr>
          <w:sz w:val="28"/>
          <w:szCs w:val="28"/>
        </w:rPr>
      </w:pPr>
    </w:p>
    <w:p w:rsidR="00BF4C3B" w:rsidRDefault="00BF4C3B" w:rsidP="00636608">
      <w:pPr>
        <w:rPr>
          <w:sz w:val="28"/>
          <w:szCs w:val="28"/>
        </w:rPr>
      </w:pPr>
    </w:p>
    <w:p w:rsidR="00BF4C3B" w:rsidRDefault="00BF4C3B" w:rsidP="006366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636608" w:rsidRDefault="00BF4C3B" w:rsidP="006366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636608" w:rsidRPr="007650FC">
        <w:rPr>
          <w:sz w:val="28"/>
          <w:szCs w:val="28"/>
        </w:rPr>
        <w:t xml:space="preserve">  с. Ивановка</w:t>
      </w:r>
    </w:p>
    <w:p w:rsidR="00636608" w:rsidRPr="007650FC" w:rsidRDefault="00636608" w:rsidP="006366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7650FC">
        <w:rPr>
          <w:sz w:val="28"/>
          <w:szCs w:val="28"/>
        </w:rPr>
        <w:t xml:space="preserve"> 2022</w:t>
      </w:r>
    </w:p>
    <w:p w:rsidR="00D33743" w:rsidRDefault="00D33743">
      <w:pPr>
        <w:jc w:val="center"/>
        <w:rPr>
          <w:b/>
          <w:sz w:val="26"/>
          <w:szCs w:val="26"/>
        </w:rPr>
      </w:pPr>
    </w:p>
    <w:p w:rsidR="00BF4C3B" w:rsidRDefault="00BF4C3B">
      <w:pPr>
        <w:jc w:val="center"/>
        <w:rPr>
          <w:b/>
          <w:sz w:val="26"/>
          <w:szCs w:val="26"/>
        </w:rPr>
      </w:pPr>
    </w:p>
    <w:p w:rsidR="00BF4C3B" w:rsidRDefault="00BF4C3B">
      <w:pPr>
        <w:jc w:val="center"/>
        <w:rPr>
          <w:b/>
          <w:sz w:val="26"/>
          <w:szCs w:val="26"/>
        </w:rPr>
      </w:pPr>
    </w:p>
    <w:p w:rsidR="000D1FF8" w:rsidRDefault="00BF4C3B" w:rsidP="00BF4C3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</w:t>
      </w:r>
      <w:r w:rsidR="00D33743">
        <w:rPr>
          <w:b/>
          <w:sz w:val="26"/>
          <w:szCs w:val="26"/>
        </w:rPr>
        <w:t>Пояснительная записка</w:t>
      </w:r>
    </w:p>
    <w:p w:rsidR="000D1FF8" w:rsidRDefault="000D1FF8">
      <w:pPr>
        <w:jc w:val="center"/>
        <w:rPr>
          <w:b/>
          <w:sz w:val="26"/>
          <w:szCs w:val="26"/>
        </w:rPr>
      </w:pPr>
    </w:p>
    <w:p w:rsidR="00D33743" w:rsidRPr="00D33743" w:rsidRDefault="00D33743" w:rsidP="00D33743">
      <w:pPr>
        <w:snapToGrid w:val="0"/>
        <w:ind w:right="87"/>
        <w:jc w:val="both"/>
        <w:rPr>
          <w:sz w:val="28"/>
          <w:szCs w:val="28"/>
        </w:rPr>
      </w:pPr>
      <w:r>
        <w:rPr>
          <w:rFonts w:eastAsia="Calibri"/>
          <w:color w:val="000000"/>
          <w:sz w:val="26"/>
          <w:szCs w:val="26"/>
        </w:rPr>
        <w:t xml:space="preserve">                 </w:t>
      </w:r>
      <w:r>
        <w:rPr>
          <w:sz w:val="28"/>
          <w:szCs w:val="28"/>
        </w:rPr>
        <w:t xml:space="preserve">Рабочая программа внеурочной деятельности «Православная культура» духовно-нравственного направления для учащихся 9 класса (далее - Программа) разработана </w:t>
      </w:r>
      <w:r w:rsidRPr="00D33743">
        <w:rPr>
          <w:sz w:val="28"/>
          <w:szCs w:val="28"/>
        </w:rPr>
        <w:t xml:space="preserve">на основе </w:t>
      </w:r>
      <w:r>
        <w:rPr>
          <w:sz w:val="28"/>
          <w:szCs w:val="28"/>
        </w:rPr>
        <w:t xml:space="preserve">программы учителя      </w:t>
      </w:r>
      <w:r w:rsidRPr="00D33743">
        <w:rPr>
          <w:sz w:val="28"/>
          <w:szCs w:val="28"/>
        </w:rPr>
        <w:t xml:space="preserve"> православной</w:t>
      </w:r>
      <w:r>
        <w:rPr>
          <w:sz w:val="28"/>
          <w:szCs w:val="28"/>
        </w:rPr>
        <w:t xml:space="preserve">  </w:t>
      </w:r>
      <w:r w:rsidRPr="00D33743"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МБОУ«</w:t>
      </w:r>
      <w:proofErr w:type="gramEnd"/>
      <w:r>
        <w:rPr>
          <w:sz w:val="28"/>
          <w:szCs w:val="28"/>
        </w:rPr>
        <w:t>СОШ №21»</w:t>
      </w:r>
      <w:r w:rsidRPr="00D3374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Полинкиной</w:t>
      </w:r>
      <w:proofErr w:type="spellEnd"/>
      <w:r>
        <w:rPr>
          <w:sz w:val="28"/>
          <w:szCs w:val="28"/>
        </w:rPr>
        <w:t xml:space="preserve"> Нины Федоровны, рекомендованной муниципальным </w:t>
      </w:r>
      <w:r w:rsidRPr="00D33743">
        <w:rPr>
          <w:sz w:val="28"/>
          <w:szCs w:val="28"/>
        </w:rPr>
        <w:t>экспертным советом управления образования</w:t>
      </w:r>
      <w:r>
        <w:rPr>
          <w:sz w:val="28"/>
          <w:szCs w:val="28"/>
        </w:rPr>
        <w:t xml:space="preserve"> администраци</w:t>
      </w:r>
      <w:r w:rsidR="004D6968"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Старооскольского</w:t>
      </w:r>
      <w:proofErr w:type="spellEnd"/>
      <w:r>
        <w:rPr>
          <w:sz w:val="28"/>
          <w:szCs w:val="28"/>
        </w:rPr>
        <w:t xml:space="preserve"> городского округа, рецензированной</w:t>
      </w:r>
      <w:r w:rsidRPr="00D33743">
        <w:t xml:space="preserve"> </w:t>
      </w:r>
      <w:r>
        <w:rPr>
          <w:sz w:val="28"/>
          <w:szCs w:val="28"/>
        </w:rPr>
        <w:t>протоиереем Алексеем</w:t>
      </w:r>
      <w:r w:rsidRPr="00D33743">
        <w:rPr>
          <w:sz w:val="28"/>
          <w:szCs w:val="28"/>
        </w:rPr>
        <w:t xml:space="preserve"> Бабанин</w:t>
      </w:r>
      <w:r>
        <w:rPr>
          <w:sz w:val="28"/>
          <w:szCs w:val="28"/>
        </w:rPr>
        <w:t>ым</w:t>
      </w:r>
      <w:r w:rsidRPr="00D33743">
        <w:rPr>
          <w:sz w:val="28"/>
          <w:szCs w:val="28"/>
        </w:rPr>
        <w:t>,</w:t>
      </w:r>
      <w:r>
        <w:rPr>
          <w:sz w:val="28"/>
          <w:szCs w:val="28"/>
        </w:rPr>
        <w:t xml:space="preserve"> благочинным</w:t>
      </w:r>
    </w:p>
    <w:p w:rsidR="00D33743" w:rsidRPr="00D33743" w:rsidRDefault="00D33743" w:rsidP="00D33743">
      <w:pPr>
        <w:snapToGrid w:val="0"/>
        <w:ind w:left="-426"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33743">
        <w:rPr>
          <w:sz w:val="28"/>
          <w:szCs w:val="28"/>
        </w:rPr>
        <w:t xml:space="preserve"> </w:t>
      </w:r>
      <w:r w:rsidRPr="00D33743">
        <w:rPr>
          <w:sz w:val="28"/>
          <w:szCs w:val="28"/>
          <w:lang w:val="en-US"/>
        </w:rPr>
        <w:t>I</w:t>
      </w:r>
      <w:r w:rsidRPr="00D33743">
        <w:rPr>
          <w:sz w:val="28"/>
          <w:szCs w:val="28"/>
        </w:rPr>
        <w:t xml:space="preserve"> </w:t>
      </w:r>
      <w:proofErr w:type="spellStart"/>
      <w:r w:rsidRPr="00D33743">
        <w:rPr>
          <w:sz w:val="28"/>
          <w:szCs w:val="28"/>
        </w:rPr>
        <w:t>Ста</w:t>
      </w:r>
      <w:r>
        <w:rPr>
          <w:sz w:val="28"/>
          <w:szCs w:val="28"/>
        </w:rPr>
        <w:t>рооскольского</w:t>
      </w:r>
      <w:proofErr w:type="spellEnd"/>
      <w:r>
        <w:rPr>
          <w:sz w:val="28"/>
          <w:szCs w:val="28"/>
        </w:rPr>
        <w:t xml:space="preserve"> округа, </w:t>
      </w:r>
      <w:proofErr w:type="gramStart"/>
      <w:r>
        <w:rPr>
          <w:sz w:val="28"/>
          <w:szCs w:val="28"/>
        </w:rPr>
        <w:t>настоятелем  храма</w:t>
      </w:r>
      <w:proofErr w:type="gramEnd"/>
      <w:r>
        <w:rPr>
          <w:sz w:val="28"/>
          <w:szCs w:val="28"/>
        </w:rPr>
        <w:t xml:space="preserve"> Рождества  Христова.</w:t>
      </w:r>
    </w:p>
    <w:p w:rsidR="000D1FF8" w:rsidRPr="00D33743" w:rsidRDefault="000D1FF8">
      <w:pPr>
        <w:pStyle w:val="Default"/>
        <w:ind w:firstLine="709"/>
        <w:jc w:val="both"/>
        <w:rPr>
          <w:sz w:val="28"/>
          <w:szCs w:val="28"/>
        </w:rPr>
      </w:pPr>
    </w:p>
    <w:p w:rsidR="000D1FF8" w:rsidRDefault="00D337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предполагает изучение православной культуры через организацию внеурочной деятельности. Внеурочны</w:t>
      </w:r>
      <w:r w:rsidR="004D6968">
        <w:rPr>
          <w:sz w:val="28"/>
          <w:szCs w:val="28"/>
        </w:rPr>
        <w:t>е занятия для учащихся 9 класса</w:t>
      </w:r>
      <w:r>
        <w:rPr>
          <w:sz w:val="28"/>
          <w:szCs w:val="28"/>
        </w:rPr>
        <w:t xml:space="preserve"> (1 час в неделю) носят культурологический характер, раскрывают духовные основы отечественной культуры.</w:t>
      </w:r>
    </w:p>
    <w:p w:rsidR="000D1FF8" w:rsidRDefault="00D33743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Целью Программы является освоение учащимися системы ведущих ценностных ориентиров, свойственных отечественному образу жизни; присоединение к истокам родной культуры; развитие внутреннего, духовного мира учащегося.</w:t>
      </w:r>
    </w:p>
    <w:p w:rsidR="000D1FF8" w:rsidRDefault="00D337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поставленной цели необходимо решение следующих задач:</w:t>
      </w:r>
    </w:p>
    <w:p w:rsidR="000D1FF8" w:rsidRDefault="00D33743">
      <w:pPr>
        <w:pStyle w:val="af"/>
        <w:numPr>
          <w:ilvl w:val="0"/>
          <w:numId w:val="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учащихся с творчеством христианских мастеров, с произведениями церковного искусства;</w:t>
      </w:r>
    </w:p>
    <w:p w:rsidR="000D1FF8" w:rsidRDefault="00D33743">
      <w:pPr>
        <w:pStyle w:val="af"/>
        <w:numPr>
          <w:ilvl w:val="0"/>
          <w:numId w:val="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r>
        <w:rPr>
          <w:rFonts w:eastAsiaTheme="minorHAnsi"/>
          <w:sz w:val="28"/>
          <w:szCs w:val="28"/>
          <w:lang w:eastAsia="en-US"/>
        </w:rPr>
        <w:t>духовно-нравственной культуры учащихся;</w:t>
      </w:r>
    </w:p>
    <w:p w:rsidR="000D1FF8" w:rsidRDefault="00D33743">
      <w:pPr>
        <w:pStyle w:val="af"/>
        <w:numPr>
          <w:ilvl w:val="0"/>
          <w:numId w:val="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развитие интереса к истории своего края и России в целом, образного и ассоциативного мышления, воображения, творческих способностей в различных видах учебной деятельности.</w:t>
      </w:r>
    </w:p>
    <w:p w:rsidR="000D1FF8" w:rsidRDefault="00D33743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 Программы состоит в реализации одного из приоритетов современной государственной политики в области образования – духовно-нравственного воспитание личности. </w:t>
      </w:r>
    </w:p>
    <w:p w:rsidR="000D1FF8" w:rsidRDefault="00D337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Отличительной особенностью Программы является адаптация урочной деятельности к внеурочным занятиям, в том числе сочетание теоретических и практических занятий.</w:t>
      </w:r>
    </w:p>
    <w:p w:rsidR="000D1FF8" w:rsidRDefault="00D33743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Педагогическая целесообразность заключается в преемственности изучения   материала программы внеурочной деятельности по православной культуре с реализацией предметной области «Основы духовно-нравственной культуры народов России».</w:t>
      </w:r>
    </w:p>
    <w:p w:rsidR="000D1FF8" w:rsidRDefault="00D33743">
      <w:pPr>
        <w:ind w:firstLine="68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Программа предусматривает широкое использование на занятиях различных видов деятельности: чтение, рисование, экскурсии, творческие проекты, создание поделок, слушание рассказа учителя, обсуждение, написание эссе, презентации.</w:t>
      </w:r>
    </w:p>
    <w:p w:rsidR="000D1FF8" w:rsidRDefault="000D1FF8">
      <w:pPr>
        <w:ind w:firstLine="680"/>
        <w:jc w:val="both"/>
        <w:rPr>
          <w:sz w:val="28"/>
          <w:szCs w:val="28"/>
        </w:rPr>
      </w:pPr>
    </w:p>
    <w:p w:rsidR="004D6968" w:rsidRDefault="004D6968">
      <w:pPr>
        <w:shd w:val="clear" w:color="auto" w:fill="FFFFFF"/>
        <w:ind w:firstLine="709"/>
        <w:jc w:val="center"/>
        <w:rPr>
          <w:b/>
          <w:bCs/>
          <w:color w:val="000000"/>
          <w:spacing w:val="10"/>
          <w:sz w:val="28"/>
          <w:szCs w:val="28"/>
        </w:rPr>
      </w:pPr>
    </w:p>
    <w:p w:rsidR="004D6968" w:rsidRDefault="004D6968">
      <w:pPr>
        <w:shd w:val="clear" w:color="auto" w:fill="FFFFFF"/>
        <w:ind w:firstLine="709"/>
        <w:jc w:val="center"/>
        <w:rPr>
          <w:b/>
          <w:bCs/>
          <w:color w:val="000000"/>
          <w:spacing w:val="10"/>
          <w:sz w:val="28"/>
          <w:szCs w:val="28"/>
        </w:rPr>
      </w:pPr>
    </w:p>
    <w:p w:rsidR="004D6968" w:rsidRDefault="004D6968">
      <w:pPr>
        <w:shd w:val="clear" w:color="auto" w:fill="FFFFFF"/>
        <w:ind w:firstLine="709"/>
        <w:jc w:val="center"/>
        <w:rPr>
          <w:b/>
          <w:bCs/>
          <w:color w:val="000000"/>
          <w:spacing w:val="10"/>
          <w:sz w:val="28"/>
          <w:szCs w:val="28"/>
        </w:rPr>
      </w:pPr>
    </w:p>
    <w:p w:rsidR="004D6968" w:rsidRDefault="004D6968">
      <w:pPr>
        <w:shd w:val="clear" w:color="auto" w:fill="FFFFFF"/>
        <w:ind w:firstLine="709"/>
        <w:jc w:val="center"/>
        <w:rPr>
          <w:b/>
          <w:bCs/>
          <w:color w:val="000000"/>
          <w:spacing w:val="10"/>
          <w:sz w:val="28"/>
          <w:szCs w:val="28"/>
        </w:rPr>
      </w:pPr>
    </w:p>
    <w:p w:rsidR="000D1FF8" w:rsidRDefault="00D33743">
      <w:pPr>
        <w:shd w:val="clear" w:color="auto" w:fill="FFFFFF"/>
        <w:ind w:firstLine="709"/>
        <w:jc w:val="center"/>
        <w:rPr>
          <w:b/>
          <w:bCs/>
          <w:color w:val="000000"/>
          <w:spacing w:val="10"/>
          <w:sz w:val="28"/>
          <w:szCs w:val="28"/>
        </w:rPr>
      </w:pPr>
      <w:r>
        <w:rPr>
          <w:b/>
          <w:bCs/>
          <w:color w:val="000000"/>
          <w:spacing w:val="10"/>
          <w:sz w:val="28"/>
          <w:szCs w:val="28"/>
        </w:rPr>
        <w:t>Требования к уровню подготовки обучающихся</w:t>
      </w:r>
    </w:p>
    <w:p w:rsidR="000D1FF8" w:rsidRDefault="000D1FF8">
      <w:pPr>
        <w:rPr>
          <w:rFonts w:eastAsiaTheme="minorHAnsi"/>
          <w:i/>
          <w:iCs/>
          <w:color w:val="000000"/>
          <w:sz w:val="28"/>
          <w:szCs w:val="28"/>
          <w:lang w:eastAsia="en-US"/>
        </w:rPr>
      </w:pPr>
    </w:p>
    <w:p w:rsidR="000D1FF8" w:rsidRDefault="00D33743">
      <w:pPr>
        <w:rPr>
          <w:rFonts w:ascii="Nimbus Roman No9 L" w:hAnsi="Nimbus Roman No9 L"/>
          <w:sz w:val="28"/>
          <w:szCs w:val="28"/>
        </w:rPr>
      </w:pPr>
      <w:r>
        <w:rPr>
          <w:rFonts w:ascii="Nimbus Roman No9 L" w:eastAsiaTheme="minorHAnsi" w:hAnsi="Nimbus Roman No9 L"/>
          <w:b/>
          <w:i/>
          <w:iCs/>
          <w:color w:val="000000"/>
          <w:sz w:val="28"/>
          <w:szCs w:val="28"/>
          <w:lang w:eastAsia="en-US"/>
        </w:rPr>
        <w:t xml:space="preserve">Учащиеся должны знать: </w:t>
      </w:r>
    </w:p>
    <w:p w:rsidR="000D1FF8" w:rsidRDefault="00D33743">
      <w:pPr>
        <w:pStyle w:val="af"/>
        <w:numPr>
          <w:ilvl w:val="0"/>
          <w:numId w:val="3"/>
        </w:numPr>
        <w:ind w:left="426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ascii="Nimbus Roman No9 L" w:eastAsiaTheme="minorHAnsi" w:hAnsi="Nimbus Roman No9 L"/>
          <w:color w:val="000000"/>
          <w:sz w:val="28"/>
          <w:szCs w:val="28"/>
          <w:lang w:eastAsia="en-US"/>
        </w:rPr>
        <w:t xml:space="preserve">стили христианского </w:t>
      </w:r>
      <w:proofErr w:type="spellStart"/>
      <w:r>
        <w:rPr>
          <w:rFonts w:ascii="Nimbus Roman No9 L" w:eastAsiaTheme="minorHAnsi" w:hAnsi="Nimbus Roman No9 L"/>
          <w:color w:val="000000"/>
          <w:sz w:val="28"/>
          <w:szCs w:val="28"/>
          <w:lang w:eastAsia="en-US"/>
        </w:rPr>
        <w:t>храмостроения</w:t>
      </w:r>
      <w:proofErr w:type="spellEnd"/>
      <w:r>
        <w:rPr>
          <w:rFonts w:ascii="Nimbus Roman No9 L" w:eastAsiaTheme="minorHAnsi" w:hAnsi="Nimbus Roman No9 L"/>
          <w:color w:val="000000"/>
          <w:sz w:val="28"/>
          <w:szCs w:val="28"/>
          <w:lang w:eastAsia="en-US"/>
        </w:rPr>
        <w:t xml:space="preserve">; </w:t>
      </w:r>
    </w:p>
    <w:p w:rsidR="000D1FF8" w:rsidRDefault="00D33743">
      <w:pPr>
        <w:pStyle w:val="af"/>
        <w:numPr>
          <w:ilvl w:val="0"/>
          <w:numId w:val="3"/>
        </w:numPr>
        <w:ind w:left="426"/>
      </w:pPr>
      <w:r>
        <w:rPr>
          <w:rFonts w:ascii="Nimbus Roman No9 L" w:eastAsiaTheme="minorHAnsi" w:hAnsi="Nimbus Roman No9 L"/>
          <w:color w:val="000000"/>
          <w:sz w:val="28"/>
          <w:szCs w:val="28"/>
          <w:lang w:eastAsia="en-US"/>
        </w:rPr>
        <w:t xml:space="preserve">внутреннее устройство и символизм форм христианских храмов; </w:t>
      </w:r>
    </w:p>
    <w:p w:rsidR="000D1FF8" w:rsidRDefault="00D33743">
      <w:pPr>
        <w:pStyle w:val="af"/>
        <w:numPr>
          <w:ilvl w:val="0"/>
          <w:numId w:val="3"/>
        </w:numPr>
        <w:ind w:left="426"/>
      </w:pPr>
      <w:r>
        <w:rPr>
          <w:rFonts w:ascii="Nimbus Roman No9 L" w:eastAsiaTheme="minorHAnsi" w:hAnsi="Nimbus Roman No9 L"/>
          <w:color w:val="000000"/>
          <w:sz w:val="28"/>
          <w:szCs w:val="28"/>
          <w:lang w:eastAsia="en-US"/>
        </w:rPr>
        <w:t xml:space="preserve">историю развития и особенности русской храмовой архитектуры; </w:t>
      </w:r>
    </w:p>
    <w:p w:rsidR="000D1FF8" w:rsidRDefault="00D33743">
      <w:pPr>
        <w:pStyle w:val="af"/>
        <w:numPr>
          <w:ilvl w:val="0"/>
          <w:numId w:val="3"/>
        </w:numPr>
        <w:ind w:left="426"/>
      </w:pPr>
      <w:r>
        <w:rPr>
          <w:rFonts w:ascii="Nimbus Roman No9 L" w:eastAsiaTheme="minorHAnsi" w:hAnsi="Nimbus Roman No9 L"/>
          <w:color w:val="000000"/>
          <w:sz w:val="28"/>
          <w:szCs w:val="28"/>
          <w:lang w:eastAsia="en-US"/>
        </w:rPr>
        <w:t>отличие иконы от картины;</w:t>
      </w:r>
    </w:p>
    <w:p w:rsidR="000D1FF8" w:rsidRDefault="00D33743">
      <w:pPr>
        <w:pStyle w:val="af"/>
        <w:numPr>
          <w:ilvl w:val="0"/>
          <w:numId w:val="3"/>
        </w:numPr>
        <w:ind w:left="426"/>
      </w:pPr>
      <w:r>
        <w:rPr>
          <w:rFonts w:ascii="Nimbus Roman No9 L" w:eastAsiaTheme="minorHAnsi" w:hAnsi="Nimbus Roman No9 L"/>
          <w:color w:val="000000"/>
          <w:sz w:val="28"/>
          <w:szCs w:val="28"/>
          <w:lang w:eastAsia="en-US"/>
        </w:rPr>
        <w:t>типы иконографии;</w:t>
      </w:r>
    </w:p>
    <w:p w:rsidR="000D1FF8" w:rsidRDefault="00D33743">
      <w:pPr>
        <w:pStyle w:val="af"/>
        <w:numPr>
          <w:ilvl w:val="0"/>
          <w:numId w:val="3"/>
        </w:numPr>
        <w:ind w:left="426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ascii="Nimbus Roman No9 L" w:eastAsiaTheme="minorHAnsi" w:hAnsi="Nimbus Roman No9 L"/>
          <w:color w:val="000000"/>
          <w:sz w:val="28"/>
          <w:szCs w:val="28"/>
          <w:lang w:eastAsia="en-US"/>
        </w:rPr>
        <w:t xml:space="preserve">Десять заповедей Ветхого Завета и Девять заповедей Блаженства Нового Завета; </w:t>
      </w:r>
    </w:p>
    <w:p w:rsidR="000D1FF8" w:rsidRDefault="00D33743">
      <w:pPr>
        <w:pStyle w:val="af"/>
        <w:numPr>
          <w:ilvl w:val="0"/>
          <w:numId w:val="3"/>
        </w:numPr>
        <w:ind w:left="426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ascii="Nimbus Roman No9 L" w:eastAsiaTheme="minorHAnsi" w:hAnsi="Nimbus Roman No9 L"/>
          <w:color w:val="000000"/>
          <w:sz w:val="28"/>
          <w:szCs w:val="28"/>
          <w:lang w:eastAsia="en-US"/>
        </w:rPr>
        <w:t xml:space="preserve">основные таинства, обычаи и обряды Русской Православной Церкви; </w:t>
      </w:r>
    </w:p>
    <w:p w:rsidR="000D1FF8" w:rsidRDefault="00D33743">
      <w:pPr>
        <w:pStyle w:val="af"/>
        <w:numPr>
          <w:ilvl w:val="0"/>
          <w:numId w:val="3"/>
        </w:numPr>
        <w:ind w:left="426"/>
      </w:pPr>
      <w:r>
        <w:rPr>
          <w:rFonts w:ascii="Nimbus Roman No9 L" w:eastAsiaTheme="minorHAnsi" w:hAnsi="Nimbus Roman No9 L"/>
          <w:color w:val="000000"/>
          <w:sz w:val="28"/>
          <w:szCs w:val="28"/>
          <w:lang w:eastAsia="en-US"/>
        </w:rPr>
        <w:t>правила поведения в православном храме;</w:t>
      </w:r>
    </w:p>
    <w:p w:rsidR="000D1FF8" w:rsidRDefault="00D33743">
      <w:pPr>
        <w:pStyle w:val="af"/>
        <w:numPr>
          <w:ilvl w:val="0"/>
          <w:numId w:val="3"/>
        </w:numPr>
        <w:ind w:left="426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ascii="Nimbus Roman No9 L" w:eastAsiaTheme="minorHAnsi" w:hAnsi="Nimbus Roman No9 L"/>
          <w:color w:val="000000"/>
          <w:sz w:val="28"/>
          <w:szCs w:val="28"/>
          <w:lang w:eastAsia="en-US"/>
        </w:rPr>
        <w:t xml:space="preserve">виды колокольных звонов и их назначение. </w:t>
      </w:r>
    </w:p>
    <w:p w:rsidR="000D1FF8" w:rsidRDefault="00D33743">
      <w:pPr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ascii="Nimbus Roman No9 L" w:eastAsiaTheme="minorHAnsi" w:hAnsi="Nimbus Roman No9 L"/>
          <w:b/>
          <w:i/>
          <w:iCs/>
          <w:color w:val="000000"/>
          <w:sz w:val="28"/>
          <w:szCs w:val="28"/>
          <w:lang w:eastAsia="en-US"/>
        </w:rPr>
        <w:t xml:space="preserve">уметь: </w:t>
      </w:r>
    </w:p>
    <w:p w:rsidR="000D1FF8" w:rsidRDefault="00D33743">
      <w:pPr>
        <w:pStyle w:val="af"/>
        <w:numPr>
          <w:ilvl w:val="0"/>
          <w:numId w:val="4"/>
        </w:numPr>
        <w:ind w:left="426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ascii="Nimbus Roman No9 L" w:eastAsiaTheme="minorHAnsi" w:hAnsi="Nimbus Roman No9 L"/>
          <w:color w:val="000000"/>
          <w:sz w:val="28"/>
          <w:szCs w:val="28"/>
          <w:lang w:eastAsia="en-US"/>
        </w:rPr>
        <w:t xml:space="preserve">сопоставлять стили христианского </w:t>
      </w:r>
      <w:proofErr w:type="spellStart"/>
      <w:r>
        <w:rPr>
          <w:rFonts w:ascii="Nimbus Roman No9 L" w:eastAsiaTheme="minorHAnsi" w:hAnsi="Nimbus Roman No9 L"/>
          <w:color w:val="000000"/>
          <w:sz w:val="28"/>
          <w:szCs w:val="28"/>
          <w:lang w:eastAsia="en-US"/>
        </w:rPr>
        <w:t>храмостроения</w:t>
      </w:r>
      <w:proofErr w:type="spellEnd"/>
      <w:r>
        <w:rPr>
          <w:rFonts w:ascii="Nimbus Roman No9 L" w:eastAsiaTheme="minorHAnsi" w:hAnsi="Nimbus Roman No9 L"/>
          <w:color w:val="000000"/>
          <w:sz w:val="28"/>
          <w:szCs w:val="28"/>
          <w:lang w:eastAsia="en-US"/>
        </w:rPr>
        <w:t xml:space="preserve">, выделять их общие и отличительные признаки; </w:t>
      </w:r>
    </w:p>
    <w:p w:rsidR="000D1FF8" w:rsidRDefault="00D33743">
      <w:pPr>
        <w:pStyle w:val="af"/>
        <w:numPr>
          <w:ilvl w:val="0"/>
          <w:numId w:val="4"/>
        </w:numPr>
        <w:ind w:left="426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ascii="Nimbus Roman No9 L" w:eastAsiaTheme="minorHAnsi" w:hAnsi="Nimbus Roman No9 L"/>
          <w:color w:val="000000"/>
          <w:sz w:val="28"/>
          <w:szCs w:val="28"/>
          <w:lang w:eastAsia="en-US"/>
        </w:rPr>
        <w:t xml:space="preserve">объяснять символическое значение различных форм христианских храмов и их внутреннее устройство; </w:t>
      </w:r>
    </w:p>
    <w:p w:rsidR="000D1FF8" w:rsidRDefault="00D33743">
      <w:pPr>
        <w:pStyle w:val="af"/>
        <w:numPr>
          <w:ilvl w:val="0"/>
          <w:numId w:val="4"/>
        </w:numPr>
        <w:ind w:left="426"/>
      </w:pPr>
      <w:r>
        <w:rPr>
          <w:rFonts w:ascii="Nimbus Roman No9 L" w:eastAsiaTheme="minorHAnsi" w:hAnsi="Nimbus Roman No9 L"/>
          <w:color w:val="000000"/>
          <w:sz w:val="28"/>
          <w:szCs w:val="28"/>
          <w:lang w:eastAsia="en-US"/>
        </w:rPr>
        <w:t xml:space="preserve">объяснять понятие «таинство»; </w:t>
      </w:r>
    </w:p>
    <w:p w:rsidR="000D1FF8" w:rsidRDefault="00D33743">
      <w:pPr>
        <w:pStyle w:val="af"/>
        <w:numPr>
          <w:ilvl w:val="0"/>
          <w:numId w:val="4"/>
        </w:numPr>
        <w:ind w:left="426"/>
      </w:pPr>
      <w:r>
        <w:rPr>
          <w:rFonts w:ascii="Nimbus Roman No9 L" w:eastAsiaTheme="minorHAnsi" w:hAnsi="Nimbus Roman No9 L"/>
          <w:color w:val="000000"/>
          <w:sz w:val="28"/>
          <w:szCs w:val="28"/>
          <w:lang w:eastAsia="en-US"/>
        </w:rPr>
        <w:t>выделять общие и отличительные признаки храмового зодчества Руси.</w:t>
      </w:r>
    </w:p>
    <w:p w:rsidR="000D1FF8" w:rsidRDefault="000D1FF8">
      <w:pPr>
        <w:pStyle w:val="af0"/>
        <w:shd w:val="clear" w:color="auto" w:fill="FFFFFF"/>
        <w:spacing w:before="0" w:after="0"/>
        <w:ind w:left="360"/>
        <w:jc w:val="both"/>
        <w:rPr>
          <w:rFonts w:ascii="Nimbus Roman No9 L;Times New Ro" w:hAnsi="Nimbus Roman No9 L;Times New Ro" w:cs="Nimbus Roman No9 L;Times New Ro"/>
          <w:color w:val="000000"/>
          <w:sz w:val="28"/>
          <w:szCs w:val="28"/>
        </w:rPr>
      </w:pPr>
    </w:p>
    <w:p w:rsidR="000D1FF8" w:rsidRDefault="00D33743">
      <w:pPr>
        <w:pStyle w:val="af"/>
        <w:widowControl w:val="0"/>
        <w:shd w:val="clear" w:color="auto" w:fill="FFFFFF"/>
        <w:tabs>
          <w:tab w:val="left" w:pos="0"/>
        </w:tabs>
        <w:jc w:val="center"/>
        <w:rPr>
          <w:rFonts w:ascii="MinionPro-BoldIt" w:eastAsiaTheme="minorHAnsi" w:hAnsi="MinionPro-BoldIt" w:cs="MinionPro-BoldIt"/>
          <w:b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pacing w:val="10"/>
          <w:sz w:val="28"/>
          <w:szCs w:val="28"/>
          <w:lang w:eastAsia="en-US"/>
        </w:rPr>
        <w:t xml:space="preserve">Ожидаемые результаты  </w:t>
      </w:r>
    </w:p>
    <w:p w:rsidR="000D1FF8" w:rsidRDefault="00D33743">
      <w:pPr>
        <w:pStyle w:val="af0"/>
        <w:shd w:val="clear" w:color="auto" w:fill="FFFFFF"/>
        <w:spacing w:before="0" w:after="0"/>
        <w:jc w:val="both"/>
      </w:pPr>
      <w:r>
        <w:rPr>
          <w:color w:val="000000"/>
          <w:sz w:val="28"/>
          <w:szCs w:val="28"/>
        </w:rPr>
        <w:t>Личностные результаты:</w:t>
      </w:r>
    </w:p>
    <w:p w:rsidR="000D1FF8" w:rsidRDefault="00D33743">
      <w:pPr>
        <w:pStyle w:val="af"/>
        <w:numPr>
          <w:ilvl w:val="0"/>
          <w:numId w:val="5"/>
        </w:numPr>
        <w:tabs>
          <w:tab w:val="left" w:pos="0"/>
        </w:tabs>
        <w:ind w:left="426"/>
        <w:jc w:val="both"/>
      </w:pPr>
      <w:r>
        <w:rPr>
          <w:sz w:val="28"/>
          <w:szCs w:val="28"/>
        </w:rPr>
        <w:t>формирование духовно-нравственной культуры;</w:t>
      </w:r>
    </w:p>
    <w:p w:rsidR="000D1FF8" w:rsidRDefault="00D33743">
      <w:pPr>
        <w:pStyle w:val="af"/>
        <w:numPr>
          <w:ilvl w:val="0"/>
          <w:numId w:val="5"/>
        </w:numPr>
        <w:tabs>
          <w:tab w:val="left" w:pos="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становление этических ценностных ориентаций на основе норм христианской морали и осознание необходимости их осуществления в своём поведении;</w:t>
      </w:r>
    </w:p>
    <w:p w:rsidR="000D1FF8" w:rsidRDefault="00D33743">
      <w:pPr>
        <w:pStyle w:val="af"/>
        <w:numPr>
          <w:ilvl w:val="0"/>
          <w:numId w:val="5"/>
        </w:numPr>
        <w:tabs>
          <w:tab w:val="left" w:pos="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целостного взгляда на мир в его органичном единстве и разнообразии природы, культуры и религии;</w:t>
      </w:r>
    </w:p>
    <w:p w:rsidR="000D1FF8" w:rsidRDefault="00D33743">
      <w:pPr>
        <w:pStyle w:val="af"/>
        <w:numPr>
          <w:ilvl w:val="0"/>
          <w:numId w:val="5"/>
        </w:numPr>
        <w:tabs>
          <w:tab w:val="left" w:pos="0"/>
        </w:tabs>
        <w:ind w:left="426"/>
        <w:jc w:val="both"/>
      </w:pPr>
      <w:r>
        <w:rPr>
          <w:sz w:val="28"/>
          <w:szCs w:val="28"/>
        </w:rPr>
        <w:t>развитие эмоционально-нравственной отзывчивости, понимания и сопереживания чувствам других людей;</w:t>
      </w:r>
    </w:p>
    <w:p w:rsidR="000D1FF8" w:rsidRDefault="00D33743">
      <w:pPr>
        <w:pStyle w:val="af"/>
        <w:numPr>
          <w:ilvl w:val="0"/>
          <w:numId w:val="5"/>
        </w:numPr>
        <w:tabs>
          <w:tab w:val="left" w:pos="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умения нравственной самооценки на основе понятий православной культуры, представлений о нравственных нормах, социальной справедливости.</w:t>
      </w:r>
    </w:p>
    <w:p w:rsidR="000D1FF8" w:rsidRDefault="00D33743">
      <w:pPr>
        <w:tabs>
          <w:tab w:val="left" w:pos="0"/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Предметные результаты:</w:t>
      </w:r>
    </w:p>
    <w:p w:rsidR="000D1FF8" w:rsidRDefault="00D33743">
      <w:pPr>
        <w:pStyle w:val="af"/>
        <w:numPr>
          <w:ilvl w:val="0"/>
          <w:numId w:val="6"/>
        </w:numPr>
        <w:tabs>
          <w:tab w:val="left" w:pos="0"/>
        </w:tabs>
        <w:ind w:left="426"/>
        <w:jc w:val="both"/>
      </w:pPr>
      <w:r>
        <w:rPr>
          <w:sz w:val="28"/>
          <w:szCs w:val="28"/>
        </w:rPr>
        <w:t xml:space="preserve">знакомство с творчеством </w:t>
      </w:r>
      <w:r>
        <w:rPr>
          <w:rFonts w:ascii="Cambria Math" w:hAnsi="Cambria Math" w:cs="Cambria Math"/>
          <w:sz w:val="28"/>
          <w:szCs w:val="28"/>
        </w:rPr>
        <w:t>​</w:t>
      </w:r>
      <w:r>
        <w:rPr>
          <w:sz w:val="28"/>
          <w:szCs w:val="28"/>
        </w:rPr>
        <w:t xml:space="preserve">православных зодчих, иконописцев, святых песнотворцев;  </w:t>
      </w:r>
    </w:p>
    <w:p w:rsidR="000D1FF8" w:rsidRDefault="00D33743">
      <w:pPr>
        <w:pStyle w:val="af"/>
        <w:numPr>
          <w:ilvl w:val="0"/>
          <w:numId w:val="6"/>
        </w:numPr>
        <w:tabs>
          <w:tab w:val="left" w:pos="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осмысление базовых понятий христианской этики; </w:t>
      </w:r>
    </w:p>
    <w:p w:rsidR="000D1FF8" w:rsidRDefault="00D33743">
      <w:pPr>
        <w:pStyle w:val="af"/>
        <w:numPr>
          <w:ilvl w:val="0"/>
          <w:numId w:val="6"/>
        </w:numPr>
        <w:tabs>
          <w:tab w:val="left" w:pos="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понимание церковного искусства как синтеза литургического действия (в пространстве православного богослужения): на примерах самых крупных феноменов христианского искусства (православного храма, иконы, духовной музыки);</w:t>
      </w:r>
    </w:p>
    <w:p w:rsidR="000D1FF8" w:rsidRDefault="00D33743">
      <w:pPr>
        <w:pStyle w:val="af"/>
        <w:numPr>
          <w:ilvl w:val="0"/>
          <w:numId w:val="6"/>
        </w:numPr>
        <w:tabs>
          <w:tab w:val="left" w:pos="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становление внутренней установки личности поступать согласно своей совести; воспитание нравственности, основанной на православных духовных традициях;</w:t>
      </w:r>
    </w:p>
    <w:p w:rsidR="000D1FF8" w:rsidRDefault="00D33743">
      <w:pPr>
        <w:pStyle w:val="af"/>
        <w:numPr>
          <w:ilvl w:val="0"/>
          <w:numId w:val="6"/>
        </w:numPr>
        <w:tabs>
          <w:tab w:val="left" w:pos="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осознание ценности человеческой жизни.</w:t>
      </w:r>
    </w:p>
    <w:p w:rsidR="000D1FF8" w:rsidRDefault="00D33743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результаты:</w:t>
      </w:r>
    </w:p>
    <w:p w:rsidR="000D1FF8" w:rsidRDefault="00D33743">
      <w:pPr>
        <w:pStyle w:val="af"/>
        <w:numPr>
          <w:ilvl w:val="0"/>
          <w:numId w:val="7"/>
        </w:numPr>
        <w:tabs>
          <w:tab w:val="left" w:pos="0"/>
        </w:tabs>
        <w:ind w:left="426"/>
        <w:jc w:val="both"/>
      </w:pPr>
      <w:r>
        <w:rPr>
          <w:sz w:val="28"/>
          <w:szCs w:val="28"/>
        </w:rPr>
        <w:t>освоение форм познавательной и личностной рефлексии;</w:t>
      </w:r>
    </w:p>
    <w:p w:rsidR="000D1FF8" w:rsidRDefault="00D33743">
      <w:pPr>
        <w:pStyle w:val="af"/>
        <w:numPr>
          <w:ilvl w:val="0"/>
          <w:numId w:val="7"/>
        </w:numPr>
        <w:tabs>
          <w:tab w:val="left" w:pos="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овладение способностью принимать и сохранять цели и задачи учебной    </w:t>
      </w:r>
    </w:p>
    <w:p w:rsidR="000D1FF8" w:rsidRDefault="00D33743">
      <w:pPr>
        <w:pStyle w:val="af"/>
        <w:numPr>
          <w:ilvl w:val="0"/>
          <w:numId w:val="7"/>
        </w:numPr>
        <w:tabs>
          <w:tab w:val="left" w:pos="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деятельности, поиска средств ее осуществления;</w:t>
      </w:r>
    </w:p>
    <w:p w:rsidR="000D1FF8" w:rsidRDefault="00D33743">
      <w:pPr>
        <w:pStyle w:val="af"/>
        <w:numPr>
          <w:ilvl w:val="0"/>
          <w:numId w:val="7"/>
        </w:numPr>
        <w:tabs>
          <w:tab w:val="left" w:pos="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освоение способов решения проблем творческого и поискового характера;</w:t>
      </w:r>
    </w:p>
    <w:p w:rsidR="000D1FF8" w:rsidRDefault="00D33743">
      <w:pPr>
        <w:pStyle w:val="af"/>
        <w:numPr>
          <w:ilvl w:val="0"/>
          <w:numId w:val="7"/>
        </w:numPr>
        <w:tabs>
          <w:tab w:val="left" w:pos="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0D1FF8" w:rsidRDefault="00D33743">
      <w:pPr>
        <w:pStyle w:val="af"/>
        <w:numPr>
          <w:ilvl w:val="0"/>
          <w:numId w:val="7"/>
        </w:numPr>
        <w:tabs>
          <w:tab w:val="left" w:pos="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умение договариваться о распределении функций и ролей в совместной деятельности;</w:t>
      </w:r>
    </w:p>
    <w:p w:rsidR="000D1FF8" w:rsidRDefault="00D33743">
      <w:pPr>
        <w:pStyle w:val="af"/>
        <w:numPr>
          <w:ilvl w:val="0"/>
          <w:numId w:val="7"/>
        </w:numPr>
        <w:tabs>
          <w:tab w:val="left" w:pos="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взаимный контроль в совместной деятельности,   </w:t>
      </w:r>
    </w:p>
    <w:p w:rsidR="000D1FF8" w:rsidRDefault="00D33743">
      <w:pPr>
        <w:pStyle w:val="af"/>
        <w:numPr>
          <w:ilvl w:val="0"/>
          <w:numId w:val="7"/>
        </w:numPr>
        <w:tabs>
          <w:tab w:val="left" w:pos="0"/>
        </w:tabs>
        <w:ind w:left="426"/>
        <w:jc w:val="both"/>
      </w:pPr>
      <w:r>
        <w:rPr>
          <w:sz w:val="28"/>
          <w:szCs w:val="28"/>
        </w:rPr>
        <w:t>адекватно оценивать собственное поведение и поведение окружающих;</w:t>
      </w:r>
    </w:p>
    <w:p w:rsidR="000D1FF8" w:rsidRDefault="00D33743">
      <w:pPr>
        <w:pStyle w:val="af"/>
        <w:numPr>
          <w:ilvl w:val="0"/>
          <w:numId w:val="7"/>
        </w:numPr>
        <w:tabs>
          <w:tab w:val="left" w:pos="0"/>
        </w:tabs>
        <w:ind w:left="426"/>
        <w:jc w:val="both"/>
      </w:pPr>
      <w:r>
        <w:rPr>
          <w:rFonts w:eastAsiaTheme="minorHAnsi"/>
          <w:color w:val="000000"/>
          <w:spacing w:val="10"/>
          <w:sz w:val="28"/>
          <w:szCs w:val="28"/>
          <w:lang w:eastAsia="en-US"/>
        </w:rPr>
        <w:t>готовность слушать собеседника и вести диалог.</w:t>
      </w:r>
    </w:p>
    <w:p w:rsidR="000D1FF8" w:rsidRDefault="00D33743">
      <w:pPr>
        <w:pStyle w:val="af0"/>
        <w:shd w:val="clear" w:color="auto" w:fill="FFFFFF"/>
        <w:spacing w:before="0" w:after="0"/>
        <w:ind w:firstLine="709"/>
        <w:jc w:val="both"/>
      </w:pPr>
      <w:r>
        <w:rPr>
          <w:rFonts w:ascii="Nimbus Roman No9 L;Times New Ro" w:hAnsi="Nimbus Roman No9 L;Times New Ro" w:cs="Nimbus Roman No9 L;Times New Ro"/>
          <w:color w:val="000000"/>
          <w:sz w:val="28"/>
          <w:szCs w:val="28"/>
        </w:rPr>
        <w:t>Первый уровень результатов - приобретение обучающимися социальных и культурных знаний, в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как значимыми для него носителями положительного социального и культурно-религиозного знания и повседневного опыта.</w:t>
      </w:r>
    </w:p>
    <w:p w:rsidR="000D1FF8" w:rsidRDefault="00D33743">
      <w:pPr>
        <w:pStyle w:val="af0"/>
        <w:shd w:val="clear" w:color="auto" w:fill="FFFFFF"/>
        <w:spacing w:before="0" w:after="0"/>
        <w:ind w:firstLine="708"/>
        <w:jc w:val="both"/>
      </w:pPr>
      <w:r>
        <w:rPr>
          <w:rFonts w:ascii="Nimbus Roman No9 L;Times New Ro" w:hAnsi="Nimbus Roman No9 L;Times New Ro" w:cs="Nimbus Roman No9 L;Times New Ro"/>
          <w:color w:val="000000"/>
          <w:sz w:val="28"/>
          <w:szCs w:val="28"/>
        </w:rPr>
        <w:t>Второй уровень результатов - получение обучающимися опыта сопричастности к тем или иным традициям, обрядам, праздникам и позитивного отношения к базовым культурным и религиозным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с носителями и хранителями этих традиций (пожилыми людьми, духовенством).</w:t>
      </w:r>
    </w:p>
    <w:p w:rsidR="000D1FF8" w:rsidRDefault="00D33743">
      <w:pPr>
        <w:pStyle w:val="af0"/>
        <w:shd w:val="clear" w:color="auto" w:fill="FFFFFF"/>
        <w:spacing w:before="0" w:after="0"/>
        <w:ind w:left="20" w:firstLine="688"/>
        <w:jc w:val="both"/>
      </w:pPr>
      <w:r>
        <w:rPr>
          <w:rFonts w:ascii="Nimbus Roman No9 L;Times New Ro" w:hAnsi="Nimbus Roman No9 L;Times New Ro" w:cs="Nimbus Roman No9 L;Times New Ro"/>
          <w:color w:val="000000"/>
          <w:sz w:val="28"/>
          <w:szCs w:val="28"/>
        </w:rPr>
        <w:t>Третий уровень результатов - получение обучающимся опыта самостоятельного общественного действия, формирование у школьника социально-культурных моделей поведения для сохранения традиций нашей страны. Для достижения данного уровня результатов особое значение имеет взаимодействие обучающегося с представителями различных социально-культурных субъектов за пределами образовательного учреждения, в открытой общественной среде.</w:t>
      </w:r>
    </w:p>
    <w:p w:rsidR="000D1FF8" w:rsidRDefault="00D33743">
      <w:pPr>
        <w:pStyle w:val="af0"/>
        <w:widowControl w:val="0"/>
        <w:shd w:val="clear" w:color="auto" w:fill="FFFFFF"/>
        <w:spacing w:before="0" w:after="0"/>
        <w:ind w:firstLine="708"/>
        <w:jc w:val="both"/>
        <w:rPr>
          <w:rFonts w:ascii="Nimbus Roman No9 L;Times New Ro" w:hAnsi="Nimbus Roman No9 L;Times New Ro" w:cs="Nimbus Roman No9 L;Times New Ro"/>
          <w:color w:val="000000"/>
          <w:sz w:val="28"/>
          <w:szCs w:val="28"/>
        </w:rPr>
      </w:pPr>
      <w:r>
        <w:rPr>
          <w:rFonts w:ascii="Nimbus Roman No9 L;Times New Ro" w:hAnsi="Nimbus Roman No9 L;Times New Ro" w:cs="Nimbus Roman No9 L;Times New Ro"/>
          <w:color w:val="000000"/>
          <w:sz w:val="28"/>
          <w:szCs w:val="28"/>
        </w:rPr>
        <w:t xml:space="preserve">Достижение трёх уровней воспитательных результатов обеспечивает появление значимых эффектов духовно-нравственного развития и воспитания обучающихся - формирование основ российской идентичности, присвоение базовых национальных ценностей, развитие нравственного самосознания, укрепление духовного и социально-психологического здоровья, </w:t>
      </w:r>
      <w:proofErr w:type="gramStart"/>
      <w:r>
        <w:rPr>
          <w:rFonts w:ascii="Nimbus Roman No9 L;Times New Ro" w:hAnsi="Nimbus Roman No9 L;Times New Ro" w:cs="Nimbus Roman No9 L;Times New Ro"/>
          <w:color w:val="000000"/>
          <w:sz w:val="28"/>
          <w:szCs w:val="28"/>
        </w:rPr>
        <w:t>позитивного  отношения</w:t>
      </w:r>
      <w:proofErr w:type="gramEnd"/>
      <w:r>
        <w:rPr>
          <w:rFonts w:ascii="Nimbus Roman No9 L;Times New Ro" w:hAnsi="Nimbus Roman No9 L;Times New Ro" w:cs="Nimbus Roman No9 L;Times New Ro"/>
          <w:color w:val="000000"/>
          <w:sz w:val="28"/>
          <w:szCs w:val="28"/>
        </w:rPr>
        <w:t xml:space="preserve"> к жизни,</w:t>
      </w:r>
      <w:r w:rsidR="004D6968">
        <w:rPr>
          <w:rFonts w:ascii="Nimbus Roman No9 L;Times New Ro" w:hAnsi="Nimbus Roman No9 L;Times New Ro" w:cs="Nimbus Roman No9 L;Times New Ro"/>
          <w:color w:val="000000"/>
          <w:sz w:val="28"/>
          <w:szCs w:val="28"/>
        </w:rPr>
        <w:t xml:space="preserve"> доверия  к  людям и  обществу.</w:t>
      </w:r>
    </w:p>
    <w:p w:rsidR="000D1FF8" w:rsidRDefault="000D1FF8">
      <w:pPr>
        <w:rPr>
          <w:rFonts w:ascii="Nimbus Roman No9 L;Times New Ro" w:hAnsi="Nimbus Roman No9 L;Times New Ro" w:cs="Nimbus Roman No9 L;Times New Ro"/>
          <w:color w:val="000000"/>
          <w:sz w:val="28"/>
          <w:szCs w:val="28"/>
        </w:rPr>
      </w:pPr>
    </w:p>
    <w:p w:rsidR="000D1FF8" w:rsidRDefault="000D1FF8">
      <w:pPr>
        <w:jc w:val="center"/>
        <w:rPr>
          <w:b/>
          <w:sz w:val="28"/>
          <w:szCs w:val="28"/>
          <w:lang w:bidi="hi-IN"/>
        </w:rPr>
      </w:pPr>
    </w:p>
    <w:p w:rsidR="000D1FF8" w:rsidRDefault="00D33743">
      <w:pPr>
        <w:jc w:val="center"/>
        <w:rPr>
          <w:b/>
          <w:sz w:val="28"/>
          <w:szCs w:val="28"/>
          <w:lang w:bidi="hi-IN"/>
        </w:rPr>
      </w:pPr>
      <w:r>
        <w:rPr>
          <w:b/>
          <w:sz w:val="28"/>
          <w:szCs w:val="28"/>
          <w:lang w:bidi="hi-IN"/>
        </w:rPr>
        <w:t>Содержание учебного плана</w:t>
      </w:r>
    </w:p>
    <w:p w:rsidR="000D1FF8" w:rsidRDefault="000D1FF8">
      <w:pPr>
        <w:jc w:val="center"/>
        <w:rPr>
          <w:b/>
          <w:i/>
          <w:sz w:val="28"/>
          <w:szCs w:val="28"/>
          <w:lang w:bidi="hi-IN"/>
        </w:rPr>
      </w:pPr>
    </w:p>
    <w:tbl>
      <w:tblPr>
        <w:tblStyle w:val="af2"/>
        <w:tblW w:w="9079" w:type="dxa"/>
        <w:jc w:val="center"/>
        <w:tblCellMar>
          <w:left w:w="53" w:type="dxa"/>
        </w:tblCellMar>
        <w:tblLook w:val="04A0" w:firstRow="1" w:lastRow="0" w:firstColumn="1" w:lastColumn="0" w:noHBand="0" w:noVBand="1"/>
      </w:tblPr>
      <w:tblGrid>
        <w:gridCol w:w="1187"/>
        <w:gridCol w:w="5543"/>
        <w:gridCol w:w="2349"/>
      </w:tblGrid>
      <w:tr w:rsidR="000D1FF8">
        <w:trPr>
          <w:trHeight w:val="529"/>
          <w:jc w:val="center"/>
        </w:trPr>
        <w:tc>
          <w:tcPr>
            <w:tcW w:w="1187" w:type="dxa"/>
            <w:shd w:val="clear" w:color="auto" w:fill="auto"/>
            <w:tcMar>
              <w:left w:w="53" w:type="dxa"/>
            </w:tcMar>
          </w:tcPr>
          <w:p w:rsidR="000D1FF8" w:rsidRDefault="00D33743">
            <w:pPr>
              <w:jc w:val="center"/>
              <w:rPr>
                <w:b/>
                <w:sz w:val="28"/>
                <w:szCs w:val="28"/>
                <w:lang w:bidi="hi-IN"/>
              </w:rPr>
            </w:pPr>
            <w:r>
              <w:rPr>
                <w:b/>
                <w:sz w:val="28"/>
                <w:szCs w:val="28"/>
                <w:lang w:bidi="hi-IN"/>
              </w:rPr>
              <w:t>№ п/п</w:t>
            </w:r>
          </w:p>
        </w:tc>
        <w:tc>
          <w:tcPr>
            <w:tcW w:w="5543" w:type="dxa"/>
            <w:shd w:val="clear" w:color="auto" w:fill="auto"/>
            <w:tcMar>
              <w:left w:w="53" w:type="dxa"/>
            </w:tcMar>
          </w:tcPr>
          <w:p w:rsidR="000D1FF8" w:rsidRDefault="00D33743">
            <w:pPr>
              <w:jc w:val="center"/>
              <w:rPr>
                <w:b/>
                <w:sz w:val="28"/>
                <w:szCs w:val="28"/>
                <w:lang w:bidi="hi-IN"/>
              </w:rPr>
            </w:pPr>
            <w:r>
              <w:rPr>
                <w:b/>
                <w:sz w:val="28"/>
                <w:szCs w:val="28"/>
                <w:lang w:bidi="hi-IN"/>
              </w:rPr>
              <w:t>Название раздела, темы</w:t>
            </w:r>
          </w:p>
        </w:tc>
        <w:tc>
          <w:tcPr>
            <w:tcW w:w="2349" w:type="dxa"/>
            <w:shd w:val="clear" w:color="auto" w:fill="auto"/>
            <w:tcMar>
              <w:left w:w="53" w:type="dxa"/>
            </w:tcMar>
          </w:tcPr>
          <w:p w:rsidR="000D1FF8" w:rsidRDefault="00D33743">
            <w:pPr>
              <w:jc w:val="center"/>
              <w:rPr>
                <w:b/>
                <w:sz w:val="28"/>
                <w:szCs w:val="28"/>
                <w:lang w:bidi="hi-IN"/>
              </w:rPr>
            </w:pPr>
            <w:r>
              <w:rPr>
                <w:b/>
                <w:sz w:val="28"/>
                <w:szCs w:val="28"/>
                <w:lang w:bidi="hi-IN"/>
              </w:rPr>
              <w:t>Количество часов</w:t>
            </w:r>
          </w:p>
        </w:tc>
      </w:tr>
      <w:tr w:rsidR="000D1FF8">
        <w:trPr>
          <w:trHeight w:val="543"/>
          <w:jc w:val="center"/>
        </w:trPr>
        <w:tc>
          <w:tcPr>
            <w:tcW w:w="1187" w:type="dxa"/>
            <w:shd w:val="clear" w:color="auto" w:fill="auto"/>
            <w:tcMar>
              <w:left w:w="53" w:type="dxa"/>
            </w:tcMar>
          </w:tcPr>
          <w:p w:rsidR="000D1FF8" w:rsidRDefault="00D33743">
            <w:pPr>
              <w:jc w:val="center"/>
              <w:rPr>
                <w:b/>
                <w:sz w:val="28"/>
                <w:szCs w:val="28"/>
                <w:lang w:bidi="hi-IN"/>
              </w:rPr>
            </w:pPr>
            <w:r>
              <w:rPr>
                <w:b/>
                <w:sz w:val="28"/>
                <w:szCs w:val="28"/>
                <w:lang w:bidi="hi-IN"/>
              </w:rPr>
              <w:t>1.1</w:t>
            </w:r>
          </w:p>
        </w:tc>
        <w:tc>
          <w:tcPr>
            <w:tcW w:w="5543" w:type="dxa"/>
            <w:shd w:val="clear" w:color="auto" w:fill="auto"/>
            <w:tcMar>
              <w:left w:w="53" w:type="dxa"/>
            </w:tcMar>
          </w:tcPr>
          <w:p w:rsidR="000D1FF8" w:rsidRDefault="00D33743">
            <w:pPr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Божественное творчество</w:t>
            </w:r>
          </w:p>
          <w:p w:rsidR="000D1FF8" w:rsidRDefault="000D1FF8">
            <w:pPr>
              <w:rPr>
                <w:sz w:val="28"/>
                <w:szCs w:val="28"/>
                <w:lang w:bidi="hi-IN"/>
              </w:rPr>
            </w:pPr>
          </w:p>
        </w:tc>
        <w:tc>
          <w:tcPr>
            <w:tcW w:w="2349" w:type="dxa"/>
            <w:shd w:val="clear" w:color="auto" w:fill="auto"/>
            <w:tcMar>
              <w:left w:w="53" w:type="dxa"/>
            </w:tcMar>
          </w:tcPr>
          <w:p w:rsidR="000D1FF8" w:rsidRDefault="00D33743">
            <w:pPr>
              <w:jc w:val="center"/>
              <w:rPr>
                <w:b/>
                <w:sz w:val="28"/>
                <w:szCs w:val="28"/>
                <w:lang w:bidi="hi-IN"/>
              </w:rPr>
            </w:pPr>
            <w:r>
              <w:rPr>
                <w:b/>
                <w:sz w:val="28"/>
                <w:szCs w:val="28"/>
                <w:lang w:bidi="hi-IN"/>
              </w:rPr>
              <w:t>8</w:t>
            </w:r>
          </w:p>
        </w:tc>
      </w:tr>
      <w:tr w:rsidR="000D1FF8">
        <w:trPr>
          <w:trHeight w:val="529"/>
          <w:jc w:val="center"/>
        </w:trPr>
        <w:tc>
          <w:tcPr>
            <w:tcW w:w="1187" w:type="dxa"/>
            <w:shd w:val="clear" w:color="auto" w:fill="auto"/>
            <w:tcMar>
              <w:left w:w="53" w:type="dxa"/>
            </w:tcMar>
          </w:tcPr>
          <w:p w:rsidR="000D1FF8" w:rsidRDefault="00D33743">
            <w:pPr>
              <w:jc w:val="center"/>
              <w:rPr>
                <w:b/>
                <w:sz w:val="28"/>
                <w:szCs w:val="28"/>
                <w:lang w:bidi="hi-IN"/>
              </w:rPr>
            </w:pPr>
            <w:r>
              <w:rPr>
                <w:b/>
                <w:sz w:val="28"/>
                <w:szCs w:val="28"/>
                <w:lang w:bidi="hi-IN"/>
              </w:rPr>
              <w:t>2.2</w:t>
            </w:r>
          </w:p>
        </w:tc>
        <w:tc>
          <w:tcPr>
            <w:tcW w:w="5543" w:type="dxa"/>
            <w:shd w:val="clear" w:color="auto" w:fill="auto"/>
            <w:tcMar>
              <w:left w:w="53" w:type="dxa"/>
            </w:tcMar>
          </w:tcPr>
          <w:p w:rsidR="000D1FF8" w:rsidRDefault="00D33743">
            <w:pPr>
              <w:rPr>
                <w:sz w:val="28"/>
                <w:szCs w:val="28"/>
                <w:lang w:bidi="hi-IN"/>
              </w:rPr>
            </w:pPr>
            <w:proofErr w:type="spellStart"/>
            <w:r>
              <w:rPr>
                <w:sz w:val="28"/>
                <w:szCs w:val="28"/>
                <w:lang w:bidi="hi-IN"/>
              </w:rPr>
              <w:t>Соработничество</w:t>
            </w:r>
            <w:proofErr w:type="spellEnd"/>
            <w:r>
              <w:rPr>
                <w:sz w:val="28"/>
                <w:szCs w:val="28"/>
                <w:lang w:bidi="hi-IN"/>
              </w:rPr>
              <w:t>.</w:t>
            </w:r>
          </w:p>
          <w:p w:rsidR="000D1FF8" w:rsidRDefault="00D33743">
            <w:pPr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Православные мастера и их творения</w:t>
            </w:r>
          </w:p>
        </w:tc>
        <w:tc>
          <w:tcPr>
            <w:tcW w:w="2349" w:type="dxa"/>
            <w:shd w:val="clear" w:color="auto" w:fill="auto"/>
            <w:tcMar>
              <w:left w:w="53" w:type="dxa"/>
            </w:tcMar>
          </w:tcPr>
          <w:p w:rsidR="000D1FF8" w:rsidRDefault="00D33743">
            <w:pPr>
              <w:jc w:val="center"/>
              <w:rPr>
                <w:b/>
                <w:sz w:val="28"/>
                <w:szCs w:val="28"/>
                <w:lang w:bidi="hi-IN"/>
              </w:rPr>
            </w:pPr>
            <w:r>
              <w:rPr>
                <w:b/>
                <w:sz w:val="28"/>
                <w:szCs w:val="28"/>
                <w:lang w:bidi="hi-IN"/>
              </w:rPr>
              <w:t>7</w:t>
            </w:r>
          </w:p>
        </w:tc>
      </w:tr>
      <w:tr w:rsidR="000D1FF8">
        <w:trPr>
          <w:trHeight w:val="265"/>
          <w:jc w:val="center"/>
        </w:trPr>
        <w:tc>
          <w:tcPr>
            <w:tcW w:w="1187" w:type="dxa"/>
            <w:shd w:val="clear" w:color="auto" w:fill="auto"/>
            <w:tcMar>
              <w:left w:w="53" w:type="dxa"/>
            </w:tcMar>
          </w:tcPr>
          <w:p w:rsidR="000D1FF8" w:rsidRDefault="00D33743">
            <w:pPr>
              <w:jc w:val="center"/>
              <w:rPr>
                <w:b/>
                <w:sz w:val="28"/>
                <w:szCs w:val="28"/>
                <w:lang w:bidi="hi-IN"/>
              </w:rPr>
            </w:pPr>
            <w:r>
              <w:rPr>
                <w:b/>
                <w:sz w:val="28"/>
                <w:szCs w:val="28"/>
                <w:lang w:bidi="hi-IN"/>
              </w:rPr>
              <w:t>2.3</w:t>
            </w:r>
          </w:p>
        </w:tc>
        <w:tc>
          <w:tcPr>
            <w:tcW w:w="5543" w:type="dxa"/>
            <w:shd w:val="clear" w:color="auto" w:fill="auto"/>
            <w:tcMar>
              <w:left w:w="53" w:type="dxa"/>
            </w:tcMar>
          </w:tcPr>
          <w:p w:rsidR="000D1FF8" w:rsidRDefault="00D33743">
            <w:pPr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Иконопись и иконописцы</w:t>
            </w:r>
          </w:p>
        </w:tc>
        <w:tc>
          <w:tcPr>
            <w:tcW w:w="2349" w:type="dxa"/>
            <w:shd w:val="clear" w:color="auto" w:fill="auto"/>
            <w:tcMar>
              <w:left w:w="53" w:type="dxa"/>
            </w:tcMar>
          </w:tcPr>
          <w:p w:rsidR="000D1FF8" w:rsidRDefault="00D33743">
            <w:pPr>
              <w:jc w:val="center"/>
              <w:rPr>
                <w:b/>
                <w:sz w:val="28"/>
                <w:szCs w:val="28"/>
                <w:lang w:bidi="hi-IN"/>
              </w:rPr>
            </w:pPr>
            <w:r>
              <w:rPr>
                <w:b/>
                <w:sz w:val="28"/>
                <w:szCs w:val="28"/>
                <w:lang w:bidi="hi-IN"/>
              </w:rPr>
              <w:t>11</w:t>
            </w:r>
          </w:p>
        </w:tc>
      </w:tr>
      <w:tr w:rsidR="000D1FF8">
        <w:trPr>
          <w:trHeight w:val="265"/>
          <w:jc w:val="center"/>
        </w:trPr>
        <w:tc>
          <w:tcPr>
            <w:tcW w:w="1187" w:type="dxa"/>
            <w:shd w:val="clear" w:color="auto" w:fill="auto"/>
            <w:tcMar>
              <w:left w:w="53" w:type="dxa"/>
            </w:tcMar>
          </w:tcPr>
          <w:p w:rsidR="000D1FF8" w:rsidRDefault="00D33743">
            <w:pPr>
              <w:jc w:val="center"/>
              <w:rPr>
                <w:b/>
                <w:sz w:val="28"/>
                <w:szCs w:val="28"/>
                <w:lang w:bidi="hi-IN"/>
              </w:rPr>
            </w:pPr>
            <w:r>
              <w:rPr>
                <w:b/>
                <w:sz w:val="28"/>
                <w:szCs w:val="28"/>
                <w:lang w:bidi="hi-IN"/>
              </w:rPr>
              <w:t>2.4</w:t>
            </w:r>
          </w:p>
        </w:tc>
        <w:tc>
          <w:tcPr>
            <w:tcW w:w="5543" w:type="dxa"/>
            <w:shd w:val="clear" w:color="auto" w:fill="auto"/>
            <w:tcMar>
              <w:left w:w="53" w:type="dxa"/>
            </w:tcMar>
          </w:tcPr>
          <w:p w:rsidR="000D1FF8" w:rsidRDefault="00D33743">
            <w:pPr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Церковное музыкальное искусство</w:t>
            </w:r>
          </w:p>
        </w:tc>
        <w:tc>
          <w:tcPr>
            <w:tcW w:w="2349" w:type="dxa"/>
            <w:shd w:val="clear" w:color="auto" w:fill="auto"/>
            <w:tcMar>
              <w:left w:w="53" w:type="dxa"/>
            </w:tcMar>
          </w:tcPr>
          <w:p w:rsidR="000D1FF8" w:rsidRDefault="00D33743">
            <w:pPr>
              <w:jc w:val="center"/>
              <w:rPr>
                <w:b/>
                <w:sz w:val="28"/>
                <w:szCs w:val="28"/>
                <w:lang w:bidi="hi-IN"/>
              </w:rPr>
            </w:pPr>
            <w:r>
              <w:rPr>
                <w:b/>
                <w:sz w:val="28"/>
                <w:szCs w:val="28"/>
                <w:lang w:bidi="hi-IN"/>
              </w:rPr>
              <w:t>8</w:t>
            </w:r>
          </w:p>
        </w:tc>
      </w:tr>
      <w:tr w:rsidR="000D1FF8">
        <w:trPr>
          <w:trHeight w:val="543"/>
          <w:jc w:val="center"/>
        </w:trPr>
        <w:tc>
          <w:tcPr>
            <w:tcW w:w="1187" w:type="dxa"/>
            <w:shd w:val="clear" w:color="auto" w:fill="auto"/>
            <w:tcMar>
              <w:left w:w="53" w:type="dxa"/>
            </w:tcMar>
          </w:tcPr>
          <w:p w:rsidR="000D1FF8" w:rsidRDefault="000D1FF8">
            <w:pPr>
              <w:jc w:val="center"/>
              <w:rPr>
                <w:sz w:val="28"/>
                <w:szCs w:val="28"/>
                <w:lang w:bidi="hi-IN"/>
              </w:rPr>
            </w:pPr>
          </w:p>
        </w:tc>
        <w:tc>
          <w:tcPr>
            <w:tcW w:w="5543" w:type="dxa"/>
            <w:shd w:val="clear" w:color="auto" w:fill="auto"/>
            <w:tcMar>
              <w:left w:w="53" w:type="dxa"/>
            </w:tcMar>
          </w:tcPr>
          <w:p w:rsidR="000D1FF8" w:rsidRDefault="000D1FF8">
            <w:pPr>
              <w:rPr>
                <w:sz w:val="28"/>
                <w:szCs w:val="28"/>
                <w:lang w:bidi="hi-IN"/>
              </w:rPr>
            </w:pPr>
          </w:p>
          <w:p w:rsidR="000D1FF8" w:rsidRDefault="00D33743">
            <w:pPr>
              <w:rPr>
                <w:sz w:val="28"/>
                <w:szCs w:val="28"/>
                <w:lang w:bidi="hi-IN"/>
              </w:rPr>
            </w:pPr>
            <w:r>
              <w:rPr>
                <w:b/>
                <w:sz w:val="28"/>
                <w:szCs w:val="28"/>
                <w:lang w:bidi="hi-IN"/>
              </w:rPr>
              <w:t>Итого</w:t>
            </w:r>
            <w:r>
              <w:rPr>
                <w:sz w:val="28"/>
                <w:szCs w:val="28"/>
                <w:lang w:bidi="hi-IN"/>
              </w:rPr>
              <w:t>:</w:t>
            </w:r>
          </w:p>
        </w:tc>
        <w:tc>
          <w:tcPr>
            <w:tcW w:w="2349" w:type="dxa"/>
            <w:shd w:val="clear" w:color="auto" w:fill="auto"/>
            <w:tcMar>
              <w:left w:w="53" w:type="dxa"/>
            </w:tcMar>
          </w:tcPr>
          <w:p w:rsidR="000D1FF8" w:rsidRDefault="000D1FF8">
            <w:pPr>
              <w:jc w:val="center"/>
              <w:rPr>
                <w:b/>
                <w:sz w:val="28"/>
                <w:szCs w:val="28"/>
                <w:lang w:bidi="hi-IN"/>
              </w:rPr>
            </w:pPr>
          </w:p>
          <w:p w:rsidR="000D1FF8" w:rsidRDefault="00D33743">
            <w:pPr>
              <w:jc w:val="center"/>
              <w:rPr>
                <w:b/>
                <w:sz w:val="28"/>
                <w:szCs w:val="28"/>
                <w:lang w:bidi="hi-IN"/>
              </w:rPr>
            </w:pPr>
            <w:r>
              <w:rPr>
                <w:b/>
                <w:sz w:val="28"/>
                <w:szCs w:val="28"/>
                <w:lang w:bidi="hi-IN"/>
              </w:rPr>
              <w:t>34</w:t>
            </w:r>
          </w:p>
        </w:tc>
      </w:tr>
    </w:tbl>
    <w:p w:rsidR="000D1FF8" w:rsidRDefault="000D1FF8">
      <w:pPr>
        <w:jc w:val="center"/>
        <w:rPr>
          <w:b/>
          <w:bCs/>
          <w:i/>
          <w:iCs/>
          <w:sz w:val="28"/>
          <w:szCs w:val="28"/>
        </w:rPr>
      </w:pPr>
    </w:p>
    <w:p w:rsidR="000D1FF8" w:rsidRPr="00632F0B" w:rsidRDefault="00632F0B" w:rsidP="00632F0B">
      <w:pPr>
        <w:rPr>
          <w:b/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</w:t>
      </w:r>
      <w:r w:rsidR="00D33743">
        <w:rPr>
          <w:b/>
          <w:bCs/>
          <w:sz w:val="28"/>
          <w:szCs w:val="28"/>
        </w:rPr>
        <w:t>Содержание программы</w:t>
      </w:r>
    </w:p>
    <w:p w:rsidR="000D1FF8" w:rsidRDefault="000D1FF8">
      <w:pPr>
        <w:jc w:val="center"/>
        <w:rPr>
          <w:b/>
          <w:i/>
          <w:sz w:val="28"/>
          <w:szCs w:val="28"/>
          <w:u w:val="single"/>
        </w:rPr>
      </w:pPr>
    </w:p>
    <w:p w:rsidR="000D1FF8" w:rsidRDefault="00D33743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Часть 1.  Творец.</w:t>
      </w:r>
    </w:p>
    <w:p w:rsidR="000D1FF8" w:rsidRDefault="000D1FF8">
      <w:pPr>
        <w:jc w:val="center"/>
        <w:rPr>
          <w:b/>
          <w:i/>
          <w:sz w:val="28"/>
          <w:szCs w:val="28"/>
          <w:u w:val="single"/>
        </w:rPr>
      </w:pPr>
    </w:p>
    <w:p w:rsidR="000D1FF8" w:rsidRDefault="00D3374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Раздел 1.  Божественное творчество (8ч.)</w:t>
      </w:r>
    </w:p>
    <w:p w:rsidR="000D1FF8" w:rsidRDefault="000D1FF8">
      <w:pPr>
        <w:rPr>
          <w:b/>
          <w:sz w:val="28"/>
          <w:szCs w:val="28"/>
        </w:rPr>
      </w:pPr>
    </w:p>
    <w:p w:rsidR="000D1FF8" w:rsidRDefault="00D33743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Тема</w:t>
      </w:r>
      <w:r>
        <w:rPr>
          <w:b/>
          <w:bCs/>
          <w:sz w:val="28"/>
          <w:szCs w:val="28"/>
        </w:rPr>
        <w:t xml:space="preserve"> 1.</w:t>
      </w:r>
      <w:r>
        <w:rPr>
          <w:bCs/>
          <w:sz w:val="28"/>
          <w:szCs w:val="28"/>
        </w:rPr>
        <w:t xml:space="preserve"> «Дар творчества. Что такое православное творчество»</w:t>
      </w:r>
    </w:p>
    <w:p w:rsidR="000D1FF8" w:rsidRDefault="00D33743">
      <w:pPr>
        <w:jc w:val="both"/>
      </w:pPr>
      <w:r>
        <w:rPr>
          <w:b/>
          <w:bCs/>
          <w:sz w:val="28"/>
          <w:szCs w:val="28"/>
        </w:rPr>
        <w:t>Практическая часть</w:t>
      </w:r>
    </w:p>
    <w:p w:rsidR="000D1FF8" w:rsidRDefault="00D33743">
      <w:pPr>
        <w:jc w:val="both"/>
      </w:pPr>
      <w:r>
        <w:rPr>
          <w:sz w:val="28"/>
          <w:szCs w:val="28"/>
        </w:rPr>
        <w:t>Оформление своих мыслей в устной и письменной речи: составление монологических высказываний и небольших повествовательных текстов с элементами рассуждения.</w:t>
      </w:r>
    </w:p>
    <w:p w:rsidR="000D1FF8" w:rsidRDefault="00D33743">
      <w:pPr>
        <w:jc w:val="both"/>
      </w:pPr>
      <w:r>
        <w:rPr>
          <w:sz w:val="28"/>
          <w:szCs w:val="28"/>
        </w:rPr>
        <w:t>Определение духовной основы творчества.</w:t>
      </w:r>
    </w:p>
    <w:p w:rsidR="000D1FF8" w:rsidRDefault="00D337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Выделение нравственных мотивов в действиях персонажей евангельских притч: «О талантах», «Воскрешение дочери </w:t>
      </w:r>
      <w:proofErr w:type="spellStart"/>
      <w:r>
        <w:rPr>
          <w:sz w:val="28"/>
          <w:szCs w:val="28"/>
        </w:rPr>
        <w:t>Иаира</w:t>
      </w:r>
      <w:proofErr w:type="spellEnd"/>
      <w:r>
        <w:rPr>
          <w:sz w:val="28"/>
          <w:szCs w:val="28"/>
        </w:rPr>
        <w:t>», «Благословение детей», «Христос укрощает бурю».</w:t>
      </w:r>
    </w:p>
    <w:p w:rsidR="000D1FF8" w:rsidRDefault="00D33743">
      <w:pPr>
        <w:jc w:val="both"/>
      </w:pPr>
      <w:r>
        <w:rPr>
          <w:sz w:val="28"/>
          <w:szCs w:val="28"/>
        </w:rPr>
        <w:t xml:space="preserve">Чтение и анализ стихотворений В. Афанасьева «Художник» </w:t>
      </w:r>
      <w:proofErr w:type="gramStart"/>
      <w:r>
        <w:rPr>
          <w:sz w:val="28"/>
          <w:szCs w:val="28"/>
        </w:rPr>
        <w:t>и  С.</w:t>
      </w:r>
      <w:proofErr w:type="gramEnd"/>
      <w:r>
        <w:rPr>
          <w:sz w:val="28"/>
          <w:szCs w:val="28"/>
        </w:rPr>
        <w:t xml:space="preserve"> Копыловой «Кисточка в Божьих руках».</w:t>
      </w:r>
    </w:p>
    <w:p w:rsidR="000D1FF8" w:rsidRDefault="00D33743">
      <w:pPr>
        <w:jc w:val="both"/>
      </w:pPr>
      <w:r>
        <w:rPr>
          <w:sz w:val="28"/>
          <w:szCs w:val="28"/>
        </w:rPr>
        <w:t>Методы и приёмы: словесный (характеристика, объяснение), наглядный (демонстрация, ознакомление с правилами по ТБ).</w:t>
      </w:r>
    </w:p>
    <w:p w:rsidR="000D1FF8" w:rsidRDefault="00D33743">
      <w:pPr>
        <w:jc w:val="both"/>
      </w:pPr>
      <w:r>
        <w:rPr>
          <w:sz w:val="28"/>
          <w:szCs w:val="28"/>
        </w:rPr>
        <w:t xml:space="preserve">Форма подведения итогов: творческая работа: написание эссе на тему </w:t>
      </w:r>
      <w:r>
        <w:rPr>
          <w:bCs/>
          <w:sz w:val="28"/>
          <w:szCs w:val="28"/>
        </w:rPr>
        <w:t>«Дар творчества. Что такое православное творчество».</w:t>
      </w:r>
    </w:p>
    <w:p w:rsidR="000D1FF8" w:rsidRDefault="00D33743">
      <w:pPr>
        <w:jc w:val="both"/>
      </w:pPr>
      <w:r>
        <w:rPr>
          <w:b/>
          <w:sz w:val="28"/>
          <w:szCs w:val="28"/>
        </w:rPr>
        <w:t>Тема 2.</w:t>
      </w:r>
      <w:r>
        <w:rPr>
          <w:bCs/>
          <w:sz w:val="28"/>
          <w:szCs w:val="28"/>
        </w:rPr>
        <w:t xml:space="preserve"> «Творец. Божественное мироздание»</w:t>
      </w:r>
    </w:p>
    <w:p w:rsidR="000D1FF8" w:rsidRDefault="00D33743">
      <w:pPr>
        <w:jc w:val="both"/>
        <w:rPr>
          <w:rFonts w:ascii="Nimbus Roman No9 L" w:hAnsi="Nimbus Roman No9 L"/>
          <w:b/>
          <w:bCs/>
        </w:rPr>
      </w:pPr>
      <w:r>
        <w:rPr>
          <w:rFonts w:ascii="Nimbus Roman No9 L" w:hAnsi="Nimbus Roman No9 L"/>
          <w:b/>
          <w:bCs/>
          <w:sz w:val="28"/>
          <w:szCs w:val="28"/>
        </w:rPr>
        <w:t xml:space="preserve">Практическая часть </w:t>
      </w:r>
    </w:p>
    <w:p w:rsidR="000D1FF8" w:rsidRDefault="00D33743">
      <w:pPr>
        <w:jc w:val="both"/>
        <w:rPr>
          <w:rFonts w:ascii="Nimbus Roman No9 L" w:hAnsi="Nimbus Roman No9 L"/>
        </w:rPr>
      </w:pPr>
      <w:r>
        <w:rPr>
          <w:rFonts w:ascii="Nimbus Roman No9 L" w:eastAsiaTheme="minorHAnsi" w:hAnsi="Nimbus Roman No9 L" w:cs="MinionPro-Bold"/>
          <w:sz w:val="28"/>
          <w:szCs w:val="28"/>
          <w:lang w:eastAsia="en-US"/>
        </w:rPr>
        <w:t xml:space="preserve">Беседа по вопросам. </w:t>
      </w:r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 xml:space="preserve">Как вошли в культуру слова Творец, творение?  </w:t>
      </w:r>
    </w:p>
    <w:p w:rsidR="000D1FF8" w:rsidRDefault="00D33743">
      <w:pPr>
        <w:jc w:val="both"/>
        <w:rPr>
          <w:rFonts w:ascii="Nimbus Roman No9 L" w:hAnsi="Nimbus Roman No9 L"/>
        </w:rPr>
      </w:pPr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>В чем заключается процесс Божественного творчества? Может ли человек понять пути Божественного творчества?</w:t>
      </w:r>
    </w:p>
    <w:p w:rsidR="000D1FF8" w:rsidRDefault="00D33743">
      <w:pPr>
        <w:jc w:val="both"/>
        <w:rPr>
          <w:rFonts w:ascii="Nimbus Roman No9 L" w:hAnsi="Nimbus Roman No9 L"/>
        </w:rPr>
      </w:pPr>
      <w:r>
        <w:rPr>
          <w:rFonts w:ascii="Nimbus Roman No9 L" w:hAnsi="Nimbus Roman No9 L"/>
          <w:sz w:val="28"/>
          <w:szCs w:val="28"/>
        </w:rPr>
        <w:t>Обобщение и анализ модели шести дней творения.</w:t>
      </w:r>
    </w:p>
    <w:p w:rsidR="000D1FF8" w:rsidRDefault="00D33743">
      <w:pPr>
        <w:jc w:val="both"/>
        <w:rPr>
          <w:sz w:val="28"/>
          <w:szCs w:val="28"/>
        </w:rPr>
      </w:pPr>
      <w:proofErr w:type="spellStart"/>
      <w:r>
        <w:rPr>
          <w:rFonts w:ascii="Nimbus Roman No9 L" w:hAnsi="Nimbus Roman No9 L"/>
          <w:sz w:val="28"/>
          <w:szCs w:val="28"/>
        </w:rPr>
        <w:t>Кр</w:t>
      </w:r>
      <w:r>
        <w:rPr>
          <w:sz w:val="28"/>
          <w:szCs w:val="28"/>
        </w:rPr>
        <w:t>еационная</w:t>
      </w:r>
      <w:proofErr w:type="spellEnd"/>
      <w:r>
        <w:rPr>
          <w:sz w:val="28"/>
          <w:szCs w:val="28"/>
        </w:rPr>
        <w:t xml:space="preserve"> и эволюционная теории происхождения мира.</w:t>
      </w:r>
    </w:p>
    <w:p w:rsidR="000D1FF8" w:rsidRDefault="00D33743">
      <w:pPr>
        <w:jc w:val="both"/>
      </w:pPr>
      <w:r>
        <w:rPr>
          <w:sz w:val="28"/>
          <w:szCs w:val="28"/>
        </w:rPr>
        <w:t xml:space="preserve">Отстаивание своих убеждений, основанных на духовно-нравственных православных традициях. </w:t>
      </w:r>
    </w:p>
    <w:p w:rsidR="000D1FF8" w:rsidRDefault="00D33743">
      <w:pPr>
        <w:jc w:val="both"/>
      </w:pPr>
      <w:r>
        <w:rPr>
          <w:sz w:val="28"/>
          <w:szCs w:val="28"/>
        </w:rPr>
        <w:lastRenderedPageBreak/>
        <w:t xml:space="preserve">Методы и приёмы: словесный (беседа, характеристика, объяснение), наглядный (демонстрация </w:t>
      </w:r>
      <w:proofErr w:type="gramStart"/>
      <w:r>
        <w:rPr>
          <w:sz w:val="28"/>
          <w:szCs w:val="28"/>
        </w:rPr>
        <w:t>репродукций  картин</w:t>
      </w:r>
      <w:proofErr w:type="gramEnd"/>
      <w:r>
        <w:rPr>
          <w:sz w:val="28"/>
          <w:szCs w:val="28"/>
        </w:rPr>
        <w:t xml:space="preserve"> на библейские сюжеты).</w:t>
      </w:r>
    </w:p>
    <w:p w:rsidR="000D1FF8" w:rsidRDefault="00D33743">
      <w:pPr>
        <w:jc w:val="both"/>
      </w:pPr>
      <w:r>
        <w:rPr>
          <w:sz w:val="28"/>
          <w:szCs w:val="28"/>
        </w:rPr>
        <w:t>Форма подведения итогов: представление в рисунках шести дней сотворения мира.</w:t>
      </w:r>
    </w:p>
    <w:p w:rsidR="000D1FF8" w:rsidRDefault="00D33743">
      <w:pPr>
        <w:jc w:val="both"/>
      </w:pPr>
      <w:r>
        <w:rPr>
          <w:b/>
          <w:sz w:val="28"/>
          <w:szCs w:val="28"/>
        </w:rPr>
        <w:t xml:space="preserve">Тема 3. </w:t>
      </w:r>
      <w:r>
        <w:rPr>
          <w:sz w:val="28"/>
          <w:szCs w:val="28"/>
        </w:rPr>
        <w:t>«Творец. Божественное начало. Библия и наука – о чудесах творений»</w:t>
      </w:r>
    </w:p>
    <w:p w:rsidR="000D1FF8" w:rsidRDefault="00D33743">
      <w:pPr>
        <w:jc w:val="both"/>
      </w:pPr>
      <w:bookmarkStart w:id="0" w:name="__DdeLink__1962_2087063783"/>
      <w:r>
        <w:rPr>
          <w:b/>
          <w:bCs/>
          <w:sz w:val="28"/>
          <w:szCs w:val="28"/>
        </w:rPr>
        <w:t>Практи</w:t>
      </w:r>
      <w:bookmarkEnd w:id="0"/>
      <w:r>
        <w:rPr>
          <w:b/>
          <w:bCs/>
          <w:sz w:val="28"/>
          <w:szCs w:val="28"/>
        </w:rPr>
        <w:t>ческая часть</w:t>
      </w:r>
    </w:p>
    <w:p w:rsidR="000D1FF8" w:rsidRDefault="00D33743">
      <w:pPr>
        <w:jc w:val="both"/>
        <w:rPr>
          <w:rFonts w:ascii="Nimbus Roman No9 L" w:hAnsi="Nimbus Roman No9 L"/>
        </w:rPr>
      </w:pPr>
      <w:r>
        <w:rPr>
          <w:rFonts w:ascii="Nimbus Roman No9 L" w:eastAsiaTheme="minorHAnsi" w:hAnsi="Nimbus Roman No9 L" w:cs="MinionPro-Bold"/>
          <w:bCs/>
          <w:sz w:val="28"/>
          <w:szCs w:val="28"/>
          <w:lang w:eastAsia="en-US"/>
        </w:rPr>
        <w:t xml:space="preserve">Размышление </w:t>
      </w:r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 xml:space="preserve">о соотношении веры и знания в понимании мироздания. Беседа по вопросам: Существуют ли противоречия между наукой и религией в вопросе о сотворении мира?  Все ли законы мироздания открыты современному знанию? </w:t>
      </w:r>
    </w:p>
    <w:p w:rsidR="000D1FF8" w:rsidRDefault="00D33743">
      <w:pPr>
        <w:jc w:val="both"/>
      </w:pPr>
      <w:r>
        <w:rPr>
          <w:sz w:val="28"/>
          <w:szCs w:val="28"/>
        </w:rPr>
        <w:t>Раскрыть смысл, значение понятия «чудо».</w:t>
      </w:r>
    </w:p>
    <w:p w:rsidR="000D1FF8" w:rsidRDefault="00D33743">
      <w:pPr>
        <w:jc w:val="both"/>
        <w:rPr>
          <w:rFonts w:ascii="Nimbus Roman No9 L" w:hAnsi="Nimbus Roman No9 L"/>
        </w:rPr>
      </w:pPr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 xml:space="preserve">Чудо как событие, нарушающее известные научные законы. </w:t>
      </w:r>
    </w:p>
    <w:p w:rsidR="000D1FF8" w:rsidRDefault="00D33743">
      <w:pPr>
        <w:jc w:val="both"/>
      </w:pPr>
      <w:r>
        <w:rPr>
          <w:sz w:val="28"/>
          <w:szCs w:val="28"/>
        </w:rPr>
        <w:t>Анализ высказываний великих учёных о премудрости устроения мира.</w:t>
      </w:r>
    </w:p>
    <w:p w:rsidR="000D1FF8" w:rsidRDefault="00D33743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Методы и приёмы: </w:t>
      </w:r>
      <w:r>
        <w:rPr>
          <w:iCs/>
          <w:color w:val="000000"/>
          <w:sz w:val="28"/>
          <w:szCs w:val="28"/>
        </w:rPr>
        <w:t>словесный (беседа, объяснение), наглядный (презентация «Сотворение мира»).</w:t>
      </w:r>
    </w:p>
    <w:p w:rsidR="000D1FF8" w:rsidRDefault="00D33743">
      <w:pPr>
        <w:shd w:val="clear" w:color="auto" w:fill="FFFFFF"/>
        <w:jc w:val="both"/>
      </w:pPr>
      <w:r>
        <w:rPr>
          <w:color w:val="000000"/>
          <w:sz w:val="28"/>
          <w:szCs w:val="28"/>
        </w:rPr>
        <w:t>Форма подведения итогов: т</w:t>
      </w:r>
      <w:r>
        <w:rPr>
          <w:iCs/>
          <w:color w:val="000000"/>
          <w:sz w:val="28"/>
          <w:szCs w:val="28"/>
        </w:rPr>
        <w:t xml:space="preserve">ворческая работа - написание мини-сочинения «Что я узнал нового о сотворении мира» </w:t>
      </w:r>
    </w:p>
    <w:p w:rsidR="000D1FF8" w:rsidRDefault="00D33743">
      <w:pPr>
        <w:jc w:val="both"/>
      </w:pPr>
      <w:r>
        <w:rPr>
          <w:b/>
          <w:sz w:val="28"/>
          <w:szCs w:val="28"/>
        </w:rPr>
        <w:t xml:space="preserve">Тема 4. </w:t>
      </w:r>
      <w:r>
        <w:rPr>
          <w:sz w:val="28"/>
          <w:szCs w:val="28"/>
        </w:rPr>
        <w:t>«Творец. Божественное начало. Сотворение человека»</w:t>
      </w:r>
    </w:p>
    <w:p w:rsidR="000D1FF8" w:rsidRDefault="00D33743">
      <w:pPr>
        <w:jc w:val="both"/>
      </w:pPr>
      <w:r>
        <w:rPr>
          <w:b/>
          <w:sz w:val="28"/>
          <w:szCs w:val="28"/>
        </w:rPr>
        <w:t>Теоретическая часть</w:t>
      </w:r>
    </w:p>
    <w:p w:rsidR="000D1FF8" w:rsidRDefault="00D33743">
      <w:pPr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Новые слова: Божественная воля, Творец – Бог.</w:t>
      </w:r>
    </w:p>
    <w:p w:rsidR="000D1FF8" w:rsidRDefault="00D33743">
      <w:pPr>
        <w:jc w:val="both"/>
      </w:pPr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>Человек как венец Божественного творческого действия. Сотворение по образу и подобию Божию. Качества сотворенного человека: любящий, обладающий свободной волей, творческим даром. Творчество в жизни человека. Был ли призван человек к творчеству? Священное Писание о призвании человека к творчеству. Предназначение человека к сотворчеству (</w:t>
      </w:r>
      <w:proofErr w:type="spellStart"/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>соработничеству</w:t>
      </w:r>
      <w:proofErr w:type="spellEnd"/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 xml:space="preserve">). В чем проявлялось творчество человека на начальном этапе мировой истории до грехопадения? Данные Творцом мира законы жизни — ​законы творчества: </w:t>
      </w:r>
      <w:proofErr w:type="spellStart"/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>соработничество</w:t>
      </w:r>
      <w:proofErr w:type="spellEnd"/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 xml:space="preserve"> (Адам продолжал начатое Богом — ​нарекал имена творениям Божиим), гармония, красота, любовь (Адам был призван к служению Богу: ему было </w:t>
      </w:r>
      <w:proofErr w:type="spellStart"/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>повелено</w:t>
      </w:r>
      <w:proofErr w:type="spellEnd"/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 xml:space="preserve"> трудиться над сохранением красоты творения — ​Рая, творений, образа Божия в человеке). Духовная основа творчества.</w:t>
      </w:r>
    </w:p>
    <w:p w:rsidR="000D1FF8" w:rsidRDefault="00D33743">
      <w:pPr>
        <w:shd w:val="clear" w:color="auto" w:fill="FFFFFF"/>
        <w:jc w:val="both"/>
      </w:pPr>
      <w:r>
        <w:rPr>
          <w:rFonts w:ascii="Nimbus Roman No9 L" w:hAnsi="Nimbus Roman No9 L"/>
          <w:color w:val="000000"/>
          <w:sz w:val="28"/>
          <w:szCs w:val="28"/>
        </w:rPr>
        <w:t xml:space="preserve">Методы и приёмы: </w:t>
      </w:r>
      <w:r>
        <w:rPr>
          <w:rFonts w:ascii="Nimbus Roman No9 L" w:hAnsi="Nimbus Roman No9 L"/>
          <w:iCs/>
          <w:color w:val="000000"/>
          <w:sz w:val="28"/>
          <w:szCs w:val="28"/>
        </w:rPr>
        <w:t>словесный (лекция, объяснение), наглядный.</w:t>
      </w:r>
    </w:p>
    <w:p w:rsidR="000D1FF8" w:rsidRDefault="00D33743">
      <w:pPr>
        <w:shd w:val="clear" w:color="auto" w:fill="FFFFFF"/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color w:val="000000"/>
          <w:sz w:val="28"/>
          <w:szCs w:val="28"/>
        </w:rPr>
        <w:t xml:space="preserve">Форма подведения итогов: </w:t>
      </w:r>
      <w:r>
        <w:rPr>
          <w:color w:val="000000"/>
          <w:sz w:val="28"/>
          <w:szCs w:val="28"/>
        </w:rPr>
        <w:t>ч</w:t>
      </w:r>
      <w:r>
        <w:rPr>
          <w:iCs/>
          <w:color w:val="000000"/>
          <w:sz w:val="28"/>
          <w:szCs w:val="28"/>
        </w:rPr>
        <w:t>тение стихов по теме занятия.</w:t>
      </w:r>
    </w:p>
    <w:p w:rsidR="000D1FF8" w:rsidRDefault="00D33743">
      <w:pPr>
        <w:jc w:val="both"/>
      </w:pPr>
      <w:r>
        <w:rPr>
          <w:b/>
          <w:sz w:val="28"/>
          <w:szCs w:val="28"/>
        </w:rPr>
        <w:t xml:space="preserve">Тема 5.  </w:t>
      </w:r>
      <w:r>
        <w:rPr>
          <w:sz w:val="28"/>
          <w:szCs w:val="28"/>
        </w:rPr>
        <w:t>«Созидание храма души человека. Красота души человека»</w:t>
      </w:r>
    </w:p>
    <w:p w:rsidR="000D1FF8" w:rsidRDefault="00D33743">
      <w:pPr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eastAsiaTheme="minorHAnsi" w:hAnsi="Nimbus Roman No9 L" w:cs="MinionPro-Bold"/>
          <w:b/>
          <w:bCs/>
          <w:sz w:val="28"/>
          <w:szCs w:val="28"/>
          <w:lang w:eastAsia="en-US"/>
        </w:rPr>
        <w:t xml:space="preserve">Практическая часть </w:t>
      </w:r>
    </w:p>
    <w:p w:rsidR="000D1FF8" w:rsidRDefault="00D33743">
      <w:pPr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eastAsiaTheme="minorHAnsi" w:hAnsi="Nimbus Roman No9 L" w:cs="MinionPro-Bold"/>
          <w:bCs/>
          <w:sz w:val="28"/>
          <w:szCs w:val="28"/>
          <w:lang w:eastAsia="en-US"/>
        </w:rPr>
        <w:t xml:space="preserve">Коллективное составление ответов на вопросы: </w:t>
      </w:r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 xml:space="preserve">Как и чем украшается душа человека? Добрые качества души: милосердие, прощение, покаяние, смирение. Как человеку следует относиться к другим людям, если он заботится о красоте своей души? Как поступать по справедливости? Как относиться к завистливым людям? Ответственен ли человек за свой талант? Что мешает человеку сохранять красоту своей души? Созидание храма души. Созидание нерукотворной красоты — храма души. Смысл жизни — стяжание любви (Духа Святого). Цель жизни —путь к Божественной любви. </w:t>
      </w:r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lastRenderedPageBreak/>
        <w:t>Устроение храма души человека — путь к святости. Образ и подобие Божие. Жизнь по Евангелию — путь к преображению.</w:t>
      </w:r>
    </w:p>
    <w:p w:rsidR="000D1FF8" w:rsidRDefault="00D33743">
      <w:pPr>
        <w:jc w:val="both"/>
      </w:pPr>
      <w:r>
        <w:rPr>
          <w:sz w:val="28"/>
          <w:szCs w:val="28"/>
        </w:rPr>
        <w:t>Определение добрых качеств души: милосердие, прощение, покаяние, смирение. Определение цели жизни православного человека – путь к Божественной любви. Установление связи между религиозной (православной) культурой и поведением людей.</w:t>
      </w:r>
    </w:p>
    <w:p w:rsidR="000D1FF8" w:rsidRDefault="00D33743">
      <w:pPr>
        <w:shd w:val="clear" w:color="auto" w:fill="FFFFFF"/>
        <w:jc w:val="both"/>
      </w:pPr>
      <w:r>
        <w:rPr>
          <w:color w:val="000000"/>
          <w:sz w:val="28"/>
          <w:szCs w:val="28"/>
        </w:rPr>
        <w:t>Методы и приёмы: с</w:t>
      </w:r>
      <w:r>
        <w:rPr>
          <w:iCs/>
          <w:color w:val="000000"/>
          <w:sz w:val="28"/>
          <w:szCs w:val="28"/>
        </w:rPr>
        <w:t>ловесный (беседа, объяснение), наглядный.</w:t>
      </w:r>
    </w:p>
    <w:p w:rsidR="000D1FF8" w:rsidRDefault="00D3374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подведения итогов: творческая работа - «закончи предложение»: милосердие – это…; прощение – это…; покаяние – это; смирение – это</w:t>
      </w:r>
      <w:proofErr w:type="gramStart"/>
      <w:r>
        <w:rPr>
          <w:color w:val="000000"/>
          <w:sz w:val="28"/>
          <w:szCs w:val="28"/>
        </w:rPr>
        <w:t>… .</w:t>
      </w:r>
      <w:proofErr w:type="gramEnd"/>
    </w:p>
    <w:p w:rsidR="000D1FF8" w:rsidRDefault="00D33743">
      <w:pPr>
        <w:jc w:val="both"/>
      </w:pPr>
      <w:r>
        <w:rPr>
          <w:b/>
          <w:sz w:val="28"/>
          <w:szCs w:val="28"/>
        </w:rPr>
        <w:t xml:space="preserve">Тема 6. </w:t>
      </w:r>
      <w:r>
        <w:rPr>
          <w:sz w:val="28"/>
          <w:szCs w:val="28"/>
        </w:rPr>
        <w:t>«Созидание храма души человека. Творчество Божественное и человеческое»</w:t>
      </w:r>
    </w:p>
    <w:p w:rsidR="000D1FF8" w:rsidRDefault="00D33743">
      <w:pPr>
        <w:jc w:val="both"/>
      </w:pPr>
      <w:r>
        <w:rPr>
          <w:b/>
          <w:sz w:val="28"/>
          <w:szCs w:val="28"/>
        </w:rPr>
        <w:t>Практическая часть</w:t>
      </w:r>
    </w:p>
    <w:p w:rsidR="000D1FF8" w:rsidRDefault="00D33743">
      <w:pPr>
        <w:jc w:val="both"/>
      </w:pPr>
      <w:r>
        <w:rPr>
          <w:sz w:val="28"/>
          <w:szCs w:val="28"/>
        </w:rPr>
        <w:t xml:space="preserve">Чтение советов святых отцов христианской церкви о созидании </w:t>
      </w:r>
      <w:proofErr w:type="gramStart"/>
      <w:r>
        <w:rPr>
          <w:sz w:val="28"/>
          <w:szCs w:val="28"/>
        </w:rPr>
        <w:t>храма  души</w:t>
      </w:r>
      <w:proofErr w:type="gramEnd"/>
      <w:r>
        <w:rPr>
          <w:sz w:val="28"/>
          <w:szCs w:val="28"/>
        </w:rPr>
        <w:t>.</w:t>
      </w:r>
    </w:p>
    <w:p w:rsidR="000D1FF8" w:rsidRDefault="00D33743">
      <w:pPr>
        <w:jc w:val="both"/>
      </w:pPr>
      <w:r>
        <w:rPr>
          <w:sz w:val="28"/>
          <w:szCs w:val="28"/>
        </w:rPr>
        <w:t>Толкование значения слов «построить храм души», «промысл Божий»</w:t>
      </w:r>
    </w:p>
    <w:p w:rsidR="000D1FF8" w:rsidRDefault="00D33743">
      <w:pPr>
        <w:jc w:val="both"/>
      </w:pPr>
      <w:r>
        <w:rPr>
          <w:sz w:val="28"/>
          <w:szCs w:val="28"/>
        </w:rPr>
        <w:t>Работа с таблицами: «Какие страсти мешают построить храм души?», «Какие добродетели сражаются за красоту души человека?».</w:t>
      </w:r>
    </w:p>
    <w:p w:rsidR="000D1FF8" w:rsidRDefault="00D33743">
      <w:pPr>
        <w:jc w:val="both"/>
      </w:pPr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>Заполнение кроссворда «Главные страсти и добродетели души».</w:t>
      </w:r>
    </w:p>
    <w:p w:rsidR="000D1FF8" w:rsidRDefault="00D33743">
      <w:pPr>
        <w:jc w:val="both"/>
      </w:pPr>
      <w:r>
        <w:rPr>
          <w:color w:val="000000"/>
          <w:sz w:val="28"/>
          <w:szCs w:val="28"/>
        </w:rPr>
        <w:t xml:space="preserve">Методы и приёмы: </w:t>
      </w:r>
      <w:r>
        <w:rPr>
          <w:iCs/>
          <w:color w:val="000000"/>
          <w:sz w:val="28"/>
          <w:szCs w:val="28"/>
        </w:rPr>
        <w:t>словесный (беседа, объяснение), наглядный, игровой.</w:t>
      </w:r>
    </w:p>
    <w:p w:rsidR="000D1FF8" w:rsidRDefault="00D33743">
      <w:pPr>
        <w:shd w:val="clear" w:color="auto" w:fill="FFFFFF"/>
        <w:jc w:val="both"/>
      </w:pPr>
      <w:r>
        <w:rPr>
          <w:color w:val="000000"/>
          <w:sz w:val="28"/>
          <w:szCs w:val="28"/>
        </w:rPr>
        <w:t>Форма подведения итогов: о</w:t>
      </w:r>
      <w:r>
        <w:rPr>
          <w:iCs/>
          <w:color w:val="000000"/>
          <w:sz w:val="28"/>
          <w:szCs w:val="28"/>
        </w:rPr>
        <w:t>пределить добрые дела и поступки, которые совершают люди для построения храма своей души.</w:t>
      </w:r>
    </w:p>
    <w:p w:rsidR="000D1FF8" w:rsidRDefault="00D3374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7. </w:t>
      </w:r>
      <w:r>
        <w:rPr>
          <w:sz w:val="28"/>
          <w:szCs w:val="28"/>
        </w:rPr>
        <w:t xml:space="preserve">«Смысл и назначение церковного искусства. </w:t>
      </w:r>
      <w:proofErr w:type="spellStart"/>
      <w:r>
        <w:rPr>
          <w:sz w:val="28"/>
          <w:szCs w:val="28"/>
        </w:rPr>
        <w:t>Соработничество</w:t>
      </w:r>
      <w:proofErr w:type="spellEnd"/>
      <w:r>
        <w:rPr>
          <w:sz w:val="28"/>
          <w:szCs w:val="28"/>
        </w:rPr>
        <w:t>»</w:t>
      </w:r>
    </w:p>
    <w:p w:rsidR="000D1FF8" w:rsidRDefault="00D33743">
      <w:pPr>
        <w:jc w:val="both"/>
        <w:rPr>
          <w:rFonts w:ascii="Nimbus Roman No9 L" w:hAnsi="Nimbus Roman No9 L"/>
        </w:rPr>
      </w:pPr>
      <w:r>
        <w:rPr>
          <w:rFonts w:ascii="Nimbus Roman No9 L" w:hAnsi="Nimbus Roman No9 L"/>
          <w:b/>
          <w:sz w:val="28"/>
          <w:szCs w:val="28"/>
        </w:rPr>
        <w:t>Практи</w:t>
      </w:r>
      <w:r>
        <w:rPr>
          <w:rFonts w:ascii="Nimbus Roman No9 L" w:eastAsiaTheme="minorHAnsi" w:hAnsi="Nimbus Roman No9 L" w:cs="MinionPro-Bold"/>
          <w:b/>
          <w:bCs/>
          <w:sz w:val="28"/>
          <w:szCs w:val="28"/>
          <w:lang w:eastAsia="en-US"/>
        </w:rPr>
        <w:t>ческая часть</w:t>
      </w:r>
    </w:p>
    <w:p w:rsidR="000D1FF8" w:rsidRDefault="00D33743">
      <w:pPr>
        <w:jc w:val="both"/>
        <w:rPr>
          <w:rFonts w:ascii="Nimbus Roman No9 L" w:eastAsiaTheme="minorHAnsi" w:hAnsi="Nimbus Roman No9 L" w:cs="MinionPro-Regular"/>
          <w:sz w:val="28"/>
          <w:szCs w:val="28"/>
          <w:lang w:eastAsia="en-US"/>
        </w:rPr>
      </w:pPr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>Определение по толковому словарю значение слов «</w:t>
      </w:r>
      <w:proofErr w:type="spellStart"/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>молитвенность</w:t>
      </w:r>
      <w:proofErr w:type="spellEnd"/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 xml:space="preserve">», «гармоничность». </w:t>
      </w:r>
    </w:p>
    <w:p w:rsidR="000D1FF8" w:rsidRDefault="00D33743">
      <w:pPr>
        <w:jc w:val="both"/>
        <w:rPr>
          <w:rFonts w:ascii="Nimbus Roman No9 L" w:eastAsiaTheme="minorHAnsi" w:hAnsi="Nimbus Roman No9 L" w:cs="MinionPro-Regular"/>
          <w:sz w:val="28"/>
          <w:szCs w:val="28"/>
          <w:lang w:eastAsia="en-US"/>
        </w:rPr>
      </w:pPr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 xml:space="preserve">Просмотр презентации по теме </w:t>
      </w:r>
      <w:r>
        <w:rPr>
          <w:sz w:val="28"/>
          <w:szCs w:val="28"/>
        </w:rPr>
        <w:t>«Смысл и назначение церковного искусства»</w:t>
      </w:r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>.</w:t>
      </w:r>
    </w:p>
    <w:p w:rsidR="000D1FF8" w:rsidRDefault="00D33743">
      <w:pPr>
        <w:jc w:val="both"/>
      </w:pPr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>Разгадывание кроссворда «Виды и жанры церковного искусства».</w:t>
      </w:r>
    </w:p>
    <w:p w:rsidR="000D1FF8" w:rsidRDefault="00D33743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Методы и приёмы: </w:t>
      </w:r>
      <w:r>
        <w:rPr>
          <w:iCs/>
          <w:color w:val="000000"/>
          <w:sz w:val="28"/>
          <w:szCs w:val="28"/>
        </w:rPr>
        <w:t xml:space="preserve">словесный (беседа, объяснение), наглядный (демонстрация иллюстраций), игровой. </w:t>
      </w:r>
    </w:p>
    <w:p w:rsidR="000D1FF8" w:rsidRDefault="00D33743">
      <w:pPr>
        <w:jc w:val="both"/>
      </w:pPr>
      <w:r>
        <w:rPr>
          <w:color w:val="000000"/>
          <w:sz w:val="28"/>
          <w:szCs w:val="28"/>
        </w:rPr>
        <w:t>Форма подведения итогов: соотнести иллюстрации с их описанием</w:t>
      </w:r>
      <w:r>
        <w:rPr>
          <w:iCs/>
          <w:color w:val="000000"/>
          <w:sz w:val="28"/>
          <w:szCs w:val="28"/>
        </w:rPr>
        <w:t>.</w:t>
      </w:r>
    </w:p>
    <w:p w:rsidR="000D1FF8" w:rsidRDefault="00D337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8. </w:t>
      </w:r>
      <w:r>
        <w:rPr>
          <w:sz w:val="28"/>
          <w:szCs w:val="28"/>
        </w:rPr>
        <w:t>«Церковное искусство»</w:t>
      </w:r>
    </w:p>
    <w:p w:rsidR="000D1FF8" w:rsidRDefault="00D33743">
      <w:pPr>
        <w:jc w:val="both"/>
        <w:rPr>
          <w:rFonts w:ascii="Nimbus Roman No9 L" w:eastAsiaTheme="minorHAnsi" w:hAnsi="Nimbus Roman No9 L" w:cs="MinionPro-Bold"/>
          <w:b/>
          <w:bCs/>
          <w:sz w:val="28"/>
          <w:szCs w:val="28"/>
          <w:lang w:eastAsia="en-US"/>
        </w:rPr>
      </w:pPr>
      <w:r>
        <w:rPr>
          <w:rFonts w:ascii="Nimbus Roman No9 L" w:hAnsi="Nimbus Roman No9 L"/>
          <w:b/>
          <w:sz w:val="28"/>
          <w:szCs w:val="28"/>
        </w:rPr>
        <w:t>Практи</w:t>
      </w:r>
      <w:r>
        <w:rPr>
          <w:rFonts w:ascii="Nimbus Roman No9 L" w:eastAsiaTheme="minorHAnsi" w:hAnsi="Nimbus Roman No9 L" w:cs="MinionPro-Bold"/>
          <w:b/>
          <w:bCs/>
          <w:sz w:val="28"/>
          <w:szCs w:val="28"/>
          <w:lang w:eastAsia="en-US"/>
        </w:rPr>
        <w:t>ческая часть</w:t>
      </w:r>
    </w:p>
    <w:p w:rsidR="000D1FF8" w:rsidRDefault="00D33743">
      <w:pPr>
        <w:jc w:val="both"/>
        <w:rPr>
          <w:rFonts w:ascii="Nimbus Roman No9 L" w:hAnsi="Nimbus Roman No9 L"/>
        </w:rPr>
      </w:pPr>
      <w:r>
        <w:rPr>
          <w:rFonts w:ascii="Nimbus Roman No9 L" w:eastAsiaTheme="minorHAnsi" w:hAnsi="Nimbus Roman No9 L" w:cs="MinionPro-Bold"/>
          <w:bCs/>
          <w:sz w:val="28"/>
          <w:szCs w:val="28"/>
          <w:lang w:eastAsia="en-US"/>
        </w:rPr>
        <w:t>Просмотр презентации по теме «Церковное искусство».</w:t>
      </w:r>
    </w:p>
    <w:p w:rsidR="000D1FF8" w:rsidRDefault="00D33743">
      <w:pPr>
        <w:jc w:val="both"/>
        <w:rPr>
          <w:rFonts w:ascii="Nimbus Roman No9 L" w:hAnsi="Nimbus Roman No9 L"/>
        </w:rPr>
      </w:pPr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 xml:space="preserve">Работа с учебным пособием по теме занятия. </w:t>
      </w:r>
    </w:p>
    <w:p w:rsidR="000D1FF8" w:rsidRDefault="00D33743">
      <w:pPr>
        <w:jc w:val="both"/>
        <w:rPr>
          <w:rFonts w:ascii="Nimbus Roman No9 L" w:hAnsi="Nimbus Roman No9 L"/>
        </w:rPr>
      </w:pPr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>Новые слова: «церковное искусство», «церковные песнопения».</w:t>
      </w:r>
    </w:p>
    <w:p w:rsidR="000D1FF8" w:rsidRDefault="00D33743">
      <w:pPr>
        <w:jc w:val="both"/>
        <w:rPr>
          <w:rFonts w:ascii="Nimbus Roman No9 L" w:hAnsi="Nimbus Roman No9 L"/>
        </w:rPr>
      </w:pPr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>Определение видов (жанров) православного искусства: иконопись, зодчество, церковная музыка, духовная поэзия.</w:t>
      </w:r>
    </w:p>
    <w:p w:rsidR="000D1FF8" w:rsidRDefault="00D33743">
      <w:pPr>
        <w:jc w:val="both"/>
        <w:rPr>
          <w:rFonts w:ascii="MinionPro-Regular" w:eastAsiaTheme="minorHAnsi" w:hAnsi="MinionPro-Regular" w:cs="MinionPro-Regular"/>
          <w:sz w:val="28"/>
          <w:szCs w:val="28"/>
          <w:lang w:eastAsia="en-US"/>
        </w:rPr>
      </w:pPr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>Чтение духовной поэзии (К. Бальмонт «На мотив псалма 18 века»,</w:t>
      </w:r>
    </w:p>
    <w:p w:rsidR="000D1FF8" w:rsidRDefault="00D33743">
      <w:pPr>
        <w:jc w:val="both"/>
        <w:rPr>
          <w:rFonts w:ascii="MinionPro-Regular" w:eastAsiaTheme="minorHAnsi" w:hAnsi="MinionPro-Regular" w:cs="MinionPro-Regular"/>
          <w:sz w:val="28"/>
          <w:szCs w:val="28"/>
          <w:lang w:eastAsia="en-US"/>
        </w:rPr>
      </w:pPr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>Д. Мережковский «Бог»).</w:t>
      </w:r>
    </w:p>
    <w:p w:rsidR="000D1FF8" w:rsidRDefault="00D33743">
      <w:pPr>
        <w:jc w:val="both"/>
        <w:rPr>
          <w:rFonts w:ascii="MinionPro-Regular" w:eastAsiaTheme="minorHAnsi" w:hAnsi="MinionPro-Regular" w:cs="MinionPro-Regular"/>
          <w:sz w:val="28"/>
          <w:szCs w:val="28"/>
          <w:lang w:eastAsia="en-US"/>
        </w:rPr>
      </w:pPr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>Прослушивание духовной музыки (кантата С.И. Танеева на слова псалма святого пророка Давида «По прочтении псалма»)</w:t>
      </w:r>
    </w:p>
    <w:p w:rsidR="000D1FF8" w:rsidRDefault="00D33743">
      <w:pPr>
        <w:jc w:val="both"/>
        <w:rPr>
          <w:rFonts w:ascii="MinionPro-Regular" w:eastAsiaTheme="minorHAnsi" w:hAnsi="MinionPro-Regular" w:cs="MinionPro-Regular"/>
          <w:sz w:val="28"/>
          <w:szCs w:val="28"/>
          <w:lang w:eastAsia="en-US"/>
        </w:rPr>
      </w:pPr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>Беседа по вопросам. Отличие православного творчества (мастера) от светского — жизнь по Евангелию. Подготовка православного мастера к созданию произведения: благословение на труд, молитвенная подготовка, воля Божия. Святость.</w:t>
      </w:r>
    </w:p>
    <w:p w:rsidR="000D1FF8" w:rsidRDefault="00D33743">
      <w:pPr>
        <w:shd w:val="clear" w:color="auto" w:fill="FFFFFF"/>
        <w:jc w:val="both"/>
      </w:pPr>
      <w:r>
        <w:rPr>
          <w:color w:val="000000"/>
          <w:sz w:val="28"/>
          <w:szCs w:val="28"/>
        </w:rPr>
        <w:lastRenderedPageBreak/>
        <w:t xml:space="preserve">Методы и приёмы: словесный (беседа, объяснение), наглядный (демонстрация видов (жанров) православного искусства, просмотр презентации), творческая деятельность. </w:t>
      </w:r>
    </w:p>
    <w:p w:rsidR="000D1FF8" w:rsidRDefault="00D33743">
      <w:pPr>
        <w:shd w:val="clear" w:color="auto" w:fill="FFFFFF"/>
        <w:jc w:val="both"/>
      </w:pPr>
      <w:r>
        <w:rPr>
          <w:color w:val="000000"/>
          <w:sz w:val="28"/>
          <w:szCs w:val="28"/>
        </w:rPr>
        <w:t>Форма подведения итогов: творческая работа с иллюстрациями (определение стилей храмового зодчества).</w:t>
      </w:r>
    </w:p>
    <w:p w:rsidR="000D1FF8" w:rsidRDefault="00D33743">
      <w:pPr>
        <w:jc w:val="both"/>
      </w:pPr>
      <w:r>
        <w:rPr>
          <w:b/>
          <w:i/>
          <w:sz w:val="28"/>
          <w:szCs w:val="28"/>
          <w:u w:val="single"/>
        </w:rPr>
        <w:t xml:space="preserve">Часть 2. </w:t>
      </w:r>
      <w:proofErr w:type="spellStart"/>
      <w:r>
        <w:rPr>
          <w:b/>
          <w:i/>
          <w:sz w:val="28"/>
          <w:szCs w:val="28"/>
          <w:u w:val="single"/>
        </w:rPr>
        <w:t>Соработничество</w:t>
      </w:r>
      <w:proofErr w:type="spellEnd"/>
      <w:r>
        <w:rPr>
          <w:b/>
          <w:i/>
          <w:sz w:val="28"/>
          <w:szCs w:val="28"/>
          <w:u w:val="single"/>
        </w:rPr>
        <w:t xml:space="preserve">. Православные мастера и их творения. </w:t>
      </w:r>
    </w:p>
    <w:p w:rsidR="000D1FF8" w:rsidRDefault="00D33743">
      <w:pPr>
        <w:jc w:val="both"/>
      </w:pPr>
      <w:r>
        <w:rPr>
          <w:b/>
          <w:i/>
          <w:sz w:val="28"/>
          <w:szCs w:val="28"/>
        </w:rPr>
        <w:t>Раздел 2. Православный храм (7 ч.)</w:t>
      </w:r>
    </w:p>
    <w:p w:rsidR="000D1FF8" w:rsidRDefault="00D33743">
      <w:pPr>
        <w:jc w:val="both"/>
      </w:pPr>
      <w:r>
        <w:rPr>
          <w:b/>
          <w:sz w:val="28"/>
          <w:szCs w:val="28"/>
        </w:rPr>
        <w:t xml:space="preserve">Тема 1. </w:t>
      </w:r>
      <w:r>
        <w:rPr>
          <w:sz w:val="28"/>
          <w:szCs w:val="28"/>
        </w:rPr>
        <w:t>«Литургическое пространство православного храма»</w:t>
      </w:r>
    </w:p>
    <w:p w:rsidR="000D1FF8" w:rsidRDefault="00D337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часть</w:t>
      </w:r>
    </w:p>
    <w:p w:rsidR="000D1FF8" w:rsidRDefault="00D33743">
      <w:pPr>
        <w:jc w:val="both"/>
        <w:rPr>
          <w:rFonts w:ascii="Nimbus Roman No9 L" w:hAnsi="Nimbus Roman No9 L"/>
        </w:rPr>
      </w:pPr>
      <w:r>
        <w:rPr>
          <w:rFonts w:ascii="Nimbus Roman No9 L" w:hAnsi="Nimbus Roman No9 L"/>
          <w:sz w:val="28"/>
          <w:szCs w:val="28"/>
        </w:rPr>
        <w:t>Беседа   о</w:t>
      </w:r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 xml:space="preserve"> смысле и устройстве православного храма. (Богослужение. Храм — дом Божий. Библия о повелении Божием построить храм для прославления Бога. Отличие храма от дома. Для чего возводили храмы. Храм — дом молитвы. Значение храма в жизни человека — Небо на земле. Богослужение — общение земли с Небом. </w:t>
      </w:r>
      <w:proofErr w:type="spellStart"/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>Сослужение</w:t>
      </w:r>
      <w:proofErr w:type="spellEnd"/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 xml:space="preserve"> ангелов</w:t>
      </w:r>
      <w:r>
        <w:rPr>
          <w:rFonts w:ascii="Nimbus Roman No9 L" w:eastAsiaTheme="minorHAnsi" w:hAnsi="Nimbus Roman No9 L" w:cs="MinionPro-Bold"/>
          <w:b/>
          <w:bCs/>
          <w:sz w:val="28"/>
          <w:szCs w:val="28"/>
          <w:lang w:eastAsia="en-US"/>
        </w:rPr>
        <w:t xml:space="preserve">. </w:t>
      </w:r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 xml:space="preserve">Божественная Литургия, Херувимская: «Иже Херувимы…» О различии молитвы личной и церковной). </w:t>
      </w:r>
    </w:p>
    <w:p w:rsidR="000D1FF8" w:rsidRDefault="00D33743">
      <w:pPr>
        <w:jc w:val="both"/>
        <w:rPr>
          <w:rFonts w:ascii="Nimbus Roman No9 L" w:hAnsi="Nimbus Roman No9 L"/>
        </w:rPr>
      </w:pPr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 xml:space="preserve">Прослушивание </w:t>
      </w:r>
      <w:proofErr w:type="gramStart"/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 xml:space="preserve">текста:   </w:t>
      </w:r>
      <w:proofErr w:type="gramEnd"/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 xml:space="preserve">«Беседа с </w:t>
      </w:r>
      <w:proofErr w:type="spellStart"/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>самарянкой</w:t>
      </w:r>
      <w:proofErr w:type="spellEnd"/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>».</w:t>
      </w:r>
    </w:p>
    <w:p w:rsidR="000D1FF8" w:rsidRDefault="00D33743">
      <w:pPr>
        <w:jc w:val="both"/>
        <w:rPr>
          <w:rFonts w:ascii="Nimbus Roman No9 L" w:hAnsi="Nimbus Roman No9 L"/>
        </w:rPr>
      </w:pPr>
      <w:proofErr w:type="gramStart"/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>Просмотр  презентации</w:t>
      </w:r>
      <w:proofErr w:type="gramEnd"/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 xml:space="preserve"> об устройстве храма: формы храма, иконостас, престол и его принадлежности, сосуды и церковная утварь, символическое значение различных частей храма, как устроен иконостас православного храма.</w:t>
      </w:r>
    </w:p>
    <w:p w:rsidR="000D1FF8" w:rsidRDefault="00D33743">
      <w:pPr>
        <w:jc w:val="both"/>
        <w:rPr>
          <w:rFonts w:ascii="MinionPro-Regular" w:eastAsiaTheme="minorHAnsi" w:hAnsi="MinionPro-Regular" w:cs="MinionPro-Regular"/>
          <w:sz w:val="28"/>
          <w:szCs w:val="28"/>
          <w:lang w:eastAsia="en-US"/>
        </w:rPr>
      </w:pPr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>Сопоставление иллюстраций с описанием внутреннего устройства храма.</w:t>
      </w:r>
    </w:p>
    <w:p w:rsidR="000D1FF8" w:rsidRDefault="00D33743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Методы и приёмы: </w:t>
      </w:r>
      <w:r>
        <w:rPr>
          <w:iCs/>
          <w:color w:val="000000"/>
          <w:sz w:val="28"/>
          <w:szCs w:val="28"/>
        </w:rPr>
        <w:t>словесный (беседа, объяснение), наглядный (демонстрация иллюстраций, просмотр фильма).</w:t>
      </w:r>
    </w:p>
    <w:p w:rsidR="000D1FF8" w:rsidRDefault="00D33743">
      <w:pPr>
        <w:shd w:val="clear" w:color="auto" w:fill="FFFFFF"/>
        <w:jc w:val="both"/>
      </w:pPr>
      <w:r>
        <w:rPr>
          <w:color w:val="000000"/>
          <w:sz w:val="28"/>
          <w:szCs w:val="28"/>
        </w:rPr>
        <w:t>Форма подведения итогов:</w:t>
      </w:r>
      <w:r>
        <w:rPr>
          <w:iCs/>
          <w:color w:val="000000"/>
          <w:sz w:val="28"/>
          <w:szCs w:val="28"/>
        </w:rPr>
        <w:t xml:space="preserve"> изобразить рисунок-схему о пространстве православного храма</w:t>
      </w:r>
      <w:r>
        <w:rPr>
          <w:sz w:val="28"/>
          <w:szCs w:val="28"/>
        </w:rPr>
        <w:t xml:space="preserve"> по изображениям (художественным </w:t>
      </w:r>
      <w:proofErr w:type="gramStart"/>
      <w:r>
        <w:rPr>
          <w:sz w:val="28"/>
          <w:szCs w:val="28"/>
        </w:rPr>
        <w:t>полотнам,  иллюстрациям</w:t>
      </w:r>
      <w:proofErr w:type="gramEnd"/>
      <w:r>
        <w:rPr>
          <w:sz w:val="28"/>
          <w:szCs w:val="28"/>
        </w:rPr>
        <w:t>).</w:t>
      </w:r>
    </w:p>
    <w:p w:rsidR="000D1FF8" w:rsidRDefault="00D33743">
      <w:pPr>
        <w:jc w:val="both"/>
      </w:pPr>
      <w:r>
        <w:rPr>
          <w:b/>
          <w:sz w:val="28"/>
          <w:szCs w:val="28"/>
        </w:rPr>
        <w:t xml:space="preserve">Тема 2. </w:t>
      </w:r>
      <w:r>
        <w:rPr>
          <w:sz w:val="28"/>
          <w:szCs w:val="28"/>
        </w:rPr>
        <w:t xml:space="preserve">«История развития </w:t>
      </w:r>
      <w:proofErr w:type="spellStart"/>
      <w:r>
        <w:rPr>
          <w:sz w:val="28"/>
          <w:szCs w:val="28"/>
        </w:rPr>
        <w:t>храмостроения</w:t>
      </w:r>
      <w:proofErr w:type="spellEnd"/>
      <w:r>
        <w:rPr>
          <w:sz w:val="28"/>
          <w:szCs w:val="28"/>
        </w:rPr>
        <w:t>»</w:t>
      </w:r>
    </w:p>
    <w:p w:rsidR="000D1FF8" w:rsidRDefault="00D33743">
      <w:pPr>
        <w:jc w:val="both"/>
        <w:rPr>
          <w:rFonts w:ascii="MinionPro-Regular" w:eastAsiaTheme="minorHAnsi" w:hAnsi="MinionPro-Regular" w:cs="MinionPro-Regular"/>
          <w:sz w:val="28"/>
          <w:szCs w:val="28"/>
          <w:lang w:eastAsia="en-US"/>
        </w:rPr>
      </w:pPr>
      <w:r>
        <w:rPr>
          <w:rFonts w:ascii="Nimbus Roman No9 L" w:hAnsi="Nimbus Roman No9 L"/>
          <w:b/>
          <w:sz w:val="28"/>
          <w:szCs w:val="28"/>
        </w:rPr>
        <w:t>Практическая часть</w:t>
      </w:r>
    </w:p>
    <w:p w:rsidR="000D1FF8" w:rsidRDefault="00D33743">
      <w:pPr>
        <w:jc w:val="both"/>
        <w:rPr>
          <w:b/>
          <w:sz w:val="28"/>
          <w:szCs w:val="28"/>
        </w:rPr>
      </w:pPr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>Виртуальное путешествие по святым местам. Базилика Святителя Амвросия Медиоланского.</w:t>
      </w:r>
    </w:p>
    <w:p w:rsidR="000D1FF8" w:rsidRDefault="00D33743">
      <w:pPr>
        <w:jc w:val="both"/>
        <w:rPr>
          <w:rFonts w:ascii="MinionPro-Regular" w:eastAsiaTheme="minorHAnsi" w:hAnsi="MinionPro-Regular" w:cs="MinionPro-Regular"/>
          <w:sz w:val="28"/>
          <w:szCs w:val="28"/>
          <w:lang w:eastAsia="en-US"/>
        </w:rPr>
      </w:pPr>
      <w:r>
        <w:rPr>
          <w:rFonts w:ascii="Nimbus Roman No9 L" w:eastAsiaTheme="minorHAnsi" w:hAnsi="Nimbus Roman No9 L" w:cs="MinionPro-Bold"/>
          <w:bCs/>
          <w:sz w:val="28"/>
          <w:szCs w:val="28"/>
          <w:lang w:eastAsia="en-US"/>
        </w:rPr>
        <w:t xml:space="preserve">Выписать из учебника сведения </w:t>
      </w:r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>о благоговейном отношении к храму древних христиан</w:t>
      </w:r>
      <w:r>
        <w:rPr>
          <w:rFonts w:ascii="Nimbus Roman No9 L" w:eastAsiaTheme="minorHAnsi" w:hAnsi="Nimbus Roman No9 L" w:cs="MinionPro-Bold"/>
          <w:b/>
          <w:bCs/>
          <w:sz w:val="28"/>
          <w:szCs w:val="28"/>
          <w:lang w:eastAsia="en-US"/>
        </w:rPr>
        <w:t xml:space="preserve">. </w:t>
      </w:r>
      <w:proofErr w:type="spellStart"/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>Первохристианские</w:t>
      </w:r>
      <w:proofErr w:type="spellEnd"/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 xml:space="preserve"> храмы. </w:t>
      </w:r>
      <w:proofErr w:type="spellStart"/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>Кубикулы</w:t>
      </w:r>
      <w:proofErr w:type="spellEnd"/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>, крипты, капеллы. Базилика.</w:t>
      </w:r>
    </w:p>
    <w:p w:rsidR="000D1FF8" w:rsidRDefault="00D33743">
      <w:pPr>
        <w:jc w:val="both"/>
      </w:pPr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 xml:space="preserve">Составить вопросы к игре-викторине по теме: «История Иерусалимского храма. Типология христианских храмов. История развития </w:t>
      </w:r>
      <w:proofErr w:type="spellStart"/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>храмостроения</w:t>
      </w:r>
      <w:proofErr w:type="spellEnd"/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 xml:space="preserve">». </w:t>
      </w:r>
    </w:p>
    <w:p w:rsidR="000D1FF8" w:rsidRDefault="00D33743">
      <w:pPr>
        <w:jc w:val="both"/>
        <w:rPr>
          <w:sz w:val="28"/>
          <w:szCs w:val="28"/>
        </w:rPr>
      </w:pPr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 xml:space="preserve">Работа с иллюстрациями. </w:t>
      </w:r>
      <w:r>
        <w:rPr>
          <w:sz w:val="28"/>
          <w:szCs w:val="28"/>
        </w:rPr>
        <w:t xml:space="preserve">Устройство первых христианских храмов, основные типы христианских храмов, традиции </w:t>
      </w:r>
      <w:proofErr w:type="spellStart"/>
      <w:r>
        <w:rPr>
          <w:sz w:val="28"/>
          <w:szCs w:val="28"/>
        </w:rPr>
        <w:t>храмостроения</w:t>
      </w:r>
      <w:proofErr w:type="spellEnd"/>
      <w:r>
        <w:rPr>
          <w:sz w:val="28"/>
          <w:szCs w:val="28"/>
        </w:rPr>
        <w:t xml:space="preserve"> на Руси.</w:t>
      </w:r>
    </w:p>
    <w:p w:rsidR="000D1FF8" w:rsidRDefault="00D33743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Методы и приёмы: </w:t>
      </w:r>
      <w:r>
        <w:rPr>
          <w:iCs/>
          <w:color w:val="000000"/>
          <w:sz w:val="28"/>
          <w:szCs w:val="28"/>
        </w:rPr>
        <w:t>словесный (беседа, объяснение), наглядный (демонстрация иллюстраций, виртуальное путешествие), творческая работа.</w:t>
      </w:r>
    </w:p>
    <w:p w:rsidR="000D1FF8" w:rsidRDefault="00D33743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Форма подведения итогов: </w:t>
      </w:r>
      <w:r>
        <w:rPr>
          <w:sz w:val="28"/>
          <w:szCs w:val="28"/>
        </w:rPr>
        <w:t>сделать зарисовку на тему «Первые христианские храмы».</w:t>
      </w:r>
    </w:p>
    <w:p w:rsidR="000D1FF8" w:rsidRDefault="00D3374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3. «</w:t>
      </w:r>
      <w:proofErr w:type="spellStart"/>
      <w:r>
        <w:rPr>
          <w:sz w:val="28"/>
          <w:szCs w:val="28"/>
        </w:rPr>
        <w:t>Храмостроительство</w:t>
      </w:r>
      <w:proofErr w:type="spellEnd"/>
      <w:r>
        <w:rPr>
          <w:sz w:val="28"/>
          <w:szCs w:val="28"/>
        </w:rPr>
        <w:t xml:space="preserve"> Византии»</w:t>
      </w:r>
    </w:p>
    <w:p w:rsidR="000D1FF8" w:rsidRDefault="00D33743">
      <w:pPr>
        <w:jc w:val="both"/>
      </w:pPr>
      <w:r>
        <w:rPr>
          <w:b/>
          <w:sz w:val="28"/>
          <w:szCs w:val="28"/>
        </w:rPr>
        <w:t>Теоретическая часть</w:t>
      </w:r>
    </w:p>
    <w:p w:rsidR="000D1FF8" w:rsidRDefault="00D33743">
      <w:pPr>
        <w:jc w:val="both"/>
        <w:rPr>
          <w:rFonts w:ascii="Nimbus Roman No9 L" w:hAnsi="Nimbus Roman No9 L"/>
        </w:rPr>
      </w:pPr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 xml:space="preserve">Лекция с записью ключевых слов. Восточно-византийский стиль. История и архитектурные особенности. Примеры: храм святой Софии, структура храма </w:t>
      </w:r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lastRenderedPageBreak/>
        <w:t>крестово-купольного; храмы на Святой Земле, в Закавказье, в Балканских странах (Болгария, Румыния, Сербия).</w:t>
      </w:r>
    </w:p>
    <w:p w:rsidR="000D1FF8" w:rsidRDefault="00D3374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на тему «Храм Святой Софии». Его устройство, историческая и православная ценность.</w:t>
      </w:r>
    </w:p>
    <w:p w:rsidR="000D1FF8" w:rsidRDefault="00D33743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Методы и приёмы: </w:t>
      </w:r>
      <w:r>
        <w:rPr>
          <w:iCs/>
          <w:color w:val="000000"/>
          <w:sz w:val="28"/>
          <w:szCs w:val="28"/>
        </w:rPr>
        <w:t>словесный (лекция, объяснение), наглядный (демонстрация слайдов), творческая работа.</w:t>
      </w:r>
    </w:p>
    <w:p w:rsidR="000D1FF8" w:rsidRDefault="00D33743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Форма подведения итогов: сочинение на тему </w:t>
      </w:r>
      <w:r>
        <w:rPr>
          <w:iCs/>
          <w:color w:val="000000"/>
          <w:sz w:val="28"/>
          <w:szCs w:val="28"/>
        </w:rPr>
        <w:t>«Описание храма Святой Софии».</w:t>
      </w:r>
    </w:p>
    <w:p w:rsidR="000D1FF8" w:rsidRDefault="00D3374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4. «</w:t>
      </w:r>
      <w:r>
        <w:rPr>
          <w:sz w:val="28"/>
          <w:szCs w:val="28"/>
        </w:rPr>
        <w:t>Храмовое искусство Запада»</w:t>
      </w:r>
    </w:p>
    <w:p w:rsidR="000D1FF8" w:rsidRDefault="00D33743">
      <w:pPr>
        <w:jc w:val="both"/>
      </w:pPr>
      <w:r>
        <w:rPr>
          <w:b/>
          <w:sz w:val="28"/>
          <w:szCs w:val="28"/>
        </w:rPr>
        <w:t xml:space="preserve">Теоретическая часть </w:t>
      </w:r>
    </w:p>
    <w:p w:rsidR="000D1FF8" w:rsidRDefault="00D3374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Новые слова: архитектурные стили – романский, готический, стиль Возрождения.</w:t>
      </w:r>
    </w:p>
    <w:p w:rsidR="000D1FF8" w:rsidRDefault="00D33743">
      <w:pPr>
        <w:jc w:val="both"/>
        <w:rPr>
          <w:rFonts w:ascii="MinionPro-Regular" w:eastAsiaTheme="minorHAnsi" w:hAnsi="MinionPro-Regular" w:cs="MinionPro-Regular"/>
          <w:sz w:val="28"/>
          <w:szCs w:val="28"/>
          <w:lang w:eastAsia="en-US"/>
        </w:rPr>
      </w:pPr>
      <w:r>
        <w:rPr>
          <w:rFonts w:ascii="Nimbus Roman No9 L" w:eastAsiaTheme="minorHAnsi" w:hAnsi="Nimbus Roman No9 L" w:cs="MinionPro-Bold"/>
          <w:bCs/>
          <w:sz w:val="28"/>
          <w:szCs w:val="28"/>
          <w:lang w:eastAsia="en-US"/>
        </w:rPr>
        <w:t xml:space="preserve">Лекция о </w:t>
      </w:r>
      <w:proofErr w:type="spellStart"/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>храмостроительстве</w:t>
      </w:r>
      <w:proofErr w:type="spellEnd"/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 xml:space="preserve"> и христианском искусстве Запада.</w:t>
      </w:r>
    </w:p>
    <w:p w:rsidR="000D1FF8" w:rsidRDefault="00D33743">
      <w:pPr>
        <w:jc w:val="both"/>
      </w:pPr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 xml:space="preserve">Путь западных мастеров. Архитектурные особенности храмов романского, готического, стилей, стиля Возрождения. Знаменитые храмы Средневековья: романские храмы — базилики; готика — собор Сен-Дени. История возведения знаменитых храмов. Примеры: </w:t>
      </w:r>
      <w:proofErr w:type="spellStart"/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>Шартрский</w:t>
      </w:r>
      <w:proofErr w:type="spellEnd"/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 xml:space="preserve"> собор, собор Парижской Богоматери, </w:t>
      </w:r>
      <w:bookmarkStart w:id="1" w:name="__DdeLink__1595_997915574"/>
      <w:proofErr w:type="spellStart"/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>Амьенский</w:t>
      </w:r>
      <w:proofErr w:type="spellEnd"/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 xml:space="preserve"> собор</w:t>
      </w:r>
      <w:bookmarkEnd w:id="1"/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>. Стиль Возрождения — храм</w:t>
      </w:r>
    </w:p>
    <w:p w:rsidR="000D1FF8" w:rsidRDefault="00D33743">
      <w:pPr>
        <w:jc w:val="both"/>
      </w:pPr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 xml:space="preserve">святого апостола Петра — Рим. </w:t>
      </w:r>
      <w:proofErr w:type="spellStart"/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>Обмирщённость</w:t>
      </w:r>
      <w:proofErr w:type="spellEnd"/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 xml:space="preserve"> сознания мастеров периода Возрождения. Изменение стилей: барокко, классицизм, романтизм. Причины изменения стилей зодчества.</w:t>
      </w:r>
    </w:p>
    <w:p w:rsidR="000D1FF8" w:rsidRDefault="00D3374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об архитектурных особенностях храмов романского, готического стилей, стиля Возрождения.</w:t>
      </w:r>
    </w:p>
    <w:p w:rsidR="000D1FF8" w:rsidRDefault="00D33743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Методы и приёмы: </w:t>
      </w:r>
      <w:r>
        <w:rPr>
          <w:iCs/>
          <w:color w:val="000000"/>
          <w:sz w:val="28"/>
          <w:szCs w:val="28"/>
        </w:rPr>
        <w:t>словесный (лекция, объяснение), наглядный (демонстрация иллюстрации, фильма о храмовом искусстве Запада).</w:t>
      </w:r>
    </w:p>
    <w:p w:rsidR="000D1FF8" w:rsidRDefault="00D33743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Форма подведения итогов: </w:t>
      </w:r>
      <w:r>
        <w:rPr>
          <w:sz w:val="28"/>
          <w:szCs w:val="28"/>
        </w:rPr>
        <w:t>дать определения архитектурных стилей.</w:t>
      </w:r>
    </w:p>
    <w:p w:rsidR="000D1FF8" w:rsidRDefault="00D33743">
      <w:pPr>
        <w:jc w:val="both"/>
      </w:pPr>
      <w:r>
        <w:rPr>
          <w:b/>
          <w:sz w:val="28"/>
          <w:szCs w:val="28"/>
        </w:rPr>
        <w:t>Тема 5. «</w:t>
      </w:r>
      <w:r>
        <w:rPr>
          <w:sz w:val="28"/>
          <w:szCs w:val="28"/>
        </w:rPr>
        <w:t>Древнерусское зодчество и его мастера. Деревянное и каменное зодчество разных веков</w:t>
      </w:r>
      <w:r>
        <w:rPr>
          <w:b/>
          <w:sz w:val="28"/>
          <w:szCs w:val="28"/>
        </w:rPr>
        <w:t>»</w:t>
      </w:r>
    </w:p>
    <w:p w:rsidR="000D1FF8" w:rsidRDefault="00D33743">
      <w:pPr>
        <w:jc w:val="both"/>
      </w:pPr>
      <w:r>
        <w:rPr>
          <w:b/>
          <w:sz w:val="28"/>
          <w:szCs w:val="28"/>
        </w:rPr>
        <w:t xml:space="preserve">Теоретическая часть  </w:t>
      </w:r>
    </w:p>
    <w:p w:rsidR="000D1FF8" w:rsidRDefault="00D33743">
      <w:pPr>
        <w:jc w:val="both"/>
        <w:rPr>
          <w:i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Новые слова: зодчество, </w:t>
      </w:r>
      <w:proofErr w:type="spellStart"/>
      <w:r>
        <w:rPr>
          <w:rFonts w:ascii="Nimbus Roman No9 L" w:hAnsi="Nimbus Roman No9 L"/>
          <w:sz w:val="28"/>
          <w:szCs w:val="28"/>
        </w:rPr>
        <w:t>храмостроение</w:t>
      </w:r>
      <w:proofErr w:type="spellEnd"/>
      <w:r>
        <w:rPr>
          <w:rFonts w:ascii="Nimbus Roman No9 L" w:hAnsi="Nimbus Roman No9 L"/>
          <w:sz w:val="28"/>
          <w:szCs w:val="28"/>
        </w:rPr>
        <w:t>, Древняя Русь</w:t>
      </w:r>
    </w:p>
    <w:p w:rsidR="000D1FF8" w:rsidRDefault="00D33743">
      <w:pPr>
        <w:jc w:val="both"/>
        <w:rPr>
          <w:rFonts w:ascii="Nimbus Roman No9 L" w:hAnsi="Nimbus Roman No9 L"/>
        </w:rPr>
      </w:pPr>
      <w:r>
        <w:rPr>
          <w:rFonts w:ascii="Nimbus Roman No9 L" w:eastAsiaTheme="minorHAnsi" w:hAnsi="Nimbus Roman No9 L" w:cs="MinionPro-Bold"/>
          <w:bCs/>
          <w:sz w:val="28"/>
          <w:szCs w:val="28"/>
          <w:lang w:eastAsia="en-US"/>
        </w:rPr>
        <w:t>Лекция с презентацией.</w:t>
      </w:r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 xml:space="preserve"> Русское зодчество. Деревянное и каменное зодчество разных веков. </w:t>
      </w:r>
    </w:p>
    <w:p w:rsidR="000D1FF8" w:rsidRDefault="00D33743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Методы и приёмы: </w:t>
      </w:r>
      <w:r>
        <w:rPr>
          <w:iCs/>
          <w:color w:val="000000"/>
          <w:sz w:val="28"/>
          <w:szCs w:val="28"/>
        </w:rPr>
        <w:t>словесный (лекция, объяснение), наглядный (демонстрация иллюстраций, презентации).</w:t>
      </w:r>
    </w:p>
    <w:p w:rsidR="000D1FF8" w:rsidRDefault="00D33743">
      <w:pPr>
        <w:shd w:val="clear" w:color="auto" w:fill="FFFFFF"/>
        <w:jc w:val="both"/>
      </w:pPr>
      <w:r>
        <w:rPr>
          <w:color w:val="000000"/>
          <w:sz w:val="28"/>
          <w:szCs w:val="28"/>
        </w:rPr>
        <w:t>Форма подведения итогов: от</w:t>
      </w:r>
      <w:r>
        <w:rPr>
          <w:iCs/>
          <w:color w:val="000000"/>
          <w:sz w:val="28"/>
          <w:szCs w:val="28"/>
        </w:rPr>
        <w:t>веты на вопросы   о древнерусском зодчестве и его мастерах.</w:t>
      </w:r>
    </w:p>
    <w:p w:rsidR="000D1FF8" w:rsidRDefault="00D33743">
      <w:pPr>
        <w:jc w:val="both"/>
      </w:pPr>
      <w:r>
        <w:rPr>
          <w:b/>
          <w:sz w:val="28"/>
          <w:szCs w:val="28"/>
        </w:rPr>
        <w:t>Тема 6. «</w:t>
      </w:r>
      <w:r>
        <w:rPr>
          <w:sz w:val="28"/>
          <w:szCs w:val="28"/>
        </w:rPr>
        <w:t>Древнерусское зодчество и его мастера: стили</w:t>
      </w:r>
      <w:r>
        <w:rPr>
          <w:b/>
          <w:sz w:val="28"/>
          <w:szCs w:val="28"/>
        </w:rPr>
        <w:t>»</w:t>
      </w:r>
    </w:p>
    <w:p w:rsidR="000D1FF8" w:rsidRDefault="00D337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часть</w:t>
      </w:r>
    </w:p>
    <w:p w:rsidR="000D1FF8" w:rsidRDefault="00D33743">
      <w:pPr>
        <w:jc w:val="both"/>
      </w:pPr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>Используя иллюстративный материал определить особенности русского национального стиля. Русско-греческий стиль. Стили «русское узорочье», «русское барокко», классицизм, шатровая архитектура. Древнерусские храмы XI—XIII веков. Каменное зодчество XV—XIV веков, XVII—XVIII веков, XVIII—XIX, XX веков. Строители христианских храмов. Беседа по теме: «Почитаемые святыни».</w:t>
      </w:r>
    </w:p>
    <w:p w:rsidR="000D1FF8" w:rsidRDefault="00D33743">
      <w:pPr>
        <w:pStyle w:val="ae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Описать стили: «русское узорочье», «русское барокко», классицизм, шатровая архитектура.</w:t>
      </w:r>
    </w:p>
    <w:p w:rsidR="000D1FF8" w:rsidRDefault="00D33743">
      <w:pPr>
        <w:jc w:val="both"/>
      </w:pPr>
      <w:r>
        <w:rPr>
          <w:sz w:val="28"/>
          <w:szCs w:val="28"/>
        </w:rPr>
        <w:lastRenderedPageBreak/>
        <w:t>Привести примеры названных стилей.</w:t>
      </w:r>
    </w:p>
    <w:p w:rsidR="000D1FF8" w:rsidRDefault="00D33743">
      <w:pPr>
        <w:jc w:val="both"/>
      </w:pPr>
      <w:r>
        <w:rPr>
          <w:sz w:val="28"/>
          <w:szCs w:val="28"/>
        </w:rPr>
        <w:t xml:space="preserve">Просмотр </w:t>
      </w:r>
      <w:proofErr w:type="gramStart"/>
      <w:r>
        <w:rPr>
          <w:sz w:val="28"/>
          <w:szCs w:val="28"/>
        </w:rPr>
        <w:t>изображений  трёх</w:t>
      </w:r>
      <w:proofErr w:type="gramEnd"/>
      <w:r>
        <w:rPr>
          <w:sz w:val="28"/>
          <w:szCs w:val="28"/>
        </w:rPr>
        <w:t xml:space="preserve"> храмов, построенных вскоре после Крещения Руси (1- Софийский Киевский собор, 2- Десятинная церковь, 3- Успенский собор Киево-Печерского монастыря. Указать, какой из храмов имеется в виду (написать номер изображения рядом </w:t>
      </w:r>
      <w:proofErr w:type="gramStart"/>
      <w:r>
        <w:rPr>
          <w:sz w:val="28"/>
          <w:szCs w:val="28"/>
        </w:rPr>
        <w:t>с  каждым</w:t>
      </w:r>
      <w:proofErr w:type="gramEnd"/>
      <w:r>
        <w:rPr>
          <w:sz w:val="28"/>
          <w:szCs w:val="28"/>
        </w:rPr>
        <w:t xml:space="preserve"> вопросом):</w:t>
      </w:r>
    </w:p>
    <w:p w:rsidR="000D1FF8" w:rsidRDefault="00D33743">
      <w:pPr>
        <w:jc w:val="both"/>
      </w:pPr>
      <w:r>
        <w:rPr>
          <w:sz w:val="28"/>
          <w:szCs w:val="28"/>
        </w:rPr>
        <w:t>Когда в главных городах древней Руси - Владимире и Москве - строили главные соборы, то их посвятили тому же празднику, которому посвящён этот храм -</w:t>
      </w:r>
      <w:proofErr w:type="gramStart"/>
      <w:r>
        <w:rPr>
          <w:sz w:val="28"/>
          <w:szCs w:val="28"/>
        </w:rPr>
        <w:t xml:space="preserve"> ….</w:t>
      </w:r>
      <w:proofErr w:type="gramEnd"/>
      <w:r>
        <w:rPr>
          <w:sz w:val="28"/>
          <w:szCs w:val="28"/>
        </w:rPr>
        <w:t>.</w:t>
      </w:r>
    </w:p>
    <w:p w:rsidR="000D1FF8" w:rsidRDefault="00D33743">
      <w:pPr>
        <w:jc w:val="both"/>
      </w:pPr>
      <w:proofErr w:type="gramStart"/>
      <w:r>
        <w:rPr>
          <w:sz w:val="28"/>
          <w:szCs w:val="28"/>
        </w:rPr>
        <w:t>Первый  храм</w:t>
      </w:r>
      <w:proofErr w:type="gramEnd"/>
      <w:r>
        <w:rPr>
          <w:sz w:val="28"/>
          <w:szCs w:val="28"/>
        </w:rPr>
        <w:t xml:space="preserve"> на Руси, построенный из камня  - ….</w:t>
      </w:r>
    </w:p>
    <w:p w:rsidR="000D1FF8" w:rsidRDefault="00D33743">
      <w:pPr>
        <w:jc w:val="both"/>
      </w:pPr>
      <w:r>
        <w:rPr>
          <w:sz w:val="28"/>
          <w:szCs w:val="28"/>
        </w:rPr>
        <w:t>«Премудрость Божия» - так переводится одно из слов в названии этого храма - ….</w:t>
      </w:r>
    </w:p>
    <w:p w:rsidR="000D1FF8" w:rsidRDefault="00D33743">
      <w:pPr>
        <w:jc w:val="both"/>
      </w:pPr>
      <w:r>
        <w:rPr>
          <w:sz w:val="28"/>
          <w:szCs w:val="28"/>
        </w:rPr>
        <w:t>Этот храм не сохранился до наших дней - …</w:t>
      </w:r>
    </w:p>
    <w:p w:rsidR="000D1FF8" w:rsidRDefault="00D33743">
      <w:pPr>
        <w:jc w:val="both"/>
      </w:pPr>
      <w:r>
        <w:rPr>
          <w:sz w:val="28"/>
          <w:szCs w:val="28"/>
        </w:rPr>
        <w:t>Этот храм построил сын равноапостольного князя Владимира -….</w:t>
      </w:r>
    </w:p>
    <w:p w:rsidR="000D1FF8" w:rsidRDefault="00D33743">
      <w:pPr>
        <w:jc w:val="both"/>
      </w:pPr>
      <w:r>
        <w:rPr>
          <w:sz w:val="28"/>
          <w:szCs w:val="28"/>
        </w:rPr>
        <w:t>Работа в группах по составлению кроссворда на тему «Древнерусское зодчество и его мастера»</w:t>
      </w:r>
    </w:p>
    <w:p w:rsidR="000D1FF8" w:rsidRDefault="00D33743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Методы и приёмы: </w:t>
      </w:r>
      <w:r>
        <w:rPr>
          <w:iCs/>
          <w:color w:val="000000"/>
          <w:sz w:val="28"/>
          <w:szCs w:val="28"/>
        </w:rPr>
        <w:t>словесный (беседа, объяснение, составление кроссворда), наглядный (демонстрация иллюстраций).</w:t>
      </w:r>
    </w:p>
    <w:p w:rsidR="000D1FF8" w:rsidRDefault="00D33743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Форма подведения итогов: </w:t>
      </w:r>
      <w:r>
        <w:rPr>
          <w:iCs/>
          <w:color w:val="000000"/>
          <w:sz w:val="28"/>
          <w:szCs w:val="28"/>
        </w:rPr>
        <w:t>творческая работа - с</w:t>
      </w:r>
      <w:r>
        <w:rPr>
          <w:sz w:val="28"/>
          <w:szCs w:val="28"/>
        </w:rPr>
        <w:t>делать зарисовки храмов разных стилей.</w:t>
      </w:r>
    </w:p>
    <w:p w:rsidR="000D1FF8" w:rsidRDefault="00D33743">
      <w:pPr>
        <w:jc w:val="both"/>
      </w:pPr>
      <w:r>
        <w:rPr>
          <w:b/>
          <w:sz w:val="28"/>
          <w:szCs w:val="28"/>
        </w:rPr>
        <w:t>Тема 7. «</w:t>
      </w:r>
      <w:r>
        <w:rPr>
          <w:sz w:val="28"/>
          <w:szCs w:val="28"/>
        </w:rPr>
        <w:t>Древнерусское зодчество и его мастера. Древнерусские храмы XI-XIII веков. Каменное зодчество XV-XIV веков, XVII-XVIII веков, XVIII-XIX, XX веков</w:t>
      </w:r>
      <w:r>
        <w:rPr>
          <w:b/>
          <w:sz w:val="28"/>
          <w:szCs w:val="28"/>
        </w:rPr>
        <w:t>»</w:t>
      </w:r>
    </w:p>
    <w:p w:rsidR="000D1FF8" w:rsidRDefault="00D33743">
      <w:pPr>
        <w:jc w:val="both"/>
      </w:pPr>
      <w:r>
        <w:rPr>
          <w:b/>
          <w:sz w:val="28"/>
          <w:szCs w:val="28"/>
        </w:rPr>
        <w:t xml:space="preserve">Теоретическая часть  </w:t>
      </w:r>
    </w:p>
    <w:p w:rsidR="000D1FF8" w:rsidRDefault="00D33743">
      <w:pPr>
        <w:jc w:val="both"/>
      </w:pPr>
      <w:r>
        <w:rPr>
          <w:sz w:val="28"/>
          <w:szCs w:val="28"/>
        </w:rPr>
        <w:t>Сообщения о древнерусских храмах XI-XIII веков и каменном зодчестве XV-XIV веков, XVII-XVIII веков, XVIII-XIX, XX веков</w:t>
      </w:r>
      <w:r>
        <w:rPr>
          <w:b/>
          <w:sz w:val="28"/>
          <w:szCs w:val="28"/>
        </w:rPr>
        <w:t>.</w:t>
      </w:r>
    </w:p>
    <w:p w:rsidR="000D1FF8" w:rsidRDefault="00D33743">
      <w:pPr>
        <w:shd w:val="clear" w:color="auto" w:fill="FFFFFF"/>
        <w:jc w:val="both"/>
      </w:pPr>
      <w:r>
        <w:rPr>
          <w:sz w:val="28"/>
          <w:szCs w:val="28"/>
        </w:rPr>
        <w:t>Определение особенностей деревянного и каменного зодчества разных периодов.</w:t>
      </w:r>
    </w:p>
    <w:p w:rsidR="000D1FF8" w:rsidRDefault="00D33743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Методы и приёмы: </w:t>
      </w:r>
      <w:r>
        <w:rPr>
          <w:iCs/>
          <w:color w:val="000000"/>
          <w:sz w:val="28"/>
          <w:szCs w:val="28"/>
        </w:rPr>
        <w:t>словесный (сообщение, объяснение), наглядный (демонстрация иллюстраций).</w:t>
      </w:r>
    </w:p>
    <w:p w:rsidR="000D1FF8" w:rsidRDefault="00D33743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Форма подведения итогов: </w:t>
      </w:r>
      <w:r>
        <w:rPr>
          <w:iCs/>
          <w:color w:val="000000"/>
          <w:sz w:val="28"/>
          <w:szCs w:val="28"/>
        </w:rPr>
        <w:t>творческая работа - соотнести описание храмов с иллюстрациями.</w:t>
      </w:r>
    </w:p>
    <w:p w:rsidR="000D1FF8" w:rsidRDefault="00D33743">
      <w:pPr>
        <w:spacing w:after="160" w:line="259" w:lineRule="auto"/>
        <w:jc w:val="both"/>
      </w:pPr>
      <w:r>
        <w:rPr>
          <w:b/>
          <w:i/>
          <w:sz w:val="28"/>
          <w:szCs w:val="28"/>
          <w:u w:val="single"/>
        </w:rPr>
        <w:t xml:space="preserve">Раздел 3.  </w:t>
      </w:r>
      <w:r>
        <w:rPr>
          <w:b/>
          <w:i/>
          <w:sz w:val="28"/>
          <w:szCs w:val="28"/>
          <w:u w:val="single"/>
          <w:lang w:bidi="hi-IN"/>
        </w:rPr>
        <w:t>Иконопись и иконописцы (11ч.)</w:t>
      </w:r>
    </w:p>
    <w:p w:rsidR="000D1FF8" w:rsidRDefault="00D337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1. «</w:t>
      </w:r>
      <w:r>
        <w:rPr>
          <w:sz w:val="28"/>
          <w:szCs w:val="28"/>
        </w:rPr>
        <w:t>Смысл и содержание иконы</w:t>
      </w:r>
      <w:r>
        <w:rPr>
          <w:b/>
          <w:sz w:val="28"/>
          <w:szCs w:val="28"/>
        </w:rPr>
        <w:t>»</w:t>
      </w:r>
    </w:p>
    <w:p w:rsidR="000D1FF8" w:rsidRDefault="00D33743">
      <w:pPr>
        <w:jc w:val="both"/>
        <w:rPr>
          <w:b/>
          <w:sz w:val="28"/>
          <w:szCs w:val="28"/>
        </w:rPr>
      </w:pPr>
      <w:r>
        <w:rPr>
          <w:rFonts w:ascii="Nimbus Roman No9 L" w:hAnsi="Nimbus Roman No9 L"/>
          <w:b/>
          <w:sz w:val="28"/>
          <w:szCs w:val="28"/>
        </w:rPr>
        <w:t>Практическая часть</w:t>
      </w:r>
    </w:p>
    <w:p w:rsidR="000D1FF8" w:rsidRDefault="00D33743">
      <w:pPr>
        <w:jc w:val="both"/>
        <w:rPr>
          <w:rFonts w:ascii="Nimbus Roman No9 L" w:hAnsi="Nimbus Roman No9 L"/>
        </w:rPr>
      </w:pPr>
      <w:proofErr w:type="gramStart"/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>Составление  в</w:t>
      </w:r>
      <w:proofErr w:type="gramEnd"/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 xml:space="preserve"> группах вопросов к викторине по темам: «История возникновения святых образов»; «Смысл и содержание православной иконы».</w:t>
      </w:r>
    </w:p>
    <w:p w:rsidR="000D1FF8" w:rsidRDefault="00D33743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Методы и приёмы: </w:t>
      </w:r>
      <w:r>
        <w:rPr>
          <w:iCs/>
          <w:color w:val="000000"/>
          <w:sz w:val="28"/>
          <w:szCs w:val="28"/>
        </w:rPr>
        <w:t xml:space="preserve">словесный (беседа, объяснение, викторина), наглядный (демонстрация </w:t>
      </w:r>
      <w:proofErr w:type="gramStart"/>
      <w:r>
        <w:rPr>
          <w:iCs/>
          <w:color w:val="000000"/>
          <w:sz w:val="28"/>
          <w:szCs w:val="28"/>
        </w:rPr>
        <w:t>иллюстраций )</w:t>
      </w:r>
      <w:proofErr w:type="gramEnd"/>
      <w:r>
        <w:rPr>
          <w:iCs/>
          <w:color w:val="000000"/>
          <w:sz w:val="28"/>
          <w:szCs w:val="28"/>
        </w:rPr>
        <w:t>.</w:t>
      </w:r>
    </w:p>
    <w:p w:rsidR="000D1FF8" w:rsidRDefault="00D33743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Форма подведения итогов: кроссворд на тему </w:t>
      </w:r>
      <w:r>
        <w:rPr>
          <w:sz w:val="28"/>
          <w:szCs w:val="28"/>
        </w:rPr>
        <w:t>«Иконопись».</w:t>
      </w:r>
    </w:p>
    <w:p w:rsidR="000D1FF8" w:rsidRDefault="00D33743">
      <w:pPr>
        <w:jc w:val="both"/>
      </w:pPr>
      <w:r>
        <w:rPr>
          <w:b/>
          <w:sz w:val="28"/>
          <w:szCs w:val="28"/>
        </w:rPr>
        <w:t>Тема 2. «</w:t>
      </w:r>
      <w:proofErr w:type="spellStart"/>
      <w:r>
        <w:rPr>
          <w:sz w:val="28"/>
          <w:szCs w:val="28"/>
        </w:rPr>
        <w:t>Первохристианское</w:t>
      </w:r>
      <w:proofErr w:type="spellEnd"/>
      <w:r>
        <w:rPr>
          <w:sz w:val="28"/>
          <w:szCs w:val="28"/>
        </w:rPr>
        <w:t xml:space="preserve"> искусство</w:t>
      </w:r>
      <w:r>
        <w:rPr>
          <w:b/>
          <w:sz w:val="28"/>
          <w:szCs w:val="28"/>
        </w:rPr>
        <w:t>»</w:t>
      </w:r>
    </w:p>
    <w:p w:rsidR="000D1FF8" w:rsidRDefault="00D33743">
      <w:pPr>
        <w:jc w:val="both"/>
        <w:rPr>
          <w:b/>
          <w:sz w:val="28"/>
          <w:szCs w:val="28"/>
        </w:rPr>
      </w:pPr>
      <w:r>
        <w:rPr>
          <w:rFonts w:ascii="Nimbus Roman No9 L" w:hAnsi="Nimbus Roman No9 L"/>
          <w:b/>
          <w:sz w:val="28"/>
          <w:szCs w:val="28"/>
        </w:rPr>
        <w:t>Практическая часть</w:t>
      </w:r>
    </w:p>
    <w:p w:rsidR="000D1FF8" w:rsidRDefault="00D33743">
      <w:pPr>
        <w:jc w:val="both"/>
        <w:rPr>
          <w:rFonts w:ascii="MinionPro-Regular" w:eastAsiaTheme="minorHAnsi" w:hAnsi="MinionPro-Regular" w:cs="MinionPro-Regular"/>
          <w:sz w:val="28"/>
          <w:szCs w:val="28"/>
          <w:lang w:eastAsia="en-US"/>
        </w:rPr>
      </w:pPr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>Творческая деятельность. Коллективное составление теста по темам: «</w:t>
      </w:r>
      <w:proofErr w:type="spellStart"/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>Первохристианское</w:t>
      </w:r>
      <w:proofErr w:type="spellEnd"/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 xml:space="preserve"> изобразительное искусство. Символичность </w:t>
      </w:r>
      <w:proofErr w:type="spellStart"/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>первохристианских</w:t>
      </w:r>
      <w:proofErr w:type="spellEnd"/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 xml:space="preserve"> изображений. Символы </w:t>
      </w:r>
      <w:proofErr w:type="spellStart"/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>первохристианского</w:t>
      </w:r>
      <w:proofErr w:type="spellEnd"/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 xml:space="preserve"> искусства.</w:t>
      </w:r>
    </w:p>
    <w:p w:rsidR="000D1FF8" w:rsidRDefault="00D33743">
      <w:pPr>
        <w:jc w:val="both"/>
        <w:rPr>
          <w:rFonts w:ascii="MinionPro-Regular" w:eastAsiaTheme="minorHAnsi" w:hAnsi="MinionPro-Regular" w:cs="MinionPro-Regular"/>
          <w:sz w:val="28"/>
          <w:szCs w:val="28"/>
          <w:lang w:eastAsia="en-US"/>
        </w:rPr>
      </w:pPr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lastRenderedPageBreak/>
        <w:t xml:space="preserve">Происхождение христианского образа». </w:t>
      </w:r>
    </w:p>
    <w:p w:rsidR="000D1FF8" w:rsidRDefault="00D33743">
      <w:pPr>
        <w:jc w:val="both"/>
        <w:rPr>
          <w:rFonts w:ascii="MinionPro-Regular" w:eastAsiaTheme="minorHAnsi" w:hAnsi="MinionPro-Regular" w:cs="MinionPro-Regular"/>
          <w:sz w:val="28"/>
          <w:szCs w:val="28"/>
          <w:lang w:eastAsia="en-US"/>
        </w:rPr>
      </w:pPr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>Работа в группах с иллюстрациями: «Изображения в катакомбах. Сюжеты и символы».</w:t>
      </w:r>
    </w:p>
    <w:p w:rsidR="000D1FF8" w:rsidRDefault="00D33743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Методы и приёмы: </w:t>
      </w:r>
      <w:r>
        <w:rPr>
          <w:iCs/>
          <w:color w:val="000000"/>
          <w:sz w:val="28"/>
          <w:szCs w:val="28"/>
        </w:rPr>
        <w:t>словесный (объяснения, составление теста), наглядный (демонстрация иллюстраций).</w:t>
      </w:r>
    </w:p>
    <w:p w:rsidR="000D1FF8" w:rsidRDefault="00D33743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Форма подведения итогов: </w:t>
      </w:r>
      <w:r>
        <w:rPr>
          <w:iCs/>
          <w:color w:val="000000"/>
          <w:sz w:val="28"/>
          <w:szCs w:val="28"/>
        </w:rPr>
        <w:t>ответить на вопросы теста «</w:t>
      </w:r>
      <w:proofErr w:type="spellStart"/>
      <w:r>
        <w:rPr>
          <w:sz w:val="28"/>
          <w:szCs w:val="28"/>
        </w:rPr>
        <w:t>Первохристианское</w:t>
      </w:r>
      <w:proofErr w:type="spellEnd"/>
      <w:r>
        <w:rPr>
          <w:sz w:val="28"/>
          <w:szCs w:val="28"/>
        </w:rPr>
        <w:t xml:space="preserve"> искусство</w:t>
      </w:r>
      <w:r>
        <w:rPr>
          <w:iCs/>
          <w:color w:val="000000"/>
          <w:sz w:val="28"/>
          <w:szCs w:val="28"/>
        </w:rPr>
        <w:t>».</w:t>
      </w:r>
    </w:p>
    <w:p w:rsidR="000D1FF8" w:rsidRDefault="00D33743">
      <w:pPr>
        <w:jc w:val="both"/>
      </w:pPr>
      <w:r>
        <w:rPr>
          <w:b/>
          <w:sz w:val="28"/>
          <w:szCs w:val="28"/>
        </w:rPr>
        <w:t xml:space="preserve">Тема 3. </w:t>
      </w:r>
      <w:r>
        <w:rPr>
          <w:sz w:val="28"/>
          <w:szCs w:val="28"/>
        </w:rPr>
        <w:t>«Церковное искусство Византии»</w:t>
      </w:r>
    </w:p>
    <w:p w:rsidR="000D1FF8" w:rsidRDefault="00D337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часть</w:t>
      </w:r>
    </w:p>
    <w:p w:rsidR="000D1FF8" w:rsidRDefault="00D33743">
      <w:pPr>
        <w:jc w:val="both"/>
        <w:rPr>
          <w:rFonts w:ascii="Nimbus Roman No9 L" w:hAnsi="Nimbus Roman No9 L"/>
        </w:rPr>
      </w:pPr>
      <w:proofErr w:type="gramStart"/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>Просмотр  презентации</w:t>
      </w:r>
      <w:proofErr w:type="gramEnd"/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 xml:space="preserve"> «Влияние византийской иконописи на развитие живописных школ».</w:t>
      </w:r>
    </w:p>
    <w:p w:rsidR="000D1FF8" w:rsidRDefault="00D33743">
      <w:pPr>
        <w:jc w:val="both"/>
        <w:rPr>
          <w:rFonts w:ascii="Nimbus Roman No9 L" w:hAnsi="Nimbus Roman No9 L"/>
        </w:rPr>
      </w:pPr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>Подготовка творческих работ по темам: «Ранние иконы — синайские, техника создания иконы, примеры»; «Церковное искусство в эпоху Константина Великого»; «Учение Вселенских соборов о церковном образе».</w:t>
      </w:r>
    </w:p>
    <w:p w:rsidR="000D1FF8" w:rsidRDefault="00D33743">
      <w:pPr>
        <w:jc w:val="both"/>
        <w:rPr>
          <w:rFonts w:ascii="Nimbus Roman No9 L" w:hAnsi="Nimbus Roman No9 L"/>
        </w:rPr>
      </w:pPr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>Составление вопросов к викторине по теме занятия.</w:t>
      </w:r>
    </w:p>
    <w:p w:rsidR="000D1FF8" w:rsidRDefault="00D33743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Методы и приёмы: </w:t>
      </w:r>
      <w:r>
        <w:rPr>
          <w:iCs/>
          <w:color w:val="000000"/>
          <w:sz w:val="28"/>
          <w:szCs w:val="28"/>
        </w:rPr>
        <w:t xml:space="preserve">словесный (беседа, объяснение), наглядный (наблюдения, </w:t>
      </w:r>
      <w:proofErr w:type="gramStart"/>
      <w:r>
        <w:rPr>
          <w:iCs/>
          <w:color w:val="000000"/>
          <w:sz w:val="28"/>
          <w:szCs w:val="28"/>
        </w:rPr>
        <w:t>просмотр  презентации</w:t>
      </w:r>
      <w:proofErr w:type="gramEnd"/>
      <w:r>
        <w:rPr>
          <w:iCs/>
          <w:color w:val="000000"/>
          <w:sz w:val="28"/>
          <w:szCs w:val="28"/>
        </w:rPr>
        <w:t>), творческая работа.</w:t>
      </w:r>
    </w:p>
    <w:p w:rsidR="000D1FF8" w:rsidRDefault="00D33743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Форма подведения итогов: </w:t>
      </w:r>
      <w:r>
        <w:rPr>
          <w:sz w:val="28"/>
          <w:szCs w:val="28"/>
        </w:rPr>
        <w:t>рефлексия.</w:t>
      </w:r>
    </w:p>
    <w:p w:rsidR="000D1FF8" w:rsidRDefault="00D33743">
      <w:pPr>
        <w:jc w:val="both"/>
      </w:pPr>
      <w:r>
        <w:rPr>
          <w:b/>
          <w:sz w:val="28"/>
          <w:szCs w:val="28"/>
        </w:rPr>
        <w:t>Тема 4. «</w:t>
      </w:r>
      <w:r>
        <w:rPr>
          <w:sz w:val="28"/>
          <w:szCs w:val="28"/>
        </w:rPr>
        <w:t>Древнерусская иконопись</w:t>
      </w:r>
      <w:r>
        <w:rPr>
          <w:b/>
          <w:sz w:val="28"/>
          <w:szCs w:val="28"/>
        </w:rPr>
        <w:t>»</w:t>
      </w:r>
    </w:p>
    <w:p w:rsidR="000D1FF8" w:rsidRDefault="00D33743">
      <w:pPr>
        <w:jc w:val="both"/>
      </w:pPr>
      <w:r>
        <w:rPr>
          <w:b/>
          <w:sz w:val="28"/>
          <w:szCs w:val="28"/>
        </w:rPr>
        <w:t xml:space="preserve">Теоретическая часть </w:t>
      </w:r>
    </w:p>
    <w:p w:rsidR="000D1FF8" w:rsidRDefault="00D3374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Новые слова: икона, образ, иконостас</w:t>
      </w:r>
    </w:p>
    <w:p w:rsidR="000D1FF8" w:rsidRDefault="00D33743">
      <w:pPr>
        <w:jc w:val="both"/>
        <w:rPr>
          <w:rFonts w:ascii="Nimbus Roman No9 L" w:hAnsi="Nimbus Roman No9 L"/>
        </w:rPr>
      </w:pPr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>Лекция с записью ключевых слов и выражений.</w:t>
      </w:r>
    </w:p>
    <w:p w:rsidR="000D1FF8" w:rsidRDefault="00D33743">
      <w:pPr>
        <w:shd w:val="clear" w:color="auto" w:fill="FFFFFF"/>
        <w:jc w:val="both"/>
      </w:pPr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 xml:space="preserve">Типы икон: путные, </w:t>
      </w:r>
      <w:proofErr w:type="spellStart"/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>обетные</w:t>
      </w:r>
      <w:proofErr w:type="spellEnd"/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 xml:space="preserve">, мерные. Чудотворные иконы. Родительское благословение иконой. Роль иконы в истории России. Икона в русской художественной литературе. Понимание образа человека в древнерусской живописи. Отличие древнерусской иконы и западноевропейской живописи на религиозные темы. Содержание древнерусской иконы. Иконописные школы Древней Руси. Русские иконописцы Андрей Рублёв, Дионисий, Феофан Грек и их творения. Пути искусства живописного в Синодальный период. Русская иконопись XVII века. Протопоп Аввакум «Об </w:t>
      </w:r>
      <w:proofErr w:type="spellStart"/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>иконописании</w:t>
      </w:r>
      <w:proofErr w:type="spellEnd"/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>». Симон Ушаков. Московская иконописная школа XVII века. Стилевые особенности русской иконописи XVIII—XIX веков. Православная икона в современном мире).</w:t>
      </w:r>
    </w:p>
    <w:p w:rsidR="000D1FF8" w:rsidRDefault="00D33743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Методы и приёмы: </w:t>
      </w:r>
      <w:r>
        <w:rPr>
          <w:iCs/>
          <w:color w:val="000000"/>
          <w:sz w:val="28"/>
          <w:szCs w:val="28"/>
        </w:rPr>
        <w:t>словесный (лекция, объяснение), наглядный (наблюдения, демонстрация иллюстрации), творческая работа.</w:t>
      </w:r>
    </w:p>
    <w:p w:rsidR="000D1FF8" w:rsidRDefault="00D33743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подведения итогов: сравнение</w:t>
      </w:r>
      <w:r>
        <w:rPr>
          <w:iCs/>
          <w:color w:val="000000"/>
          <w:sz w:val="28"/>
          <w:szCs w:val="28"/>
        </w:rPr>
        <w:t xml:space="preserve"> стилевых особенностей иконописных школ Древней Руси.</w:t>
      </w:r>
    </w:p>
    <w:p w:rsidR="000D1FF8" w:rsidRDefault="00D33743">
      <w:pPr>
        <w:jc w:val="both"/>
      </w:pPr>
      <w:r>
        <w:rPr>
          <w:b/>
          <w:sz w:val="28"/>
          <w:szCs w:val="28"/>
        </w:rPr>
        <w:t>Тема 5. «</w:t>
      </w:r>
      <w:r>
        <w:rPr>
          <w:sz w:val="28"/>
          <w:szCs w:val="28"/>
        </w:rPr>
        <w:t>Сюжеты и образы древнерусской иконы. Иконография и иконографический тип</w:t>
      </w:r>
      <w:r>
        <w:rPr>
          <w:b/>
          <w:sz w:val="28"/>
          <w:szCs w:val="28"/>
        </w:rPr>
        <w:t>»</w:t>
      </w:r>
    </w:p>
    <w:p w:rsidR="000D1FF8" w:rsidRDefault="00D337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часть</w:t>
      </w:r>
    </w:p>
    <w:p w:rsidR="000D1FF8" w:rsidRDefault="00D33743">
      <w:pPr>
        <w:jc w:val="both"/>
        <w:rPr>
          <w:rFonts w:ascii="Nimbus Roman No9 L" w:hAnsi="Nimbus Roman No9 L"/>
        </w:rPr>
      </w:pPr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 xml:space="preserve">Просмотр презентации «Иконография Спасителя, Богородицы, Святой Троицы». </w:t>
      </w:r>
    </w:p>
    <w:p w:rsidR="000D1FF8" w:rsidRDefault="00D33743">
      <w:pPr>
        <w:jc w:val="both"/>
        <w:rPr>
          <w:rFonts w:ascii="Nimbus Roman No9 L" w:hAnsi="Nimbus Roman No9 L"/>
        </w:rPr>
      </w:pPr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 xml:space="preserve">Беседа по вопросам. Определить, используя учебник, презентацию, иллюстрации, особенности иконографии и иконографического типа.  </w:t>
      </w:r>
    </w:p>
    <w:p w:rsidR="000D1FF8" w:rsidRDefault="00D33743">
      <w:pPr>
        <w:jc w:val="both"/>
        <w:rPr>
          <w:rFonts w:ascii="Nimbus Roman No9 L" w:hAnsi="Nimbus Roman No9 L"/>
        </w:rPr>
      </w:pPr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>Как было принято изображать события Священной истории, Спасителя, Богородицу?</w:t>
      </w:r>
    </w:p>
    <w:p w:rsidR="000D1FF8" w:rsidRDefault="00D33743">
      <w:pPr>
        <w:jc w:val="both"/>
        <w:rPr>
          <w:rFonts w:ascii="MinionPro-Regular" w:eastAsiaTheme="minorHAnsi" w:hAnsi="MinionPro-Regular" w:cs="MinionPro-Regular"/>
          <w:sz w:val="28"/>
          <w:szCs w:val="28"/>
          <w:lang w:eastAsia="en-US"/>
        </w:rPr>
      </w:pPr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lastRenderedPageBreak/>
        <w:t>Работа в группах по сбору материала для написания эссе «Сюжеты и образы древнерусской живописи», «Праздники», «Ангельский мир», «Святые», «Особенности иконографии».</w:t>
      </w:r>
    </w:p>
    <w:p w:rsidR="000D1FF8" w:rsidRDefault="00D33743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Методы и приёмы: </w:t>
      </w:r>
      <w:r>
        <w:rPr>
          <w:iCs/>
          <w:color w:val="000000"/>
          <w:sz w:val="28"/>
          <w:szCs w:val="28"/>
        </w:rPr>
        <w:t>словесный (объяснение с практикой), наглядный (наблюдения, демонстрация иллюстрации, просмотр презентации), творческая работа.</w:t>
      </w:r>
    </w:p>
    <w:p w:rsidR="000D1FF8" w:rsidRDefault="00D33743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Форма подведения итогов: </w:t>
      </w:r>
      <w:r>
        <w:rPr>
          <w:sz w:val="28"/>
          <w:szCs w:val="28"/>
        </w:rPr>
        <w:t>описать впечатления в форме эссе, возникающие от восприятия иконы.</w:t>
      </w:r>
    </w:p>
    <w:p w:rsidR="000D1FF8" w:rsidRDefault="00D33743">
      <w:pPr>
        <w:jc w:val="both"/>
      </w:pPr>
      <w:r>
        <w:rPr>
          <w:b/>
          <w:sz w:val="28"/>
          <w:szCs w:val="28"/>
        </w:rPr>
        <w:t>Тема 6. «</w:t>
      </w:r>
      <w:r>
        <w:rPr>
          <w:sz w:val="28"/>
          <w:szCs w:val="28"/>
        </w:rPr>
        <w:t>Сюжеты и образы древнерусской иконы. Иконография Спасителя, Богородицы, Святой Троицы</w:t>
      </w:r>
      <w:r>
        <w:rPr>
          <w:b/>
          <w:sz w:val="28"/>
          <w:szCs w:val="28"/>
        </w:rPr>
        <w:t>»</w:t>
      </w:r>
    </w:p>
    <w:p w:rsidR="000D1FF8" w:rsidRDefault="00D33743">
      <w:pPr>
        <w:jc w:val="both"/>
      </w:pPr>
      <w:r>
        <w:rPr>
          <w:b/>
          <w:sz w:val="28"/>
          <w:szCs w:val="28"/>
        </w:rPr>
        <w:t xml:space="preserve">Теоретическая часть  </w:t>
      </w:r>
    </w:p>
    <w:p w:rsidR="000D1FF8" w:rsidRDefault="00D3374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Новые слова: иконопись, образ, сюжеты</w:t>
      </w:r>
    </w:p>
    <w:p w:rsidR="000D1FF8" w:rsidRDefault="00D33743">
      <w:pPr>
        <w:jc w:val="both"/>
        <w:rPr>
          <w:sz w:val="28"/>
          <w:szCs w:val="28"/>
        </w:rPr>
      </w:pPr>
      <w:r>
        <w:rPr>
          <w:sz w:val="28"/>
          <w:szCs w:val="28"/>
        </w:rPr>
        <w:t>Лекция с презентацией об иконографии Спасителя, Богородицы, Святой Троицы.</w:t>
      </w:r>
    </w:p>
    <w:p w:rsidR="000D1FF8" w:rsidRDefault="00D33743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Методы и приёмы: </w:t>
      </w:r>
      <w:r>
        <w:rPr>
          <w:iCs/>
          <w:color w:val="000000"/>
          <w:sz w:val="28"/>
          <w:szCs w:val="28"/>
        </w:rPr>
        <w:t>словесный (объяснение), наглядный (наблюдения, демонстрация иллюстрации), творческая работа.</w:t>
      </w:r>
    </w:p>
    <w:p w:rsidR="000D1FF8" w:rsidRDefault="00D33743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Форма подведения итогов: </w:t>
      </w:r>
      <w:r>
        <w:rPr>
          <w:sz w:val="28"/>
          <w:szCs w:val="28"/>
        </w:rPr>
        <w:t>описать впечатления, возникающие от восприятия иконографии Спасителя, Богородицы, Святой Троицы.</w:t>
      </w:r>
    </w:p>
    <w:p w:rsidR="000D1FF8" w:rsidRDefault="00D33743">
      <w:pPr>
        <w:jc w:val="both"/>
      </w:pPr>
      <w:r>
        <w:rPr>
          <w:b/>
          <w:sz w:val="28"/>
          <w:szCs w:val="28"/>
        </w:rPr>
        <w:t>Тема 7. «</w:t>
      </w:r>
      <w:r>
        <w:rPr>
          <w:sz w:val="28"/>
          <w:szCs w:val="28"/>
        </w:rPr>
        <w:t>Сюжеты и образы древнерусской иконы. Праздники. Ангельский мир. Особенности иконографии</w:t>
      </w:r>
      <w:r>
        <w:rPr>
          <w:b/>
          <w:sz w:val="28"/>
          <w:szCs w:val="28"/>
        </w:rPr>
        <w:t>»</w:t>
      </w:r>
    </w:p>
    <w:p w:rsidR="000D1FF8" w:rsidRDefault="00D33743">
      <w:pPr>
        <w:jc w:val="both"/>
      </w:pPr>
      <w:r>
        <w:rPr>
          <w:b/>
          <w:sz w:val="28"/>
          <w:szCs w:val="28"/>
        </w:rPr>
        <w:t xml:space="preserve">Теоретическая часть  </w:t>
      </w:r>
    </w:p>
    <w:p w:rsidR="000D1FF8" w:rsidRDefault="00D33743">
      <w:pPr>
        <w:shd w:val="clear" w:color="auto" w:fill="FFFFFF"/>
        <w:jc w:val="both"/>
      </w:pPr>
      <w:r>
        <w:rPr>
          <w:sz w:val="28"/>
          <w:szCs w:val="28"/>
        </w:rPr>
        <w:t>Сообщение с презентацией о православных праздниках, отображённых на иконах.</w:t>
      </w:r>
    </w:p>
    <w:p w:rsidR="000D1FF8" w:rsidRDefault="00D33743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Методы и приёмы: </w:t>
      </w:r>
      <w:r>
        <w:rPr>
          <w:iCs/>
          <w:color w:val="000000"/>
          <w:sz w:val="28"/>
          <w:szCs w:val="28"/>
        </w:rPr>
        <w:t>словесный (объяснение), наглядный (наблюдения, демонстрация иллюстрации), творческая работа.</w:t>
      </w:r>
    </w:p>
    <w:p w:rsidR="000D1FF8" w:rsidRDefault="00D33743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Форма подведения итогов: </w:t>
      </w:r>
      <w:r>
        <w:rPr>
          <w:sz w:val="28"/>
          <w:szCs w:val="28"/>
        </w:rPr>
        <w:t>описать впечатления, возникающие от восприятия иконописи Ангельского мира.</w:t>
      </w:r>
    </w:p>
    <w:p w:rsidR="000D1FF8" w:rsidRDefault="00D33743">
      <w:pPr>
        <w:jc w:val="both"/>
      </w:pPr>
      <w:r>
        <w:rPr>
          <w:b/>
          <w:sz w:val="28"/>
          <w:szCs w:val="28"/>
        </w:rPr>
        <w:t>Тема 8. «</w:t>
      </w:r>
      <w:r>
        <w:rPr>
          <w:sz w:val="28"/>
          <w:szCs w:val="28"/>
        </w:rPr>
        <w:t>Как устроен иконостас православного храма?</w:t>
      </w:r>
      <w:r>
        <w:rPr>
          <w:b/>
          <w:sz w:val="28"/>
          <w:szCs w:val="28"/>
        </w:rPr>
        <w:t>»</w:t>
      </w:r>
    </w:p>
    <w:p w:rsidR="000D1FF8" w:rsidRDefault="00D337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часть</w:t>
      </w:r>
    </w:p>
    <w:p w:rsidR="000D1FF8" w:rsidRDefault="00D33743">
      <w:pPr>
        <w:jc w:val="both"/>
      </w:pPr>
      <w:r>
        <w:rPr>
          <w:sz w:val="28"/>
          <w:szCs w:val="28"/>
        </w:rPr>
        <w:t xml:space="preserve">Экскурсия в </w:t>
      </w:r>
      <w:proofErr w:type="gramStart"/>
      <w:r>
        <w:rPr>
          <w:sz w:val="28"/>
          <w:szCs w:val="28"/>
        </w:rPr>
        <w:t xml:space="preserve">храм  </w:t>
      </w:r>
      <w:r>
        <w:rPr>
          <w:iCs/>
          <w:color w:val="000000"/>
          <w:sz w:val="28"/>
          <w:szCs w:val="28"/>
        </w:rPr>
        <w:t>(</w:t>
      </w:r>
      <w:proofErr w:type="gramEnd"/>
      <w:r>
        <w:rPr>
          <w:iCs/>
          <w:color w:val="000000"/>
          <w:sz w:val="28"/>
          <w:szCs w:val="28"/>
        </w:rPr>
        <w:t>по согласованию с родителями (законными представителями))</w:t>
      </w:r>
    </w:p>
    <w:p w:rsidR="000D1FF8" w:rsidRDefault="00D33743">
      <w:pPr>
        <w:jc w:val="both"/>
      </w:pPr>
      <w:proofErr w:type="gramStart"/>
      <w:r>
        <w:rPr>
          <w:sz w:val="28"/>
          <w:szCs w:val="28"/>
        </w:rPr>
        <w:t>Беседа  об</w:t>
      </w:r>
      <w:proofErr w:type="gramEnd"/>
      <w:r>
        <w:rPr>
          <w:sz w:val="28"/>
          <w:szCs w:val="28"/>
        </w:rPr>
        <w:t xml:space="preserve"> устройстве иконостаса.</w:t>
      </w:r>
    </w:p>
    <w:p w:rsidR="000D1FF8" w:rsidRDefault="00D3374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Практическая деятельность: определение расположения икон в иконостасе</w:t>
      </w:r>
      <w:r>
        <w:rPr>
          <w:b/>
          <w:sz w:val="28"/>
          <w:szCs w:val="28"/>
        </w:rPr>
        <w:t>.</w:t>
      </w:r>
    </w:p>
    <w:p w:rsidR="000D1FF8" w:rsidRDefault="00D33743">
      <w:pPr>
        <w:jc w:val="both"/>
        <w:rPr>
          <w:sz w:val="28"/>
          <w:szCs w:val="28"/>
        </w:rPr>
      </w:pPr>
      <w:r>
        <w:rPr>
          <w:sz w:val="28"/>
          <w:szCs w:val="28"/>
        </w:rPr>
        <w:t>Собирание информации (извлечение необходимой информации из различных источников) по устройству иконостаса.</w:t>
      </w:r>
    </w:p>
    <w:p w:rsidR="000D1FF8" w:rsidRDefault="00D33743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Учиться понимать язык христианской православной культуры.</w:t>
      </w:r>
    </w:p>
    <w:p w:rsidR="000D1FF8" w:rsidRDefault="00D33743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Методы и приёмы: </w:t>
      </w:r>
      <w:r>
        <w:rPr>
          <w:iCs/>
          <w:color w:val="000000"/>
          <w:sz w:val="28"/>
          <w:szCs w:val="28"/>
        </w:rPr>
        <w:t>словесный (объяснение с практикой), наглядный (наблюдение), творческая работа.</w:t>
      </w:r>
    </w:p>
    <w:p w:rsidR="000D1FF8" w:rsidRDefault="00D33743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Форма подведения итогов: </w:t>
      </w:r>
      <w:r>
        <w:rPr>
          <w:sz w:val="28"/>
          <w:szCs w:val="28"/>
        </w:rPr>
        <w:t>сделать зарисовку - схему иконостаса.</w:t>
      </w:r>
    </w:p>
    <w:p w:rsidR="000D1FF8" w:rsidRDefault="00D33743">
      <w:pPr>
        <w:jc w:val="both"/>
      </w:pPr>
      <w:r>
        <w:rPr>
          <w:b/>
          <w:sz w:val="28"/>
          <w:szCs w:val="28"/>
        </w:rPr>
        <w:t>Тема 9. «</w:t>
      </w:r>
      <w:r>
        <w:rPr>
          <w:sz w:val="28"/>
          <w:szCs w:val="28"/>
        </w:rPr>
        <w:t>Святые иконописцы Руси и их творения: преподобный Андрей Рублёв, Дионисий, Феофан Грек</w:t>
      </w:r>
      <w:r>
        <w:rPr>
          <w:b/>
          <w:sz w:val="28"/>
          <w:szCs w:val="28"/>
        </w:rPr>
        <w:t>»</w:t>
      </w:r>
    </w:p>
    <w:p w:rsidR="000D1FF8" w:rsidRDefault="00D337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часть</w:t>
      </w:r>
    </w:p>
    <w:p w:rsidR="000D1FF8" w:rsidRDefault="00D33743">
      <w:pPr>
        <w:jc w:val="both"/>
      </w:pPr>
      <w:r>
        <w:rPr>
          <w:sz w:val="28"/>
          <w:szCs w:val="28"/>
        </w:rPr>
        <w:t xml:space="preserve">Извлекать необходимую информацию из различных источников (учебное </w:t>
      </w:r>
      <w:proofErr w:type="gramStart"/>
      <w:r>
        <w:rPr>
          <w:sz w:val="28"/>
          <w:szCs w:val="28"/>
        </w:rPr>
        <w:t>пособие,  хрестоматия</w:t>
      </w:r>
      <w:proofErr w:type="gramEnd"/>
      <w:r>
        <w:rPr>
          <w:sz w:val="28"/>
          <w:szCs w:val="28"/>
        </w:rPr>
        <w:t>, раздаточный материал ) о русских иконописцах .</w:t>
      </w:r>
    </w:p>
    <w:p w:rsidR="000D1FF8" w:rsidRDefault="00D3374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деятельность: определить особенности их творчества.</w:t>
      </w:r>
    </w:p>
    <w:p w:rsidR="000D1FF8" w:rsidRDefault="00D33743">
      <w:pPr>
        <w:jc w:val="both"/>
      </w:pPr>
      <w:r>
        <w:rPr>
          <w:sz w:val="28"/>
          <w:szCs w:val="28"/>
        </w:rPr>
        <w:lastRenderedPageBreak/>
        <w:t>Просмотр презентации «Преп. Андрей Рублёв, Дионисии, Феофан Грек и их творения».</w:t>
      </w:r>
    </w:p>
    <w:p w:rsidR="000D1FF8" w:rsidRDefault="00D33743">
      <w:pPr>
        <w:jc w:val="both"/>
      </w:pPr>
      <w:r>
        <w:rPr>
          <w:sz w:val="28"/>
          <w:szCs w:val="28"/>
        </w:rPr>
        <w:t xml:space="preserve">Работа в </w:t>
      </w:r>
      <w:proofErr w:type="gramStart"/>
      <w:r>
        <w:rPr>
          <w:sz w:val="28"/>
          <w:szCs w:val="28"/>
        </w:rPr>
        <w:t>группах:  составление</w:t>
      </w:r>
      <w:proofErr w:type="gramEnd"/>
      <w:r>
        <w:rPr>
          <w:sz w:val="28"/>
          <w:szCs w:val="28"/>
        </w:rPr>
        <w:t xml:space="preserve"> кроссворда «Иконописцы Руси и их творения»</w:t>
      </w:r>
    </w:p>
    <w:p w:rsidR="000D1FF8" w:rsidRDefault="00D33743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Методы и приёмы: </w:t>
      </w:r>
      <w:r>
        <w:rPr>
          <w:iCs/>
          <w:color w:val="000000"/>
          <w:sz w:val="28"/>
          <w:szCs w:val="28"/>
        </w:rPr>
        <w:t>словесный (объяснение с практикой), наглядный (наблюдение, презентация), творческая работа.</w:t>
      </w:r>
    </w:p>
    <w:p w:rsidR="000D1FF8" w:rsidRDefault="00D33743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Форма подведения итогов: </w:t>
      </w:r>
      <w:r>
        <w:rPr>
          <w:sz w:val="28"/>
          <w:szCs w:val="28"/>
        </w:rPr>
        <w:t xml:space="preserve">написание эссе на тему: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Святые иконописцы Руси и их творения: преподобный Андрей Рублёв, Дионисий, Феофан Грек</w:t>
      </w:r>
      <w:r>
        <w:rPr>
          <w:b/>
          <w:sz w:val="28"/>
          <w:szCs w:val="28"/>
        </w:rPr>
        <w:t>»</w:t>
      </w:r>
    </w:p>
    <w:p w:rsidR="000D1FF8" w:rsidRDefault="00D33743">
      <w:pPr>
        <w:jc w:val="both"/>
      </w:pPr>
      <w:r>
        <w:rPr>
          <w:b/>
          <w:sz w:val="28"/>
          <w:szCs w:val="28"/>
        </w:rPr>
        <w:t>Тема 10. «</w:t>
      </w:r>
      <w:r>
        <w:rPr>
          <w:sz w:val="28"/>
          <w:szCs w:val="28"/>
        </w:rPr>
        <w:t>Святые иконописцы Руси и их творения. Симон Ушаков. Московская иконописная школа XVII века. Стилевые особенности русской иконописи XVIII-XIX вв.</w:t>
      </w:r>
      <w:r>
        <w:rPr>
          <w:b/>
          <w:sz w:val="28"/>
          <w:szCs w:val="28"/>
        </w:rPr>
        <w:t>»</w:t>
      </w:r>
    </w:p>
    <w:p w:rsidR="000D1FF8" w:rsidRDefault="00D337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часть</w:t>
      </w:r>
    </w:p>
    <w:p w:rsidR="000D1FF8" w:rsidRDefault="00D33743">
      <w:pPr>
        <w:jc w:val="both"/>
      </w:pPr>
      <w:r>
        <w:rPr>
          <w:sz w:val="28"/>
          <w:szCs w:val="28"/>
        </w:rPr>
        <w:t xml:space="preserve">Просмотр презентации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Святые иконописцы Руси и их творения. Симон Ушаков».</w:t>
      </w:r>
    </w:p>
    <w:p w:rsidR="000D1FF8" w:rsidRDefault="00D33743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деятельность: определить стилевые особенности творчества Симона Ушакова.</w:t>
      </w:r>
    </w:p>
    <w:p w:rsidR="000D1FF8" w:rsidRDefault="00D33743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Работа с иллюстрациями. Охарактеризовать стилевые особенности русской иконописи XVIII-XIX.</w:t>
      </w:r>
    </w:p>
    <w:p w:rsidR="000D1FF8" w:rsidRDefault="00D33743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Методы и приёмы: </w:t>
      </w:r>
      <w:r>
        <w:rPr>
          <w:iCs/>
          <w:color w:val="000000"/>
          <w:sz w:val="28"/>
          <w:szCs w:val="28"/>
        </w:rPr>
        <w:t>словесный (объяснение с практикой), наглядный (наблюдение, иллюстрации), творческая работа.</w:t>
      </w:r>
    </w:p>
    <w:p w:rsidR="000D1FF8" w:rsidRDefault="00D33743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Форма подведения итогов: </w:t>
      </w:r>
      <w:r>
        <w:rPr>
          <w:sz w:val="28"/>
          <w:szCs w:val="28"/>
        </w:rPr>
        <w:t xml:space="preserve">подготовить вопросы к викторине по теме: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Святые иконописцы Руси и их творения</w:t>
      </w:r>
      <w:r>
        <w:rPr>
          <w:b/>
          <w:sz w:val="28"/>
          <w:szCs w:val="28"/>
        </w:rPr>
        <w:t>».</w:t>
      </w:r>
    </w:p>
    <w:p w:rsidR="000D1FF8" w:rsidRDefault="000D1FF8">
      <w:pPr>
        <w:jc w:val="both"/>
        <w:rPr>
          <w:b/>
          <w:sz w:val="28"/>
          <w:szCs w:val="28"/>
        </w:rPr>
      </w:pPr>
    </w:p>
    <w:p w:rsidR="000D1FF8" w:rsidRDefault="000D1FF8">
      <w:pPr>
        <w:jc w:val="both"/>
        <w:rPr>
          <w:b/>
          <w:sz w:val="28"/>
          <w:szCs w:val="28"/>
        </w:rPr>
      </w:pPr>
    </w:p>
    <w:p w:rsidR="000D1FF8" w:rsidRDefault="00D337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11. «</w:t>
      </w:r>
      <w:r>
        <w:rPr>
          <w:sz w:val="28"/>
          <w:szCs w:val="28"/>
        </w:rPr>
        <w:t>Святые иконописцы Руси и их творения. Православная икона в современном мире</w:t>
      </w:r>
      <w:r>
        <w:rPr>
          <w:b/>
          <w:sz w:val="28"/>
          <w:szCs w:val="28"/>
        </w:rPr>
        <w:t>»</w:t>
      </w:r>
    </w:p>
    <w:p w:rsidR="000D1FF8" w:rsidRDefault="00D337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часть</w:t>
      </w:r>
    </w:p>
    <w:p w:rsidR="000D1FF8" w:rsidRDefault="00D3374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Виртуальная экскурсия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Святые иконописцы Руси и их творения. Православная икона в современном мире</w:t>
      </w:r>
      <w:r>
        <w:rPr>
          <w:b/>
          <w:sz w:val="28"/>
          <w:szCs w:val="28"/>
        </w:rPr>
        <w:t>».</w:t>
      </w:r>
    </w:p>
    <w:p w:rsidR="000D1FF8" w:rsidRDefault="00D3374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Составить тезисный план к устному ответу по теме «Православная икона в современном мире</w:t>
      </w:r>
      <w:r>
        <w:rPr>
          <w:b/>
          <w:sz w:val="28"/>
          <w:szCs w:val="28"/>
        </w:rPr>
        <w:t>».</w:t>
      </w:r>
    </w:p>
    <w:p w:rsidR="000D1FF8" w:rsidRDefault="00D33743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Провести блиц – турнир для учащихся по теме занятия.</w:t>
      </w:r>
    </w:p>
    <w:p w:rsidR="000D1FF8" w:rsidRDefault="00D33743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Методы и приёмы: </w:t>
      </w:r>
      <w:r>
        <w:rPr>
          <w:iCs/>
          <w:color w:val="000000"/>
          <w:sz w:val="28"/>
          <w:szCs w:val="28"/>
        </w:rPr>
        <w:t>словесный (объяснение с практикой), наглядный (наблюдение, виртуальная экскурсия), творческая работа.</w:t>
      </w:r>
    </w:p>
    <w:p w:rsidR="000D1FF8" w:rsidRDefault="00D3374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Форма подведения итогов: вопросы для закрепления изученной темы, рефлексия.</w:t>
      </w:r>
    </w:p>
    <w:p w:rsidR="000D1FF8" w:rsidRDefault="00D33743">
      <w:pPr>
        <w:jc w:val="both"/>
      </w:pPr>
      <w:r>
        <w:rPr>
          <w:b/>
          <w:i/>
          <w:sz w:val="28"/>
          <w:szCs w:val="28"/>
          <w:u w:val="single"/>
        </w:rPr>
        <w:t xml:space="preserve">Раздел 4. </w:t>
      </w:r>
      <w:r>
        <w:rPr>
          <w:b/>
          <w:i/>
          <w:sz w:val="28"/>
          <w:szCs w:val="28"/>
          <w:u w:val="single"/>
          <w:lang w:bidi="hi-IN"/>
        </w:rPr>
        <w:t>Церковное музыкальное искусство (8ч.)</w:t>
      </w:r>
    </w:p>
    <w:p w:rsidR="000D1FF8" w:rsidRDefault="00D33743">
      <w:pPr>
        <w:jc w:val="both"/>
      </w:pPr>
      <w:r>
        <w:rPr>
          <w:b/>
          <w:sz w:val="28"/>
          <w:szCs w:val="28"/>
        </w:rPr>
        <w:t>Тема 1. «</w:t>
      </w:r>
      <w:r>
        <w:rPr>
          <w:sz w:val="28"/>
          <w:szCs w:val="28"/>
        </w:rPr>
        <w:t>Музыка в православном богослужении</w:t>
      </w:r>
      <w:r>
        <w:rPr>
          <w:b/>
          <w:sz w:val="28"/>
          <w:szCs w:val="28"/>
        </w:rPr>
        <w:t>»</w:t>
      </w:r>
    </w:p>
    <w:p w:rsidR="000D1FF8" w:rsidRDefault="00D33743">
      <w:pPr>
        <w:jc w:val="both"/>
        <w:rPr>
          <w:b/>
          <w:sz w:val="28"/>
          <w:szCs w:val="28"/>
        </w:rPr>
      </w:pPr>
      <w:r>
        <w:rPr>
          <w:rFonts w:ascii="Nimbus Roman No9 L" w:hAnsi="Nimbus Roman No9 L"/>
          <w:b/>
          <w:sz w:val="28"/>
          <w:szCs w:val="28"/>
        </w:rPr>
        <w:t>Практическая часть</w:t>
      </w:r>
    </w:p>
    <w:p w:rsidR="000D1FF8" w:rsidRDefault="00D33743">
      <w:pPr>
        <w:jc w:val="both"/>
        <w:rPr>
          <w:rFonts w:ascii="Nimbus Roman No9 L" w:hAnsi="Nimbus Roman No9 L"/>
        </w:rPr>
      </w:pPr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>Прослушивание церковного песнопения.</w:t>
      </w:r>
    </w:p>
    <w:p w:rsidR="000D1FF8" w:rsidRDefault="00D33743">
      <w:pPr>
        <w:jc w:val="both"/>
        <w:rPr>
          <w:rFonts w:ascii="Nimbus Roman No9 L" w:hAnsi="Nimbus Roman No9 L"/>
        </w:rPr>
      </w:pPr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 xml:space="preserve">Обсуждение, беседа. Определение значения музыки в православном богослужении. О составных частях богослужения; о главных церковных песнопениях; о святых песнотворцах. 150 псалом — о </w:t>
      </w:r>
      <w:proofErr w:type="gramStart"/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>​  музыкальных</w:t>
      </w:r>
      <w:proofErr w:type="gramEnd"/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 xml:space="preserve"> инструментах. О главных церковных песнопениях и их разделении по содержанию.  </w:t>
      </w:r>
    </w:p>
    <w:p w:rsidR="000D1FF8" w:rsidRDefault="00D33743">
      <w:pPr>
        <w:jc w:val="both"/>
        <w:rPr>
          <w:rFonts w:ascii="Nimbus Roman No9 L" w:hAnsi="Nimbus Roman No9 L"/>
        </w:rPr>
      </w:pPr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 xml:space="preserve">Работа со </w:t>
      </w:r>
      <w:proofErr w:type="gramStart"/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>словарём  песнопений</w:t>
      </w:r>
      <w:proofErr w:type="gramEnd"/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 xml:space="preserve"> православного богослужения.  </w:t>
      </w:r>
    </w:p>
    <w:p w:rsidR="000D1FF8" w:rsidRDefault="00D33743">
      <w:pPr>
        <w:shd w:val="clear" w:color="auto" w:fill="FFFFFF"/>
        <w:jc w:val="both"/>
      </w:pPr>
      <w:r>
        <w:rPr>
          <w:color w:val="000000"/>
          <w:sz w:val="28"/>
          <w:szCs w:val="28"/>
        </w:rPr>
        <w:lastRenderedPageBreak/>
        <w:t xml:space="preserve">Методы и приёмы: </w:t>
      </w:r>
      <w:r>
        <w:rPr>
          <w:iCs/>
          <w:color w:val="000000"/>
          <w:sz w:val="28"/>
          <w:szCs w:val="28"/>
        </w:rPr>
        <w:t>словесный (обсуждение, беседа), наглядный (прослушивание песнопений), творческая работа.</w:t>
      </w:r>
    </w:p>
    <w:p w:rsidR="000D1FF8" w:rsidRDefault="00D33743">
      <w:pPr>
        <w:jc w:val="both"/>
      </w:pPr>
      <w:r>
        <w:rPr>
          <w:color w:val="000000"/>
          <w:sz w:val="28"/>
          <w:szCs w:val="28"/>
        </w:rPr>
        <w:t>Форма подведения итогов: вопросы для закрепления темы (дать определение</w:t>
      </w:r>
      <w:r>
        <w:rPr>
          <w:sz w:val="28"/>
          <w:szCs w:val="28"/>
        </w:rPr>
        <w:t xml:space="preserve"> стихиры, кондака, тропаря) </w:t>
      </w:r>
    </w:p>
    <w:p w:rsidR="000D1FF8" w:rsidRDefault="00D33743">
      <w:pPr>
        <w:jc w:val="both"/>
      </w:pPr>
      <w:r>
        <w:rPr>
          <w:b/>
          <w:sz w:val="28"/>
          <w:szCs w:val="28"/>
        </w:rPr>
        <w:t>Тема 2. «</w:t>
      </w:r>
      <w:r>
        <w:rPr>
          <w:sz w:val="28"/>
          <w:szCs w:val="28"/>
        </w:rPr>
        <w:t>История церковной музыки</w:t>
      </w:r>
      <w:r>
        <w:rPr>
          <w:b/>
          <w:sz w:val="28"/>
          <w:szCs w:val="28"/>
        </w:rPr>
        <w:t>»</w:t>
      </w:r>
    </w:p>
    <w:p w:rsidR="000D1FF8" w:rsidRDefault="00D33743">
      <w:pPr>
        <w:jc w:val="both"/>
      </w:pPr>
      <w:bookmarkStart w:id="2" w:name="__DdeLink__3250_2065280067"/>
      <w:bookmarkEnd w:id="2"/>
      <w:r>
        <w:rPr>
          <w:b/>
          <w:sz w:val="28"/>
          <w:szCs w:val="28"/>
        </w:rPr>
        <w:t xml:space="preserve">Теоретическая часть </w:t>
      </w:r>
    </w:p>
    <w:p w:rsidR="000D1FF8" w:rsidRDefault="00D3374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Новые слова: церковная музыка, церковное песнопение</w:t>
      </w:r>
    </w:p>
    <w:p w:rsidR="000D1FF8" w:rsidRDefault="00D33743">
      <w:pPr>
        <w:jc w:val="both"/>
        <w:rPr>
          <w:rFonts w:ascii="Nimbus Roman No9 L" w:hAnsi="Nimbus Roman No9 L"/>
        </w:rPr>
      </w:pPr>
      <w:r>
        <w:rPr>
          <w:rFonts w:ascii="Nimbus Roman No9 L" w:eastAsiaTheme="minorHAnsi" w:hAnsi="Nimbus Roman No9 L" w:cs="MinionPro-Bold"/>
          <w:bCs/>
          <w:sz w:val="28"/>
          <w:szCs w:val="28"/>
          <w:lang w:eastAsia="en-US"/>
        </w:rPr>
        <w:t xml:space="preserve">Лекция с презентацией </w:t>
      </w:r>
      <w:r>
        <w:rPr>
          <w:rFonts w:ascii="Nimbus Roman No9 L" w:hAnsi="Nimbus Roman No9 L"/>
          <w:sz w:val="28"/>
          <w:szCs w:val="28"/>
        </w:rPr>
        <w:t xml:space="preserve">«Периоды развития русского церковного пения и его особенности» </w:t>
      </w:r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>О предмете и материале пения. О способах и манере церковного пения. О характере и церковном строе песнопений.</w:t>
      </w:r>
    </w:p>
    <w:p w:rsidR="000D1FF8" w:rsidRDefault="00D33743">
      <w:pPr>
        <w:jc w:val="both"/>
        <w:rPr>
          <w:rFonts w:ascii="Nimbus Roman No9 L" w:hAnsi="Nimbus Roman No9 L"/>
        </w:rPr>
      </w:pPr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>О составе поющих лиц. О способе и системе писания нот. Музыкальный строй греческого церковного пения. Система осмогласия. Октоих.</w:t>
      </w:r>
    </w:p>
    <w:p w:rsidR="000D1FF8" w:rsidRDefault="00D33743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Методы и приёмы: </w:t>
      </w:r>
      <w:r>
        <w:rPr>
          <w:iCs/>
          <w:color w:val="000000"/>
          <w:sz w:val="28"/>
          <w:szCs w:val="28"/>
        </w:rPr>
        <w:t>словесный (прослушивание песнопений), творческая работа.</w:t>
      </w:r>
    </w:p>
    <w:p w:rsidR="000D1FF8" w:rsidRDefault="00D33743">
      <w:pPr>
        <w:jc w:val="both"/>
      </w:pPr>
      <w:r>
        <w:rPr>
          <w:color w:val="000000"/>
          <w:sz w:val="28"/>
          <w:szCs w:val="28"/>
        </w:rPr>
        <w:t>Форма подведения итогов: прослушать и определить способы и манеры церковного пения.</w:t>
      </w:r>
    </w:p>
    <w:p w:rsidR="000D1FF8" w:rsidRDefault="00D33743">
      <w:pPr>
        <w:jc w:val="both"/>
      </w:pPr>
      <w:r>
        <w:rPr>
          <w:b/>
          <w:sz w:val="28"/>
          <w:szCs w:val="28"/>
        </w:rPr>
        <w:t>Тема 3. «</w:t>
      </w:r>
      <w:r>
        <w:rPr>
          <w:sz w:val="28"/>
          <w:szCs w:val="28"/>
        </w:rPr>
        <w:t>Святые создатели церковных песнопений</w:t>
      </w:r>
      <w:r>
        <w:rPr>
          <w:b/>
          <w:sz w:val="28"/>
          <w:szCs w:val="28"/>
        </w:rPr>
        <w:t>»</w:t>
      </w:r>
    </w:p>
    <w:p w:rsidR="000D1FF8" w:rsidRDefault="00D33743">
      <w:pPr>
        <w:jc w:val="both"/>
      </w:pPr>
      <w:r>
        <w:rPr>
          <w:b/>
          <w:sz w:val="28"/>
          <w:szCs w:val="28"/>
        </w:rPr>
        <w:t xml:space="preserve">Теоретическая часть </w:t>
      </w:r>
    </w:p>
    <w:p w:rsidR="000D1FF8" w:rsidRDefault="00D33743">
      <w:pPr>
        <w:jc w:val="both"/>
      </w:pPr>
      <w:r>
        <w:rPr>
          <w:sz w:val="28"/>
          <w:szCs w:val="28"/>
        </w:rPr>
        <w:t>Новые слова: святые создатели церковных песнопений</w:t>
      </w:r>
    </w:p>
    <w:p w:rsidR="000D1FF8" w:rsidRDefault="00D33743">
      <w:pPr>
        <w:jc w:val="both"/>
        <w:rPr>
          <w:rFonts w:ascii="MinionPro-Regular" w:eastAsiaTheme="minorHAnsi" w:hAnsi="MinionPro-Regular" w:cs="MinionPro-Regular"/>
          <w:sz w:val="28"/>
          <w:szCs w:val="28"/>
          <w:lang w:eastAsia="en-US"/>
        </w:rPr>
      </w:pPr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>Сообщение с презентацией на тему «Святые создатели церковных песнопений:</w:t>
      </w:r>
    </w:p>
    <w:p w:rsidR="000D1FF8" w:rsidRDefault="00D33743">
      <w:pPr>
        <w:jc w:val="both"/>
        <w:rPr>
          <w:rFonts w:ascii="MinionPro-Regular" w:eastAsiaTheme="minorHAnsi" w:hAnsi="MinionPro-Regular" w:cs="MinionPro-Regular"/>
          <w:sz w:val="28"/>
          <w:szCs w:val="28"/>
          <w:lang w:eastAsia="en-US"/>
        </w:rPr>
      </w:pPr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 xml:space="preserve">Роман Сладкопевец, Иосиф Песнопевец, Иоанн </w:t>
      </w:r>
      <w:proofErr w:type="spellStart"/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>Дамаскин</w:t>
      </w:r>
      <w:proofErr w:type="spellEnd"/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>. Светские композиторы».</w:t>
      </w:r>
    </w:p>
    <w:p w:rsidR="000D1FF8" w:rsidRDefault="00D33743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Методы и приёмы: </w:t>
      </w:r>
      <w:r>
        <w:rPr>
          <w:iCs/>
          <w:color w:val="000000"/>
          <w:sz w:val="28"/>
          <w:szCs w:val="28"/>
        </w:rPr>
        <w:t>словесный (прослушивание теоретического материала с песнопениями), творческая работа.</w:t>
      </w:r>
    </w:p>
    <w:p w:rsidR="000D1FF8" w:rsidRDefault="00D3374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Форма подведения итогов: ответь на вопрос: «Что я узнал о Святых создателях церковных песнопений?»</w:t>
      </w:r>
    </w:p>
    <w:p w:rsidR="000D1FF8" w:rsidRDefault="00D33743">
      <w:pPr>
        <w:jc w:val="both"/>
      </w:pPr>
      <w:r>
        <w:rPr>
          <w:b/>
          <w:sz w:val="28"/>
          <w:szCs w:val="28"/>
        </w:rPr>
        <w:t>Тема 4. «</w:t>
      </w:r>
      <w:r>
        <w:rPr>
          <w:sz w:val="28"/>
          <w:szCs w:val="28"/>
        </w:rPr>
        <w:t>Песнопения Всенощной</w:t>
      </w:r>
      <w:r>
        <w:rPr>
          <w:b/>
          <w:sz w:val="28"/>
          <w:szCs w:val="28"/>
        </w:rPr>
        <w:t>»</w:t>
      </w:r>
    </w:p>
    <w:p w:rsidR="000D1FF8" w:rsidRDefault="00D337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часть</w:t>
      </w:r>
    </w:p>
    <w:p w:rsidR="000D1FF8" w:rsidRDefault="00D337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творческих работ по темам «О чем рассказывает Богослужение Всенощной», «Символическое значение вечерни», «Символическое значение утрени». </w:t>
      </w:r>
    </w:p>
    <w:p w:rsidR="000D1FF8" w:rsidRDefault="00D3374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Прослушивание песнопений Всенощной.</w:t>
      </w:r>
    </w:p>
    <w:p w:rsidR="000D1FF8" w:rsidRDefault="00D337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Беседа по темам творческих работ с просмотром презентаций. В ходе беседы раскрывается смысл и содержание служб и песнопений Всенощной. </w:t>
      </w:r>
    </w:p>
    <w:p w:rsidR="000D1FF8" w:rsidRDefault="00D33743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Участие в диалоге: высказывать свои суждения, анализировать высказывания участников беседы, добавлять информацию.</w:t>
      </w:r>
    </w:p>
    <w:p w:rsidR="000D1FF8" w:rsidRDefault="00D33743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Методы и приёмы: </w:t>
      </w:r>
      <w:r>
        <w:rPr>
          <w:iCs/>
          <w:color w:val="000000"/>
          <w:sz w:val="28"/>
          <w:szCs w:val="28"/>
        </w:rPr>
        <w:t>словесный (беседа, объяснение), наглядный (прослушивание песнопений), творческая работа.</w:t>
      </w:r>
    </w:p>
    <w:p w:rsidR="000D1FF8" w:rsidRDefault="00D33743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Форма подведения итогов: </w:t>
      </w:r>
      <w:r>
        <w:rPr>
          <w:sz w:val="28"/>
          <w:szCs w:val="28"/>
        </w:rPr>
        <w:t xml:space="preserve">дописать фразу: песнопения Всенощной – это </w:t>
      </w:r>
      <w:proofErr w:type="gramStart"/>
      <w:r>
        <w:rPr>
          <w:sz w:val="28"/>
          <w:szCs w:val="28"/>
        </w:rPr>
        <w:t>…</w:t>
      </w:r>
      <w:r>
        <w:rPr>
          <w:b/>
          <w:sz w:val="28"/>
          <w:szCs w:val="28"/>
        </w:rPr>
        <w:t xml:space="preserve"> .</w:t>
      </w:r>
      <w:proofErr w:type="gramEnd"/>
    </w:p>
    <w:p w:rsidR="000D1FF8" w:rsidRDefault="000D1FF8">
      <w:pPr>
        <w:jc w:val="both"/>
        <w:rPr>
          <w:b/>
          <w:sz w:val="28"/>
          <w:szCs w:val="28"/>
        </w:rPr>
      </w:pPr>
    </w:p>
    <w:p w:rsidR="000D1FF8" w:rsidRDefault="00D337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5. «</w:t>
      </w:r>
      <w:r>
        <w:rPr>
          <w:sz w:val="28"/>
          <w:szCs w:val="28"/>
        </w:rPr>
        <w:t>Размышления о Божественной Литургии</w:t>
      </w:r>
      <w:r>
        <w:rPr>
          <w:b/>
          <w:sz w:val="28"/>
          <w:szCs w:val="28"/>
        </w:rPr>
        <w:t>»</w:t>
      </w:r>
    </w:p>
    <w:p w:rsidR="000D1FF8" w:rsidRDefault="00D3374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Практическая часть</w:t>
      </w:r>
    </w:p>
    <w:p w:rsidR="000D1FF8" w:rsidRDefault="00D3374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Подготовка творческих работ по темам «О чем рассказывает Богослужение Божественной Литургии», «Содержание Литургии».</w:t>
      </w:r>
    </w:p>
    <w:p w:rsidR="000D1FF8" w:rsidRDefault="00D33743">
      <w:pPr>
        <w:jc w:val="both"/>
        <w:rPr>
          <w:sz w:val="28"/>
          <w:szCs w:val="28"/>
        </w:rPr>
      </w:pPr>
      <w:r>
        <w:rPr>
          <w:sz w:val="28"/>
          <w:szCs w:val="28"/>
        </w:rPr>
        <w:t>Обсуждение, беседа по темам творческих работ учащихся.</w:t>
      </w:r>
    </w:p>
    <w:p w:rsidR="000D1FF8" w:rsidRDefault="00D33743">
      <w:pPr>
        <w:jc w:val="both"/>
      </w:pPr>
      <w:r>
        <w:rPr>
          <w:color w:val="000000"/>
          <w:sz w:val="28"/>
          <w:szCs w:val="28"/>
        </w:rPr>
        <w:lastRenderedPageBreak/>
        <w:t xml:space="preserve">Методы и приёмы: </w:t>
      </w:r>
      <w:r>
        <w:rPr>
          <w:iCs/>
          <w:color w:val="000000"/>
          <w:sz w:val="28"/>
          <w:szCs w:val="28"/>
        </w:rPr>
        <w:t>словесный (беседа, объяснение), наглядный (прослушивание Литургии), творческая работа.</w:t>
      </w:r>
    </w:p>
    <w:p w:rsidR="000D1FF8" w:rsidRDefault="00D33743">
      <w:pPr>
        <w:shd w:val="clear" w:color="auto" w:fill="FFFFFF"/>
        <w:jc w:val="both"/>
      </w:pPr>
      <w:r>
        <w:rPr>
          <w:color w:val="000000"/>
          <w:sz w:val="28"/>
          <w:szCs w:val="28"/>
        </w:rPr>
        <w:t>Форма подведения итогов: дописать предложение: Божественная Литургия – это</w:t>
      </w:r>
      <w:proofErr w:type="gramStart"/>
      <w:r>
        <w:rPr>
          <w:color w:val="000000"/>
          <w:sz w:val="28"/>
          <w:szCs w:val="28"/>
        </w:rPr>
        <w:t>… .</w:t>
      </w:r>
      <w:proofErr w:type="gramEnd"/>
    </w:p>
    <w:p w:rsidR="000D1FF8" w:rsidRDefault="00D33743">
      <w:pPr>
        <w:jc w:val="both"/>
      </w:pPr>
      <w:r>
        <w:rPr>
          <w:b/>
          <w:sz w:val="28"/>
          <w:szCs w:val="28"/>
        </w:rPr>
        <w:t xml:space="preserve">Тема 6. </w:t>
      </w:r>
      <w:proofErr w:type="gramStart"/>
      <w:r>
        <w:rPr>
          <w:b/>
          <w:sz w:val="28"/>
          <w:szCs w:val="28"/>
        </w:rPr>
        <w:t>«</w:t>
      </w:r>
      <w:r w:rsidR="00640DF4" w:rsidRPr="00640DF4">
        <w:rPr>
          <w:sz w:val="28"/>
          <w:szCs w:val="28"/>
        </w:rPr>
        <w:t xml:space="preserve"> </w:t>
      </w:r>
      <w:r w:rsidR="00640DF4">
        <w:rPr>
          <w:sz w:val="28"/>
          <w:szCs w:val="28"/>
        </w:rPr>
        <w:t>Изображения</w:t>
      </w:r>
      <w:proofErr w:type="gramEnd"/>
      <w:r w:rsidR="00640DF4">
        <w:rPr>
          <w:sz w:val="28"/>
          <w:szCs w:val="28"/>
        </w:rPr>
        <w:t xml:space="preserve"> песнопений и певцов в церковном искусстве</w:t>
      </w:r>
      <w:r>
        <w:rPr>
          <w:b/>
          <w:sz w:val="28"/>
          <w:szCs w:val="28"/>
        </w:rPr>
        <w:t>»</w:t>
      </w:r>
    </w:p>
    <w:p w:rsidR="000D1FF8" w:rsidRDefault="00D337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часть</w:t>
      </w:r>
    </w:p>
    <w:p w:rsidR="000D1FF8" w:rsidRDefault="00D33743">
      <w:pPr>
        <w:jc w:val="both"/>
        <w:rPr>
          <w:rFonts w:ascii="Nimbus Roman No9 L" w:hAnsi="Nimbus Roman No9 L"/>
        </w:rPr>
      </w:pPr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>Презентация на тему «Способы и манера церковного пения. О характере и церковном строе песнопений».</w:t>
      </w:r>
    </w:p>
    <w:p w:rsidR="000D1FF8" w:rsidRDefault="00D33743">
      <w:pPr>
        <w:shd w:val="clear" w:color="auto" w:fill="FFFFFF"/>
        <w:jc w:val="both"/>
        <w:rPr>
          <w:rFonts w:ascii="Nimbus Roman No9 L" w:hAnsi="Nimbus Roman No9 L"/>
        </w:rPr>
      </w:pPr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 xml:space="preserve">Беседа </w:t>
      </w:r>
      <w:proofErr w:type="gramStart"/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>о  святых</w:t>
      </w:r>
      <w:proofErr w:type="gramEnd"/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 xml:space="preserve"> создателях церковных песнопений (Святой </w:t>
      </w:r>
      <w:proofErr w:type="spellStart"/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>Иустин</w:t>
      </w:r>
      <w:proofErr w:type="spellEnd"/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 xml:space="preserve"> Философ, Преподобный Ефрем Сирин, Святитель Афанасий Великий).</w:t>
      </w:r>
    </w:p>
    <w:p w:rsidR="000D1FF8" w:rsidRDefault="00D33743">
      <w:pPr>
        <w:shd w:val="clear" w:color="auto" w:fill="FFFFFF"/>
        <w:jc w:val="both"/>
        <w:rPr>
          <w:rFonts w:ascii="MinionPro-Regular" w:eastAsiaTheme="minorHAnsi" w:hAnsi="MinionPro-Regular" w:cs="MinionPro-Regular"/>
          <w:sz w:val="28"/>
          <w:szCs w:val="28"/>
          <w:lang w:eastAsia="en-US"/>
        </w:rPr>
      </w:pPr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 xml:space="preserve">Работа в группах. Составить вопросы к </w:t>
      </w:r>
      <w:proofErr w:type="gramStart"/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>блиц-турниру</w:t>
      </w:r>
      <w:proofErr w:type="gramEnd"/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>.</w:t>
      </w:r>
    </w:p>
    <w:p w:rsidR="000D1FF8" w:rsidRDefault="00D33743">
      <w:pPr>
        <w:shd w:val="clear" w:color="auto" w:fill="FFFFFF"/>
        <w:jc w:val="both"/>
      </w:pPr>
      <w:r>
        <w:rPr>
          <w:sz w:val="28"/>
          <w:szCs w:val="28"/>
        </w:rPr>
        <w:t>Устно описать впечатления, возникающие от восприятия церковных музыкальных произведений.</w:t>
      </w:r>
    </w:p>
    <w:p w:rsidR="000D1FF8" w:rsidRDefault="00D33743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Методы и приёмы: </w:t>
      </w:r>
      <w:r>
        <w:rPr>
          <w:iCs/>
          <w:color w:val="000000"/>
          <w:sz w:val="28"/>
          <w:szCs w:val="28"/>
        </w:rPr>
        <w:t>словесный (беседа, объяснение), наглядный (прослушивание церковного пения), творческая работа.</w:t>
      </w:r>
    </w:p>
    <w:p w:rsidR="000D1FF8" w:rsidRDefault="00D33743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Форма подведения итогов: </w:t>
      </w:r>
      <w:proofErr w:type="gramStart"/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>блиц-турнир</w:t>
      </w:r>
      <w:proofErr w:type="gramEnd"/>
      <w:r>
        <w:rPr>
          <w:rFonts w:ascii="Nimbus Roman No9 L" w:eastAsiaTheme="minorHAnsi" w:hAnsi="Nimbus Roman No9 L" w:cs="MinionPro-Regular"/>
          <w:sz w:val="28"/>
          <w:szCs w:val="28"/>
          <w:lang w:eastAsia="en-US"/>
        </w:rPr>
        <w:t>.</w:t>
      </w:r>
    </w:p>
    <w:p w:rsidR="000D1FF8" w:rsidRDefault="000D1FF8">
      <w:pPr>
        <w:jc w:val="both"/>
        <w:rPr>
          <w:b/>
          <w:sz w:val="28"/>
          <w:szCs w:val="28"/>
        </w:rPr>
      </w:pPr>
    </w:p>
    <w:p w:rsidR="000D1FF8" w:rsidRDefault="00D337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7. «</w:t>
      </w:r>
      <w:r>
        <w:rPr>
          <w:sz w:val="28"/>
          <w:szCs w:val="28"/>
        </w:rPr>
        <w:t>Сохраняет ли современный человек дар творчества</w:t>
      </w:r>
      <w:r>
        <w:rPr>
          <w:b/>
          <w:sz w:val="28"/>
          <w:szCs w:val="28"/>
        </w:rPr>
        <w:t>»</w:t>
      </w:r>
    </w:p>
    <w:p w:rsidR="000D1FF8" w:rsidRDefault="00D337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часть</w:t>
      </w:r>
    </w:p>
    <w:p w:rsidR="000D1FF8" w:rsidRDefault="00D337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 учебником. Сбор материала, составление цитатного плана для участия в </w:t>
      </w:r>
      <w:proofErr w:type="gramStart"/>
      <w:r>
        <w:rPr>
          <w:sz w:val="28"/>
          <w:szCs w:val="28"/>
        </w:rPr>
        <w:t>диалоге  по</w:t>
      </w:r>
      <w:proofErr w:type="gramEnd"/>
      <w:r>
        <w:rPr>
          <w:sz w:val="28"/>
          <w:szCs w:val="28"/>
        </w:rPr>
        <w:t xml:space="preserve"> теме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Сохраняет ли современный человек дар творчества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D1FF8" w:rsidRDefault="00D33743">
      <w:pPr>
        <w:jc w:val="both"/>
      </w:pPr>
      <w:r>
        <w:rPr>
          <w:sz w:val="28"/>
          <w:szCs w:val="28"/>
        </w:rPr>
        <w:t>Работа с иллюстрациями. Воспроизводить содержание отдельных сюжетов церковного искусства и строить на основе их свою нравственную позицию</w:t>
      </w:r>
      <w:r>
        <w:rPr>
          <w:b/>
          <w:sz w:val="28"/>
          <w:szCs w:val="28"/>
        </w:rPr>
        <w:t>.</w:t>
      </w:r>
    </w:p>
    <w:p w:rsidR="000D1FF8" w:rsidRDefault="00D33743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Методы и приёмы: </w:t>
      </w:r>
      <w:r>
        <w:rPr>
          <w:iCs/>
          <w:color w:val="000000"/>
          <w:sz w:val="28"/>
          <w:szCs w:val="28"/>
        </w:rPr>
        <w:t>словесный (беседа, диалог), наглядный (иллюстративный материал), творческая работа.</w:t>
      </w:r>
    </w:p>
    <w:p w:rsidR="000D1FF8" w:rsidRDefault="00D33743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Форма подведения итогов:</w:t>
      </w:r>
      <w:r>
        <w:rPr>
          <w:sz w:val="28"/>
          <w:szCs w:val="28"/>
        </w:rPr>
        <w:t xml:space="preserve"> сочинение – рассуждение на тему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Сохраняет ли современный человек дар творчества</w:t>
      </w:r>
      <w:r>
        <w:rPr>
          <w:b/>
          <w:sz w:val="28"/>
          <w:szCs w:val="28"/>
        </w:rPr>
        <w:t>».</w:t>
      </w:r>
    </w:p>
    <w:p w:rsidR="000D1FF8" w:rsidRDefault="00D33743">
      <w:pPr>
        <w:jc w:val="both"/>
      </w:pPr>
      <w:r>
        <w:rPr>
          <w:b/>
          <w:sz w:val="28"/>
          <w:szCs w:val="28"/>
        </w:rPr>
        <w:t xml:space="preserve">Тема 8. </w:t>
      </w:r>
      <w:r>
        <w:rPr>
          <w:sz w:val="28"/>
          <w:szCs w:val="28"/>
        </w:rPr>
        <w:t>Повторительно-обобщающая деятельность.</w:t>
      </w:r>
    </w:p>
    <w:p w:rsidR="000D1FF8" w:rsidRDefault="00D33743">
      <w:pPr>
        <w:shd w:val="clear" w:color="auto" w:fill="FFFFFF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Защита проектов. </w:t>
      </w:r>
      <w:r>
        <w:rPr>
          <w:color w:val="000000"/>
          <w:sz w:val="28"/>
          <w:szCs w:val="28"/>
          <w:lang w:eastAsia="en-US"/>
        </w:rPr>
        <w:t>Практическая часть.</w:t>
      </w:r>
    </w:p>
    <w:p w:rsidR="000D1FF8" w:rsidRDefault="00D33743">
      <w:pPr>
        <w:shd w:val="clear" w:color="auto" w:fill="FFFFFF"/>
        <w:jc w:val="both"/>
      </w:pPr>
      <w:r>
        <w:rPr>
          <w:color w:val="000000"/>
          <w:sz w:val="28"/>
          <w:szCs w:val="28"/>
          <w:lang w:eastAsia="en-US"/>
        </w:rPr>
        <w:t>(Подготовительная работа: выбор учащимися предложенных тем для проектной деятельности)</w:t>
      </w:r>
    </w:p>
    <w:p w:rsidR="000D1FF8" w:rsidRDefault="00D33743">
      <w:pPr>
        <w:shd w:val="clear" w:color="auto" w:fill="FFFFFF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Темы творческих проектов:</w:t>
      </w:r>
    </w:p>
    <w:p w:rsidR="000D1FF8" w:rsidRDefault="00D33743">
      <w:pPr>
        <w:pStyle w:val="af"/>
        <w:numPr>
          <w:ilvl w:val="0"/>
          <w:numId w:val="1"/>
        </w:numPr>
        <w:jc w:val="both"/>
      </w:pP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Святые создатели церковных песнопений</w:t>
      </w:r>
      <w:r>
        <w:rPr>
          <w:b/>
          <w:sz w:val="28"/>
          <w:szCs w:val="28"/>
        </w:rPr>
        <w:t>»</w:t>
      </w:r>
    </w:p>
    <w:p w:rsidR="000D1FF8" w:rsidRDefault="00D33743">
      <w:pPr>
        <w:pStyle w:val="af"/>
        <w:numPr>
          <w:ilvl w:val="0"/>
          <w:numId w:val="1"/>
        </w:numPr>
        <w:jc w:val="both"/>
      </w:pPr>
      <w:r>
        <w:rPr>
          <w:sz w:val="28"/>
          <w:szCs w:val="28"/>
        </w:rPr>
        <w:t>«Церковное искусство Византии</w:t>
      </w:r>
      <w:r>
        <w:rPr>
          <w:b/>
          <w:sz w:val="28"/>
          <w:szCs w:val="28"/>
        </w:rPr>
        <w:t>»</w:t>
      </w:r>
    </w:p>
    <w:p w:rsidR="000D1FF8" w:rsidRDefault="00D33743">
      <w:pPr>
        <w:pStyle w:val="af"/>
        <w:numPr>
          <w:ilvl w:val="0"/>
          <w:numId w:val="1"/>
        </w:numPr>
        <w:jc w:val="both"/>
      </w:pPr>
      <w:r>
        <w:rPr>
          <w:sz w:val="28"/>
          <w:szCs w:val="28"/>
        </w:rPr>
        <w:t>«Храмовое искусство Запада</w:t>
      </w:r>
      <w:r>
        <w:rPr>
          <w:b/>
          <w:sz w:val="28"/>
          <w:szCs w:val="28"/>
        </w:rPr>
        <w:t>»</w:t>
      </w:r>
    </w:p>
    <w:p w:rsidR="000D1FF8" w:rsidRDefault="00D33743">
      <w:pPr>
        <w:pStyle w:val="af"/>
        <w:numPr>
          <w:ilvl w:val="0"/>
          <w:numId w:val="1"/>
        </w:numPr>
        <w:jc w:val="both"/>
      </w:pPr>
      <w:r>
        <w:rPr>
          <w:sz w:val="28"/>
          <w:szCs w:val="28"/>
        </w:rPr>
        <w:t>«Смысл и содержание иконы</w:t>
      </w:r>
      <w:r>
        <w:rPr>
          <w:b/>
          <w:sz w:val="28"/>
          <w:szCs w:val="28"/>
        </w:rPr>
        <w:t>»</w:t>
      </w:r>
    </w:p>
    <w:p w:rsidR="000D1FF8" w:rsidRDefault="00D33743">
      <w:pPr>
        <w:pStyle w:val="af"/>
        <w:numPr>
          <w:ilvl w:val="0"/>
          <w:numId w:val="1"/>
        </w:numPr>
        <w:jc w:val="both"/>
      </w:pPr>
      <w:r>
        <w:rPr>
          <w:sz w:val="28"/>
          <w:szCs w:val="28"/>
        </w:rPr>
        <w:t>«Святые иконописцы Руси и их творения</w:t>
      </w:r>
      <w:r>
        <w:rPr>
          <w:b/>
          <w:sz w:val="28"/>
          <w:szCs w:val="28"/>
        </w:rPr>
        <w:t>»</w:t>
      </w:r>
    </w:p>
    <w:p w:rsidR="000D1FF8" w:rsidRDefault="00D33743">
      <w:pPr>
        <w:pStyle w:val="af"/>
        <w:numPr>
          <w:ilvl w:val="0"/>
          <w:numId w:val="1"/>
        </w:numPr>
        <w:jc w:val="both"/>
      </w:pPr>
      <w:r>
        <w:rPr>
          <w:sz w:val="28"/>
          <w:szCs w:val="28"/>
        </w:rPr>
        <w:t>«Песнопения Всенощной</w:t>
      </w:r>
      <w:r>
        <w:rPr>
          <w:b/>
          <w:sz w:val="28"/>
          <w:szCs w:val="28"/>
        </w:rPr>
        <w:t>»</w:t>
      </w:r>
    </w:p>
    <w:p w:rsidR="000D1FF8" w:rsidRDefault="00D33743">
      <w:pPr>
        <w:pStyle w:val="af"/>
        <w:numPr>
          <w:ilvl w:val="0"/>
          <w:numId w:val="1"/>
        </w:numPr>
        <w:jc w:val="both"/>
      </w:pPr>
      <w:r>
        <w:rPr>
          <w:sz w:val="28"/>
          <w:szCs w:val="28"/>
        </w:rPr>
        <w:t>«Православные мастера и их творения»</w:t>
      </w:r>
    </w:p>
    <w:p w:rsidR="000D1FF8" w:rsidRDefault="00D33743">
      <w:pPr>
        <w:shd w:val="clear" w:color="auto" w:fill="FFFFFF"/>
        <w:jc w:val="both"/>
      </w:pPr>
      <w:r>
        <w:rPr>
          <w:color w:val="000000"/>
          <w:sz w:val="28"/>
          <w:szCs w:val="28"/>
          <w:lang w:eastAsia="en-US"/>
        </w:rPr>
        <w:t>Защита индивидуальных и групповых проектов по предложенным темам.</w:t>
      </w:r>
    </w:p>
    <w:p w:rsidR="000D1FF8" w:rsidRDefault="00D33743">
      <w:pPr>
        <w:shd w:val="clear" w:color="auto" w:fill="FFFFFF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Творческие выступления учащихся. </w:t>
      </w:r>
    </w:p>
    <w:p w:rsidR="000D1FF8" w:rsidRDefault="00D33743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Методы и приёмы: </w:t>
      </w:r>
      <w:r>
        <w:rPr>
          <w:iCs/>
          <w:color w:val="000000"/>
          <w:sz w:val="28"/>
          <w:szCs w:val="28"/>
        </w:rPr>
        <w:t>словесный, наглядный, творческая деятельность.</w:t>
      </w:r>
    </w:p>
    <w:p w:rsidR="000D1FF8" w:rsidRDefault="000D1FF8">
      <w:pPr>
        <w:jc w:val="both"/>
        <w:rPr>
          <w:sz w:val="28"/>
          <w:szCs w:val="28"/>
        </w:rPr>
      </w:pPr>
    </w:p>
    <w:p w:rsidR="000D1FF8" w:rsidRDefault="00D33743">
      <w:pPr>
        <w:shd w:val="clear" w:color="auto" w:fill="FFFFFF"/>
        <w:spacing w:line="276" w:lineRule="auto"/>
        <w:ind w:right="-1" w:firstLine="709"/>
        <w:jc w:val="center"/>
      </w:pPr>
      <w:r>
        <w:rPr>
          <w:b/>
          <w:bCs/>
          <w:color w:val="000000"/>
          <w:sz w:val="28"/>
          <w:szCs w:val="28"/>
        </w:rPr>
        <w:lastRenderedPageBreak/>
        <w:t>Контроль результатов освоения программного материала учащимися</w:t>
      </w:r>
    </w:p>
    <w:p w:rsidR="00002316" w:rsidRDefault="00D33743" w:rsidP="00002316">
      <w:pPr>
        <w:pStyle w:val="af0"/>
        <w:shd w:val="clear" w:color="auto" w:fill="FFFFFF"/>
        <w:jc w:val="both"/>
        <w:rPr>
          <w:color w:val="000000"/>
          <w:sz w:val="28"/>
          <w:szCs w:val="28"/>
          <w:lang w:bidi="hi-IN"/>
        </w:rPr>
      </w:pPr>
      <w:r>
        <w:rPr>
          <w:color w:val="000000"/>
          <w:sz w:val="28"/>
          <w:szCs w:val="28"/>
          <w:lang w:bidi="hi-IN"/>
        </w:rPr>
        <w:t>Отслеживание результативности осуществляются в постоянном педагогическом наблюдении, мониторинге, выполнении учащимися творческих проектов, заданий викторин. (Приложение № 1)</w:t>
      </w:r>
    </w:p>
    <w:p w:rsidR="000D1FF8" w:rsidRDefault="00D33743" w:rsidP="00002316">
      <w:pPr>
        <w:pStyle w:val="af0"/>
        <w:shd w:val="clear" w:color="auto" w:fill="FFFFFF"/>
        <w:jc w:val="both"/>
      </w:pPr>
      <w:r>
        <w:rPr>
          <w:b/>
          <w:sz w:val="28"/>
          <w:szCs w:val="28"/>
        </w:rPr>
        <w:t>Основная литература</w:t>
      </w:r>
    </w:p>
    <w:p w:rsidR="000D1FF8" w:rsidRDefault="00D33743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1. Шевченко Л.Л. Православная культура (духовно-нравственная культура). Учебное пособие для общеобразовательных школ, лицеев, гимназий, 9 класс. Хрестоматия «Библиотека духовно-нравственной культуры» - М., Центр поддержки культурно-исторических традиций Отечества, 2013 </w:t>
      </w:r>
    </w:p>
    <w:p w:rsidR="000D1FF8" w:rsidRDefault="00D33743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 Шевченко Л.Л. Православная культура (духовно-нравственная культура). Учебное пособие для общеобразовательных школ, лицеев, гимназий, 9 класс. Творчество. Православные мастера и их творения. Книга 1. Божественное творчество. - М., Центр поддержки культурно-исторических традиций Отечества, 2013 </w:t>
      </w:r>
    </w:p>
    <w:p w:rsidR="000D1FF8" w:rsidRDefault="00D33743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3. Шевченко Л.Л. Православная культура (духовно-нравственная культура). Учебное пособие для общеобразовательных школ, лицеев, гимназий, 9 класс. Творчество. Православные мастера и их творения. Книга 2.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Соработничество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. - М., Центр поддержки культурно-исторических традиций Отечества, 2013 </w:t>
      </w:r>
    </w:p>
    <w:p w:rsidR="000D1FF8" w:rsidRDefault="000D1FF8">
      <w:pPr>
        <w:ind w:firstLine="709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0D1FF8" w:rsidRDefault="00D33743">
      <w:pPr>
        <w:ind w:firstLine="709"/>
        <w:jc w:val="center"/>
        <w:rPr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Дополнительная литература</w:t>
      </w:r>
    </w:p>
    <w:p w:rsidR="000D1FF8" w:rsidRDefault="00D33743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1. Ганичев В.Н.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Белгородчина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духовная- Белгород: Союз писателей РФ, 2005. </w:t>
      </w:r>
    </w:p>
    <w:p w:rsidR="000D1FF8" w:rsidRDefault="00D33743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 Православные храмы земли Оскольской /Авт.-сост. Шишкин П.Е., Мурашов Н.И.- Ст. Оскол, 2008- 88 с.: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илл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0D1FF8" w:rsidRDefault="00D33743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3. Православные праздники.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Харвест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, 2007. </w:t>
      </w:r>
    </w:p>
    <w:p w:rsidR="000D1FF8" w:rsidRDefault="00D33743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4. Русские монастыри- Новомосковск, Изд-во «Очарованный странник», 2004. </w:t>
      </w:r>
    </w:p>
    <w:p w:rsidR="000D1FF8" w:rsidRDefault="00D33743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5. Храм святых апостолов Петра и Павла- Белгород, Книжное изд-во, 1996. </w:t>
      </w:r>
    </w:p>
    <w:p w:rsidR="000D1FF8" w:rsidRDefault="00D33743">
      <w:pPr>
        <w:ind w:firstLine="709"/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Интернет-ресурсы </w:t>
      </w:r>
    </w:p>
    <w:p w:rsidR="000D1FF8" w:rsidRDefault="00D33743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>
        <w:rPr>
          <w:rFonts w:eastAsiaTheme="minorHAnsi"/>
          <w:iCs/>
          <w:color w:val="000000"/>
          <w:sz w:val="28"/>
          <w:szCs w:val="28"/>
          <w:lang w:eastAsia="en-US"/>
        </w:rPr>
        <w:t>Digital</w:t>
      </w:r>
      <w:proofErr w:type="spellEnd"/>
      <w:r>
        <w:rPr>
          <w:rFonts w:eastAsiaTheme="minorHAnsi"/>
          <w:iCs/>
          <w:color w:val="000000"/>
          <w:sz w:val="28"/>
          <w:szCs w:val="28"/>
          <w:lang w:eastAsia="en-US"/>
        </w:rPr>
        <w:t>. 1 sptember.ru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– Общероссийский проект Школа цифрового века; </w:t>
      </w:r>
    </w:p>
    <w:p w:rsidR="000D1FF8" w:rsidRDefault="00D33743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pravmedia.com,www.rushill07.narod.ru -Электронная библиотека; </w:t>
      </w:r>
    </w:p>
    <w:p w:rsidR="000D1FF8" w:rsidRDefault="00D33743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www.altarnik.okis.ru, biblion.narod.ru - Православная медиа-библиотека; </w:t>
      </w:r>
    </w:p>
    <w:p w:rsidR="000D1FF8" w:rsidRDefault="00D33743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www.predanie.ru/ Видеоархив; </w:t>
      </w:r>
    </w:p>
    <w:p w:rsidR="000D1FF8" w:rsidRDefault="00D33743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www.predanie.ru -Православный музыкальный архив; </w:t>
      </w:r>
    </w:p>
    <w:p w:rsidR="000D1FF8" w:rsidRDefault="00D33743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www.isographoteka.ru – Православная библиотека; </w:t>
      </w:r>
    </w:p>
    <w:p w:rsidR="000D1FF8" w:rsidRDefault="00D3374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www.isographoteka.ru- - Религиозная литература; 24 </w:t>
      </w:r>
      <w:r>
        <w:rPr>
          <w:rFonts w:eastAsiaTheme="minorHAnsi"/>
          <w:sz w:val="28"/>
          <w:szCs w:val="28"/>
          <w:lang w:eastAsia="en-US"/>
        </w:rPr>
        <w:t xml:space="preserve">trad-center.ru- Центр поддержки культурно-исторических традиций Отечества; </w:t>
      </w:r>
    </w:p>
    <w:p w:rsidR="000D1FF8" w:rsidRDefault="00D3374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http://www.museum.ru- Каталог Музеи России; </w:t>
      </w:r>
    </w:p>
    <w:p w:rsidR="000D1FF8" w:rsidRDefault="00D3374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http://www.hermitage.ru- Эрмитаж.</w:t>
      </w:r>
    </w:p>
    <w:p w:rsidR="000D1FF8" w:rsidRDefault="000D1FF8">
      <w:pPr>
        <w:shd w:val="clear" w:color="auto" w:fill="FFFFFF"/>
        <w:spacing w:line="276" w:lineRule="auto"/>
        <w:ind w:right="-1" w:firstLine="709"/>
        <w:jc w:val="both"/>
        <w:rPr>
          <w:b/>
          <w:bCs/>
          <w:i/>
          <w:color w:val="000000"/>
          <w:sz w:val="28"/>
          <w:szCs w:val="28"/>
        </w:rPr>
      </w:pPr>
    </w:p>
    <w:tbl>
      <w:tblPr>
        <w:tblW w:w="9900" w:type="dxa"/>
        <w:tblInd w:w="-10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0" w:type="dxa"/>
          <w:right w:w="40" w:type="dxa"/>
        </w:tblCellMar>
        <w:tblLook w:val="04A0" w:firstRow="1" w:lastRow="0" w:firstColumn="1" w:lastColumn="0" w:noHBand="0" w:noVBand="1"/>
      </w:tblPr>
      <w:tblGrid>
        <w:gridCol w:w="6844"/>
        <w:gridCol w:w="3056"/>
      </w:tblGrid>
      <w:tr w:rsidR="000D1FF8">
        <w:trPr>
          <w:trHeight w:val="576"/>
        </w:trPr>
        <w:tc>
          <w:tcPr>
            <w:tcW w:w="6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1FF8" w:rsidRDefault="00D33743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1FF8" w:rsidRDefault="00D3374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Количество</w:t>
            </w:r>
          </w:p>
        </w:tc>
      </w:tr>
      <w:tr w:rsidR="000D1FF8">
        <w:trPr>
          <w:trHeight w:val="355"/>
        </w:trPr>
        <w:tc>
          <w:tcPr>
            <w:tcW w:w="9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1FF8" w:rsidRDefault="00D33743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Печатные пособия</w:t>
            </w:r>
          </w:p>
        </w:tc>
      </w:tr>
      <w:tr w:rsidR="000D1FF8">
        <w:trPr>
          <w:trHeight w:val="764"/>
        </w:trPr>
        <w:tc>
          <w:tcPr>
            <w:tcW w:w="6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1FF8" w:rsidRDefault="000D1FF8">
            <w:pPr>
              <w:pStyle w:val="af0"/>
              <w:tabs>
                <w:tab w:val="left" w:pos="540"/>
              </w:tabs>
              <w:spacing w:before="0" w:after="0"/>
              <w:jc w:val="both"/>
              <w:rPr>
                <w:sz w:val="28"/>
                <w:szCs w:val="28"/>
              </w:rPr>
            </w:pPr>
          </w:p>
          <w:p w:rsidR="000D1FF8" w:rsidRDefault="00D33743">
            <w:pPr>
              <w:pStyle w:val="af0"/>
              <w:tabs>
                <w:tab w:val="left" w:pos="540"/>
              </w:tabs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1.Белгородская энциклопедия: страницы истории Отечества, русской православной церкви, культуры, ратных и трудовых подвигов белгородцев / гл. ред. В.В. Овчинников. – Белгород, 2000. – 463 с.</w:t>
            </w:r>
          </w:p>
          <w:p w:rsidR="000D1FF8" w:rsidRDefault="000D1FF8">
            <w:pPr>
              <w:pStyle w:val="af0"/>
              <w:tabs>
                <w:tab w:val="left" w:pos="540"/>
              </w:tabs>
              <w:spacing w:before="0" w:after="0"/>
              <w:jc w:val="both"/>
              <w:rPr>
                <w:sz w:val="28"/>
                <w:szCs w:val="28"/>
              </w:rPr>
            </w:pPr>
          </w:p>
          <w:p w:rsidR="000D1FF8" w:rsidRDefault="00D33743">
            <w:pPr>
              <w:tabs>
                <w:tab w:val="left" w:pos="10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Духовное краеведение </w:t>
            </w:r>
            <w:proofErr w:type="spellStart"/>
            <w:r>
              <w:rPr>
                <w:sz w:val="28"/>
                <w:szCs w:val="28"/>
              </w:rPr>
              <w:t>Белгородчины</w:t>
            </w:r>
            <w:proofErr w:type="spellEnd"/>
            <w:r>
              <w:rPr>
                <w:sz w:val="28"/>
                <w:szCs w:val="28"/>
              </w:rPr>
              <w:t xml:space="preserve">: Краткий словарь / Управление образования и науки Белгородской области; </w:t>
            </w:r>
            <w:proofErr w:type="spellStart"/>
            <w:r>
              <w:rPr>
                <w:sz w:val="28"/>
                <w:szCs w:val="28"/>
              </w:rPr>
              <w:t>БелРИПКППС</w:t>
            </w:r>
            <w:proofErr w:type="spellEnd"/>
            <w:r>
              <w:rPr>
                <w:sz w:val="28"/>
                <w:szCs w:val="28"/>
              </w:rPr>
              <w:t>; Центр духовного просвещения; Авт.-сост.: С.С. Чернова. Белгород: ООО «Логия», 2005. – 40 с.</w:t>
            </w:r>
          </w:p>
          <w:p w:rsidR="000D1FF8" w:rsidRDefault="00D33743">
            <w:pPr>
              <w:tabs>
                <w:tab w:val="left" w:pos="10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Храмы Святого Белогорья [Фотоальбом] – посвящен 100-ю со дня канонизации святителя </w:t>
            </w:r>
            <w:proofErr w:type="spellStart"/>
            <w:r>
              <w:rPr>
                <w:sz w:val="28"/>
                <w:szCs w:val="28"/>
              </w:rPr>
              <w:t>Иоасафа</w:t>
            </w:r>
            <w:proofErr w:type="spellEnd"/>
            <w:r>
              <w:rPr>
                <w:sz w:val="28"/>
                <w:szCs w:val="28"/>
              </w:rPr>
              <w:t xml:space="preserve"> Белгородского. - Белгород, 2011 г. - 324 с.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1FF8" w:rsidRDefault="000D1FF8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0D1FF8" w:rsidRDefault="00D3374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</w:p>
          <w:p w:rsidR="000D1FF8" w:rsidRDefault="000D1FF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0D1FF8" w:rsidRDefault="000D1FF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0D1FF8" w:rsidRDefault="000D1FF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0D1FF8" w:rsidRDefault="000D1FF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0D1FF8" w:rsidRDefault="00D3374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  <w:p w:rsidR="000D1FF8" w:rsidRDefault="000D1FF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0D1FF8" w:rsidRDefault="000D1FF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0D1FF8" w:rsidRDefault="000D1FF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0D1FF8" w:rsidRDefault="00D3374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</w:tr>
      <w:tr w:rsidR="000D1FF8">
        <w:trPr>
          <w:trHeight w:val="341"/>
        </w:trPr>
        <w:tc>
          <w:tcPr>
            <w:tcW w:w="9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1FF8" w:rsidRDefault="00D33743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Технические средства обучения</w:t>
            </w:r>
          </w:p>
        </w:tc>
      </w:tr>
      <w:tr w:rsidR="000D1FF8">
        <w:trPr>
          <w:trHeight w:val="1295"/>
        </w:trPr>
        <w:tc>
          <w:tcPr>
            <w:tcW w:w="6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1FF8" w:rsidRDefault="00D3374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Классная доска с набором приспособлений для крепления таблиц и картинок.</w:t>
            </w:r>
          </w:p>
          <w:p w:rsidR="000D1FF8" w:rsidRDefault="00D33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Универсальный портативный компьютер </w:t>
            </w:r>
          </w:p>
          <w:p w:rsidR="000D1FF8" w:rsidRDefault="00D33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Мультимедийный проектор </w:t>
            </w:r>
          </w:p>
          <w:p w:rsidR="000D1FF8" w:rsidRDefault="00D33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Крепление к потолку для стационарного цифрового проектора</w:t>
            </w:r>
          </w:p>
          <w:p w:rsidR="000D1FF8" w:rsidRDefault="00D33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Принтер </w:t>
            </w:r>
          </w:p>
          <w:p w:rsidR="000D1FF8" w:rsidRDefault="00D33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Сканер</w:t>
            </w:r>
          </w:p>
          <w:p w:rsidR="000D1FF8" w:rsidRDefault="00D33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Сетевой фильтр-удлинитель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1FF8" w:rsidRDefault="00D3374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0D1FF8" w:rsidRDefault="000D1FF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D1FF8" w:rsidRDefault="00D3374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0D1FF8" w:rsidRDefault="00D3374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0D1FF8" w:rsidRDefault="00D3374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0D1FF8" w:rsidRDefault="000D1FF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D1FF8" w:rsidRDefault="00D3374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0D1FF8" w:rsidRDefault="00D3374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0D1FF8" w:rsidRDefault="00D3374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D1FF8">
        <w:trPr>
          <w:trHeight w:val="272"/>
        </w:trPr>
        <w:tc>
          <w:tcPr>
            <w:tcW w:w="9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1FF8" w:rsidRDefault="00D33743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Экранно-звуковые пособия</w:t>
            </w:r>
          </w:p>
        </w:tc>
      </w:tr>
      <w:tr w:rsidR="000D1FF8">
        <w:trPr>
          <w:trHeight w:val="594"/>
        </w:trPr>
        <w:tc>
          <w:tcPr>
            <w:tcW w:w="6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1FF8" w:rsidRDefault="00D33743">
            <w:pPr>
              <w:tabs>
                <w:tab w:val="left" w:pos="10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Музыкальное пособие «Звуковая палитра» [Звукозапись]. Православная культура. 9 класс. - М.: Центр поддержки культурно-исторических традиций Отечества, 2005.</w:t>
            </w:r>
          </w:p>
          <w:p w:rsidR="000D1FF8" w:rsidRDefault="000D1FF8">
            <w:pPr>
              <w:pStyle w:val="af0"/>
              <w:tabs>
                <w:tab w:val="left" w:pos="540"/>
              </w:tabs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1FF8" w:rsidRDefault="00D33743">
            <w:pPr>
              <w:snapToGrid w:val="0"/>
              <w:jc w:val="center"/>
              <w:rPr>
                <w:bCs/>
                <w:spacing w:val="-11"/>
                <w:sz w:val="28"/>
                <w:szCs w:val="28"/>
              </w:rPr>
            </w:pPr>
            <w:r>
              <w:rPr>
                <w:bCs/>
                <w:spacing w:val="-11"/>
                <w:sz w:val="28"/>
                <w:szCs w:val="28"/>
              </w:rPr>
              <w:t>Д</w:t>
            </w:r>
          </w:p>
          <w:p w:rsidR="000D1FF8" w:rsidRDefault="000D1FF8">
            <w:pPr>
              <w:snapToGrid w:val="0"/>
              <w:jc w:val="center"/>
              <w:rPr>
                <w:bCs/>
                <w:spacing w:val="-11"/>
                <w:sz w:val="28"/>
                <w:szCs w:val="28"/>
              </w:rPr>
            </w:pPr>
          </w:p>
          <w:p w:rsidR="000D1FF8" w:rsidRDefault="000D1FF8">
            <w:pPr>
              <w:snapToGrid w:val="0"/>
              <w:jc w:val="center"/>
              <w:rPr>
                <w:bCs/>
                <w:spacing w:val="-11"/>
                <w:sz w:val="28"/>
                <w:szCs w:val="28"/>
              </w:rPr>
            </w:pPr>
          </w:p>
          <w:p w:rsidR="000D1FF8" w:rsidRDefault="000D1FF8">
            <w:pPr>
              <w:snapToGrid w:val="0"/>
              <w:jc w:val="center"/>
              <w:rPr>
                <w:bCs/>
                <w:spacing w:val="-11"/>
                <w:sz w:val="28"/>
                <w:szCs w:val="28"/>
              </w:rPr>
            </w:pPr>
          </w:p>
          <w:p w:rsidR="000D1FF8" w:rsidRDefault="00D33743">
            <w:pPr>
              <w:snapToGrid w:val="0"/>
              <w:jc w:val="center"/>
              <w:rPr>
                <w:bCs/>
                <w:spacing w:val="-11"/>
                <w:sz w:val="28"/>
                <w:szCs w:val="28"/>
              </w:rPr>
            </w:pPr>
            <w:r>
              <w:rPr>
                <w:bCs/>
                <w:spacing w:val="-11"/>
                <w:sz w:val="28"/>
                <w:szCs w:val="28"/>
              </w:rPr>
              <w:t>Д</w:t>
            </w:r>
          </w:p>
        </w:tc>
      </w:tr>
      <w:tr w:rsidR="000D1FF8">
        <w:trPr>
          <w:trHeight w:val="228"/>
        </w:trPr>
        <w:tc>
          <w:tcPr>
            <w:tcW w:w="9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1FF8" w:rsidRDefault="00D3374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Оборудование класса</w:t>
            </w:r>
          </w:p>
        </w:tc>
      </w:tr>
      <w:tr w:rsidR="000D1FF8">
        <w:trPr>
          <w:trHeight w:val="1375"/>
        </w:trPr>
        <w:tc>
          <w:tcPr>
            <w:tcW w:w="6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1FF8" w:rsidRDefault="00D337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Ученические столы с комплектом стульев.</w:t>
            </w:r>
          </w:p>
          <w:p w:rsidR="000D1FF8" w:rsidRDefault="00D3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учительский с тумбой.</w:t>
            </w:r>
          </w:p>
          <w:p w:rsidR="000D1FF8" w:rsidRDefault="00D33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компьютерный.</w:t>
            </w:r>
          </w:p>
          <w:p w:rsidR="000D1FF8" w:rsidRDefault="00D33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Шкафы для хранения учебников, дидактических материалов, пособий и пр.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1FF8" w:rsidRDefault="00D3374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  <w:p w:rsidR="000D1FF8" w:rsidRDefault="00D3374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0D1FF8" w:rsidRDefault="00D3374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0D1FF8" w:rsidRDefault="00D3374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0D1FF8" w:rsidRDefault="00D33743">
      <w:pPr>
        <w:shd w:val="clear" w:color="auto" w:fill="FFFFFF"/>
        <w:spacing w:line="276" w:lineRule="auto"/>
        <w:ind w:firstLine="709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Приложение №1</w:t>
      </w:r>
    </w:p>
    <w:p w:rsidR="000D1FF8" w:rsidRDefault="00D33743" w:rsidP="00632F0B">
      <w:pPr>
        <w:pStyle w:val="western"/>
        <w:shd w:val="clear" w:color="auto" w:fill="FFFFFF"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Критерии оценки проекта</w:t>
      </w:r>
      <w:r>
        <w:rPr>
          <w:i/>
          <w:sz w:val="28"/>
          <w:szCs w:val="28"/>
        </w:rPr>
        <w:t>:</w:t>
      </w:r>
    </w:p>
    <w:p w:rsidR="000D1FF8" w:rsidRDefault="00D33743" w:rsidP="00632F0B">
      <w:pPr>
        <w:pStyle w:val="western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1. Цели задания приняты учащимся, конкретны.</w:t>
      </w:r>
    </w:p>
    <w:p w:rsidR="000D1FF8" w:rsidRDefault="00D33743" w:rsidP="00632F0B">
      <w:pPr>
        <w:pStyle w:val="frame-contents-western"/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 Замысел работы реализован.</w:t>
      </w:r>
    </w:p>
    <w:p w:rsidR="000D1FF8" w:rsidRDefault="00D33743" w:rsidP="00632F0B">
      <w:pPr>
        <w:pStyle w:val="frame-contents-western"/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3. Содержание оптимально (научно, грамотно, доступно).</w:t>
      </w:r>
    </w:p>
    <w:p w:rsidR="000D1FF8" w:rsidRDefault="00D33743" w:rsidP="00632F0B">
      <w:pPr>
        <w:pStyle w:val="frame-contents-western"/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4. Характер изложения предлагаемого материала доступный.</w:t>
      </w:r>
    </w:p>
    <w:p w:rsidR="000D1FF8" w:rsidRDefault="00D33743" w:rsidP="00632F0B">
      <w:pPr>
        <w:pStyle w:val="frame-contents-western"/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5. Учащийся использовал различные формы.</w:t>
      </w:r>
    </w:p>
    <w:p w:rsidR="000D1FF8" w:rsidRDefault="00D33743" w:rsidP="00632F0B">
      <w:pPr>
        <w:pStyle w:val="frame-contents-western"/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6. Работа способствовала формированию следующих качеств учащегося:</w:t>
      </w:r>
    </w:p>
    <w:p w:rsidR="000D1FF8" w:rsidRDefault="00D33743" w:rsidP="00632F0B">
      <w:pPr>
        <w:pStyle w:val="frame-contents-western"/>
        <w:shd w:val="clear" w:color="auto" w:fill="FFFFFF"/>
        <w:ind w:left="284"/>
      </w:pPr>
      <w:r>
        <w:rPr>
          <w:color w:val="000000"/>
          <w:sz w:val="28"/>
          <w:szCs w:val="28"/>
        </w:rPr>
        <w:t>а) любознательность и активность;</w:t>
      </w:r>
    </w:p>
    <w:p w:rsidR="000D1FF8" w:rsidRDefault="00D33743" w:rsidP="00632F0B">
      <w:pPr>
        <w:pStyle w:val="frame-contents-western"/>
        <w:shd w:val="clear" w:color="auto" w:fill="FFFFFF"/>
        <w:ind w:left="284"/>
        <w:rPr>
          <w:sz w:val="28"/>
          <w:szCs w:val="28"/>
        </w:rPr>
      </w:pPr>
      <w:r>
        <w:rPr>
          <w:color w:val="000000"/>
          <w:sz w:val="28"/>
          <w:szCs w:val="28"/>
        </w:rPr>
        <w:t>б) эмоциональность, отзывчивость;</w:t>
      </w:r>
    </w:p>
    <w:p w:rsidR="000D1FF8" w:rsidRDefault="00D33743" w:rsidP="00632F0B">
      <w:pPr>
        <w:pStyle w:val="frame-contents-western"/>
        <w:shd w:val="clear" w:color="auto" w:fill="FFFFFF"/>
        <w:ind w:left="284"/>
        <w:rPr>
          <w:sz w:val="28"/>
          <w:szCs w:val="28"/>
        </w:rPr>
      </w:pPr>
      <w:r>
        <w:rPr>
          <w:color w:val="000000"/>
          <w:sz w:val="28"/>
          <w:szCs w:val="28"/>
        </w:rPr>
        <w:t>в) общение с учителем и сверстниками;</w:t>
      </w:r>
    </w:p>
    <w:p w:rsidR="000D1FF8" w:rsidRDefault="00D33743" w:rsidP="00632F0B">
      <w:pPr>
        <w:pStyle w:val="frame-contents-western"/>
        <w:shd w:val="clear" w:color="auto" w:fill="FFFFFF"/>
        <w:ind w:left="284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г) соблюдение общепринятых норм и правил поведения; </w:t>
      </w:r>
    </w:p>
    <w:p w:rsidR="000D1FF8" w:rsidRDefault="00D33743" w:rsidP="00632F0B">
      <w:pPr>
        <w:pStyle w:val="frame-contents-western"/>
        <w:shd w:val="clear" w:color="auto" w:fill="FFFFFF"/>
        <w:ind w:left="284"/>
        <w:rPr>
          <w:sz w:val="28"/>
          <w:szCs w:val="28"/>
        </w:rPr>
      </w:pPr>
      <w:r>
        <w:rPr>
          <w:color w:val="000000"/>
          <w:sz w:val="28"/>
          <w:szCs w:val="28"/>
        </w:rPr>
        <w:t>д) способность решать интеллектуальные и личностные задачи, адекватные возрасту;</w:t>
      </w:r>
    </w:p>
    <w:p w:rsidR="000D1FF8" w:rsidRDefault="00D33743" w:rsidP="00632F0B">
      <w:pPr>
        <w:pStyle w:val="frame-contents-western"/>
        <w:shd w:val="clear" w:color="auto" w:fill="FFFFFF"/>
        <w:ind w:left="284"/>
        <w:rPr>
          <w:sz w:val="28"/>
          <w:szCs w:val="28"/>
        </w:rPr>
      </w:pPr>
      <w:r>
        <w:rPr>
          <w:color w:val="000000"/>
          <w:sz w:val="28"/>
          <w:szCs w:val="28"/>
        </w:rPr>
        <w:t>е) владение универсальными предпосылками учебной деятельности;</w:t>
      </w:r>
    </w:p>
    <w:p w:rsidR="000D1FF8" w:rsidRDefault="00D33743" w:rsidP="00632F0B">
      <w:pPr>
        <w:pStyle w:val="frame-contents-western"/>
        <w:shd w:val="clear" w:color="auto" w:fill="FFFFFF"/>
        <w:ind w:left="284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ж</w:t>
      </w:r>
      <w:r>
        <w:rPr>
          <w:b/>
          <w:bCs/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владение необходимыми умениями и навыками.</w:t>
      </w:r>
    </w:p>
    <w:p w:rsidR="000D1FF8" w:rsidRDefault="00D33743" w:rsidP="00632F0B">
      <w:pPr>
        <w:pStyle w:val="frame-contents-western"/>
        <w:shd w:val="clear" w:color="auto" w:fill="FFFFFF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7. </w:t>
      </w:r>
      <w:r>
        <w:rPr>
          <w:color w:val="000000"/>
          <w:sz w:val="28"/>
          <w:szCs w:val="28"/>
        </w:rPr>
        <w:t>Учащийся сумел заинтересовать одноклассников.</w:t>
      </w:r>
    </w:p>
    <w:p w:rsidR="000D1FF8" w:rsidRDefault="00D33743" w:rsidP="00632F0B">
      <w:pPr>
        <w:pStyle w:val="western"/>
        <w:shd w:val="clear" w:color="auto" w:fill="FFFFFF"/>
        <w:tabs>
          <w:tab w:val="left" w:pos="284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Предлагается оценить каждую из позиций по следующей шкале:</w:t>
      </w:r>
    </w:p>
    <w:p w:rsidR="000D1FF8" w:rsidRDefault="00D33743" w:rsidP="00632F0B">
      <w:pPr>
        <w:pStyle w:val="western"/>
        <w:numPr>
          <w:ilvl w:val="0"/>
          <w:numId w:val="8"/>
        </w:numPr>
        <w:shd w:val="clear" w:color="auto" w:fill="FFFFFF"/>
        <w:tabs>
          <w:tab w:val="left" w:pos="284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Достигнуто в высокой степени 3 балла</w:t>
      </w:r>
    </w:p>
    <w:p w:rsidR="000D1FF8" w:rsidRDefault="00D33743" w:rsidP="00632F0B">
      <w:pPr>
        <w:pStyle w:val="western"/>
        <w:numPr>
          <w:ilvl w:val="0"/>
          <w:numId w:val="8"/>
        </w:numPr>
        <w:shd w:val="clear" w:color="auto" w:fill="FFFFFF"/>
        <w:tabs>
          <w:tab w:val="left" w:pos="284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Достигнуто частично 2 балла</w:t>
      </w:r>
    </w:p>
    <w:p w:rsidR="000D1FF8" w:rsidRDefault="00D33743" w:rsidP="00632F0B">
      <w:pPr>
        <w:pStyle w:val="western"/>
        <w:numPr>
          <w:ilvl w:val="0"/>
          <w:numId w:val="8"/>
        </w:numPr>
        <w:shd w:val="clear" w:color="auto" w:fill="FFFFFF"/>
        <w:tabs>
          <w:tab w:val="left" w:pos="284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Достигнуто в малой степени 1 балл</w:t>
      </w:r>
    </w:p>
    <w:p w:rsidR="000D1FF8" w:rsidRDefault="00D33743" w:rsidP="00632F0B">
      <w:pPr>
        <w:pStyle w:val="western"/>
        <w:numPr>
          <w:ilvl w:val="0"/>
          <w:numId w:val="8"/>
        </w:numPr>
        <w:shd w:val="clear" w:color="auto" w:fill="FFFFFF"/>
        <w:tabs>
          <w:tab w:val="left" w:pos="284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Не достигнуто (или не входило в цели) 0 баллов</w:t>
      </w:r>
    </w:p>
    <w:p w:rsidR="00632F0B" w:rsidRDefault="00D33743" w:rsidP="00632F0B">
      <w:pPr>
        <w:pStyle w:val="western"/>
        <w:shd w:val="clear" w:color="auto" w:fill="FFFFFF"/>
        <w:tabs>
          <w:tab w:val="left" w:pos="284"/>
        </w:tabs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Вывод:</w:t>
      </w:r>
      <w:r w:rsidR="00632F0B">
        <w:rPr>
          <w:sz w:val="28"/>
          <w:szCs w:val="28"/>
        </w:rPr>
        <w:t xml:space="preserve">   </w:t>
      </w:r>
      <w:proofErr w:type="gramEnd"/>
      <w:r w:rsidR="00632F0B"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от 42 до 35 баллов – высокий уровень</w:t>
      </w:r>
    </w:p>
    <w:p w:rsidR="000D1FF8" w:rsidRDefault="00632F0B" w:rsidP="00632F0B">
      <w:pPr>
        <w:pStyle w:val="western"/>
        <w:shd w:val="clear" w:color="auto" w:fill="FFFFFF"/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33743">
        <w:rPr>
          <w:color w:val="000000"/>
          <w:sz w:val="28"/>
          <w:szCs w:val="28"/>
        </w:rPr>
        <w:t>от 34 до 21 балла – средний уровень</w:t>
      </w:r>
    </w:p>
    <w:p w:rsidR="000D1FF8" w:rsidRPr="005347AB" w:rsidRDefault="00632F0B" w:rsidP="005347AB">
      <w:pPr>
        <w:pStyle w:val="western"/>
        <w:shd w:val="clear" w:color="auto" w:fill="FFFFFF"/>
        <w:tabs>
          <w:tab w:val="left" w:pos="284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="00D33743">
        <w:rPr>
          <w:color w:val="000000"/>
          <w:sz w:val="28"/>
          <w:szCs w:val="28"/>
        </w:rPr>
        <w:t>ниже 21 балла - низкий уровень</w:t>
      </w:r>
      <w:r w:rsidR="005347AB">
        <w:rPr>
          <w:sz w:val="28"/>
          <w:szCs w:val="28"/>
        </w:rPr>
        <w:t xml:space="preserve">                                                                                  </w:t>
      </w:r>
      <w:r w:rsidR="00D33743">
        <w:rPr>
          <w:b/>
          <w:i/>
          <w:iCs/>
          <w:color w:val="000000"/>
          <w:sz w:val="28"/>
          <w:szCs w:val="28"/>
        </w:rPr>
        <w:t>Темы творческих проектов:</w:t>
      </w:r>
    </w:p>
    <w:p w:rsidR="000D1FF8" w:rsidRDefault="005347AB" w:rsidP="005347AB">
      <w:r>
        <w:rPr>
          <w:b/>
          <w:sz w:val="28"/>
          <w:szCs w:val="28"/>
        </w:rPr>
        <w:t xml:space="preserve">      </w:t>
      </w:r>
      <w:bookmarkStart w:id="3" w:name="_GoBack"/>
      <w:bookmarkEnd w:id="3"/>
      <w:r w:rsidR="00D33743" w:rsidRPr="005347AB">
        <w:rPr>
          <w:sz w:val="28"/>
          <w:szCs w:val="28"/>
        </w:rPr>
        <w:t>1. Святые создатели церковных песнопений</w:t>
      </w:r>
    </w:p>
    <w:p w:rsidR="000D1FF8" w:rsidRDefault="00D33743">
      <w:pPr>
        <w:pStyle w:val="af"/>
        <w:ind w:left="360"/>
      </w:pPr>
      <w:r>
        <w:rPr>
          <w:sz w:val="28"/>
          <w:szCs w:val="28"/>
        </w:rPr>
        <w:t>2. Церковное искусство Византии</w:t>
      </w:r>
    </w:p>
    <w:p w:rsidR="000D1FF8" w:rsidRDefault="00D33743">
      <w:pPr>
        <w:pStyle w:val="af"/>
        <w:ind w:left="360"/>
      </w:pPr>
      <w:r>
        <w:rPr>
          <w:sz w:val="28"/>
          <w:szCs w:val="28"/>
        </w:rPr>
        <w:t>3. Храмовое искусство Запада</w:t>
      </w:r>
    </w:p>
    <w:p w:rsidR="000D1FF8" w:rsidRDefault="00D33743">
      <w:pPr>
        <w:pStyle w:val="af"/>
        <w:ind w:left="360"/>
      </w:pPr>
      <w:r>
        <w:rPr>
          <w:sz w:val="28"/>
          <w:szCs w:val="28"/>
        </w:rPr>
        <w:t>4. Смысл и содержание иконы</w:t>
      </w:r>
    </w:p>
    <w:p w:rsidR="000D1FF8" w:rsidRDefault="00D33743">
      <w:pPr>
        <w:pStyle w:val="af"/>
        <w:ind w:left="360"/>
      </w:pPr>
      <w:r>
        <w:rPr>
          <w:sz w:val="28"/>
          <w:szCs w:val="28"/>
        </w:rPr>
        <w:t>5. Святые иконописцы Руси и их творения</w:t>
      </w:r>
    </w:p>
    <w:p w:rsidR="000D1FF8" w:rsidRDefault="00D33743">
      <w:pPr>
        <w:pStyle w:val="af"/>
        <w:ind w:left="360"/>
      </w:pPr>
      <w:r>
        <w:rPr>
          <w:sz w:val="28"/>
          <w:szCs w:val="28"/>
        </w:rPr>
        <w:t>6. Песнопения Всенощной</w:t>
      </w:r>
    </w:p>
    <w:p w:rsidR="000D1FF8" w:rsidRDefault="00D33743">
      <w:pPr>
        <w:pStyle w:val="af"/>
        <w:ind w:left="360"/>
      </w:pPr>
      <w:r>
        <w:rPr>
          <w:sz w:val="28"/>
          <w:szCs w:val="28"/>
        </w:rPr>
        <w:t>7. Православные мастера и их творения</w:t>
      </w:r>
    </w:p>
    <w:p w:rsidR="000D1FF8" w:rsidRDefault="000D1FF8">
      <w:pPr>
        <w:rPr>
          <w:b/>
          <w:sz w:val="28"/>
          <w:szCs w:val="28"/>
        </w:rPr>
      </w:pPr>
    </w:p>
    <w:p w:rsidR="000D1FF8" w:rsidRDefault="00D33743">
      <w:pPr>
        <w:jc w:val="center"/>
      </w:pPr>
      <w:r>
        <w:rPr>
          <w:b/>
          <w:sz w:val="28"/>
          <w:szCs w:val="28"/>
        </w:rPr>
        <w:t xml:space="preserve"> </w:t>
      </w:r>
    </w:p>
    <w:sectPr w:rsidR="000D1FF8">
      <w:pgSz w:w="11906" w:h="16838"/>
      <w:pgMar w:top="851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imbus Sans L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Nimbus Roman No9 L">
    <w:altName w:val="Times New Roman"/>
    <w:charset w:val="01"/>
    <w:family w:val="roman"/>
    <w:pitch w:val="variable"/>
  </w:font>
  <w:font w:name="Nimbus Roman No9 L;Times New Ro">
    <w:altName w:val="Times New Roman"/>
    <w:panose1 w:val="00000000000000000000"/>
    <w:charset w:val="00"/>
    <w:family w:val="roman"/>
    <w:notTrueType/>
    <w:pitch w:val="default"/>
  </w:font>
  <w:font w:name="MinionPro-BoldIt">
    <w:altName w:val="Times New Roman"/>
    <w:charset w:val="01"/>
    <w:family w:val="roman"/>
    <w:pitch w:val="variable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Pro-Bold">
    <w:panose1 w:val="00000000000000000000"/>
    <w:charset w:val="00"/>
    <w:family w:val="roman"/>
    <w:notTrueType/>
    <w:pitch w:val="default"/>
  </w:font>
  <w:font w:name="MinionPro-Regular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7F7"/>
    <w:multiLevelType w:val="multilevel"/>
    <w:tmpl w:val="1ADCE76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9F507F"/>
    <w:multiLevelType w:val="multilevel"/>
    <w:tmpl w:val="CC764E2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EAE7EB9"/>
    <w:multiLevelType w:val="multilevel"/>
    <w:tmpl w:val="AEC2EF64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3E0124"/>
    <w:multiLevelType w:val="multilevel"/>
    <w:tmpl w:val="F994498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0D26AEF"/>
    <w:multiLevelType w:val="multilevel"/>
    <w:tmpl w:val="55749E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CDA5BB2"/>
    <w:multiLevelType w:val="multilevel"/>
    <w:tmpl w:val="19F2BF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683A5441"/>
    <w:multiLevelType w:val="multilevel"/>
    <w:tmpl w:val="1E6EBA6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C6423B"/>
    <w:multiLevelType w:val="multilevel"/>
    <w:tmpl w:val="232EE7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7E844C7"/>
    <w:multiLevelType w:val="multilevel"/>
    <w:tmpl w:val="AC98C17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7EB10F29"/>
    <w:multiLevelType w:val="multilevel"/>
    <w:tmpl w:val="7CE4B7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1FF8"/>
    <w:rsid w:val="00002316"/>
    <w:rsid w:val="000D1FF8"/>
    <w:rsid w:val="004D6968"/>
    <w:rsid w:val="005347AB"/>
    <w:rsid w:val="00632F0B"/>
    <w:rsid w:val="00636608"/>
    <w:rsid w:val="00640DF4"/>
    <w:rsid w:val="00BF4C3B"/>
    <w:rsid w:val="00D3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2958B"/>
  <w15:docId w15:val="{69A37216-E9C0-40BF-AEFA-8C094199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8BC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801E01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801E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ма примечания Знак"/>
    <w:basedOn w:val="a4"/>
    <w:uiPriority w:val="99"/>
    <w:semiHidden/>
    <w:qFormat/>
    <w:rsid w:val="00801E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801E0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216">
    <w:name w:val="ListLabel 216"/>
    <w:qFormat/>
    <w:rsid w:val="00CA093F"/>
    <w:rPr>
      <w:rFonts w:cs="Symbol"/>
      <w:sz w:val="28"/>
    </w:rPr>
  </w:style>
  <w:style w:type="character" w:customStyle="1" w:styleId="ListLabel217">
    <w:name w:val="ListLabel 217"/>
    <w:qFormat/>
    <w:rsid w:val="00CA093F"/>
    <w:rPr>
      <w:rFonts w:cs="Courier New"/>
      <w:sz w:val="20"/>
    </w:rPr>
  </w:style>
  <w:style w:type="character" w:customStyle="1" w:styleId="ListLabel218">
    <w:name w:val="ListLabel 218"/>
    <w:qFormat/>
    <w:rsid w:val="00CA093F"/>
    <w:rPr>
      <w:rFonts w:cs="Wingdings"/>
      <w:sz w:val="20"/>
    </w:rPr>
  </w:style>
  <w:style w:type="character" w:customStyle="1" w:styleId="ListLabel219">
    <w:name w:val="ListLabel 219"/>
    <w:qFormat/>
    <w:rsid w:val="00CA093F"/>
    <w:rPr>
      <w:rFonts w:cs="Wingdings"/>
      <w:sz w:val="20"/>
    </w:rPr>
  </w:style>
  <w:style w:type="character" w:customStyle="1" w:styleId="ListLabel220">
    <w:name w:val="ListLabel 220"/>
    <w:qFormat/>
    <w:rsid w:val="00CA093F"/>
    <w:rPr>
      <w:rFonts w:cs="Wingdings"/>
      <w:sz w:val="20"/>
    </w:rPr>
  </w:style>
  <w:style w:type="character" w:customStyle="1" w:styleId="ListLabel221">
    <w:name w:val="ListLabel 221"/>
    <w:qFormat/>
    <w:rsid w:val="00CA093F"/>
    <w:rPr>
      <w:rFonts w:cs="Wingdings"/>
      <w:sz w:val="20"/>
    </w:rPr>
  </w:style>
  <w:style w:type="character" w:customStyle="1" w:styleId="ListLabel222">
    <w:name w:val="ListLabel 222"/>
    <w:qFormat/>
    <w:rsid w:val="00CA093F"/>
    <w:rPr>
      <w:rFonts w:cs="Wingdings"/>
      <w:sz w:val="20"/>
    </w:rPr>
  </w:style>
  <w:style w:type="character" w:customStyle="1" w:styleId="ListLabel223">
    <w:name w:val="ListLabel 223"/>
    <w:qFormat/>
    <w:rsid w:val="00CA093F"/>
    <w:rPr>
      <w:rFonts w:cs="Wingdings"/>
      <w:sz w:val="20"/>
    </w:rPr>
  </w:style>
  <w:style w:type="character" w:customStyle="1" w:styleId="ListLabel224">
    <w:name w:val="ListLabel 224"/>
    <w:qFormat/>
    <w:rsid w:val="00CA093F"/>
    <w:rPr>
      <w:rFonts w:cs="Wingdings"/>
      <w:sz w:val="20"/>
    </w:rPr>
  </w:style>
  <w:style w:type="character" w:customStyle="1" w:styleId="ListLabel225">
    <w:name w:val="ListLabel 225"/>
    <w:qFormat/>
    <w:rsid w:val="00CA093F"/>
    <w:rPr>
      <w:rFonts w:cs="Symbol"/>
      <w:sz w:val="28"/>
    </w:rPr>
  </w:style>
  <w:style w:type="character" w:customStyle="1" w:styleId="ListLabel226">
    <w:name w:val="ListLabel 226"/>
    <w:qFormat/>
    <w:rsid w:val="00CA093F"/>
    <w:rPr>
      <w:rFonts w:cs="Courier New"/>
      <w:sz w:val="20"/>
    </w:rPr>
  </w:style>
  <w:style w:type="character" w:customStyle="1" w:styleId="ListLabel227">
    <w:name w:val="ListLabel 227"/>
    <w:qFormat/>
    <w:rsid w:val="00CA093F"/>
    <w:rPr>
      <w:rFonts w:cs="Wingdings"/>
      <w:sz w:val="20"/>
    </w:rPr>
  </w:style>
  <w:style w:type="character" w:customStyle="1" w:styleId="ListLabel228">
    <w:name w:val="ListLabel 228"/>
    <w:qFormat/>
    <w:rsid w:val="00CA093F"/>
    <w:rPr>
      <w:rFonts w:cs="Wingdings"/>
      <w:sz w:val="20"/>
    </w:rPr>
  </w:style>
  <w:style w:type="character" w:customStyle="1" w:styleId="ListLabel229">
    <w:name w:val="ListLabel 229"/>
    <w:qFormat/>
    <w:rsid w:val="00CA093F"/>
    <w:rPr>
      <w:rFonts w:cs="Wingdings"/>
      <w:sz w:val="20"/>
    </w:rPr>
  </w:style>
  <w:style w:type="character" w:customStyle="1" w:styleId="ListLabel230">
    <w:name w:val="ListLabel 230"/>
    <w:qFormat/>
    <w:rsid w:val="00CA093F"/>
    <w:rPr>
      <w:rFonts w:cs="Wingdings"/>
      <w:sz w:val="20"/>
    </w:rPr>
  </w:style>
  <w:style w:type="character" w:customStyle="1" w:styleId="ListLabel231">
    <w:name w:val="ListLabel 231"/>
    <w:qFormat/>
    <w:rsid w:val="00CA093F"/>
    <w:rPr>
      <w:rFonts w:cs="Wingdings"/>
      <w:sz w:val="20"/>
    </w:rPr>
  </w:style>
  <w:style w:type="character" w:customStyle="1" w:styleId="ListLabel232">
    <w:name w:val="ListLabel 232"/>
    <w:qFormat/>
    <w:rsid w:val="00CA093F"/>
    <w:rPr>
      <w:rFonts w:cs="Wingdings"/>
      <w:sz w:val="20"/>
    </w:rPr>
  </w:style>
  <w:style w:type="character" w:customStyle="1" w:styleId="ListLabel233">
    <w:name w:val="ListLabel 233"/>
    <w:qFormat/>
    <w:rsid w:val="00CA093F"/>
    <w:rPr>
      <w:rFonts w:cs="Wingdings"/>
      <w:sz w:val="20"/>
    </w:rPr>
  </w:style>
  <w:style w:type="character" w:customStyle="1" w:styleId="ListLabel234">
    <w:name w:val="ListLabel 234"/>
    <w:qFormat/>
    <w:rsid w:val="00CA093F"/>
    <w:rPr>
      <w:rFonts w:cs="Symbol"/>
      <w:sz w:val="28"/>
    </w:rPr>
  </w:style>
  <w:style w:type="character" w:customStyle="1" w:styleId="ListLabel235">
    <w:name w:val="ListLabel 235"/>
    <w:qFormat/>
    <w:rsid w:val="00CA093F"/>
    <w:rPr>
      <w:rFonts w:cs="Courier New"/>
      <w:sz w:val="20"/>
    </w:rPr>
  </w:style>
  <w:style w:type="character" w:customStyle="1" w:styleId="ListLabel236">
    <w:name w:val="ListLabel 236"/>
    <w:qFormat/>
    <w:rsid w:val="00CA093F"/>
    <w:rPr>
      <w:rFonts w:cs="Wingdings"/>
      <w:sz w:val="20"/>
    </w:rPr>
  </w:style>
  <w:style w:type="character" w:customStyle="1" w:styleId="ListLabel237">
    <w:name w:val="ListLabel 237"/>
    <w:qFormat/>
    <w:rsid w:val="00CA093F"/>
    <w:rPr>
      <w:rFonts w:cs="Wingdings"/>
      <w:sz w:val="20"/>
    </w:rPr>
  </w:style>
  <w:style w:type="character" w:customStyle="1" w:styleId="ListLabel238">
    <w:name w:val="ListLabel 238"/>
    <w:qFormat/>
    <w:rsid w:val="00CA093F"/>
    <w:rPr>
      <w:rFonts w:cs="Wingdings"/>
      <w:sz w:val="20"/>
    </w:rPr>
  </w:style>
  <w:style w:type="character" w:customStyle="1" w:styleId="ListLabel239">
    <w:name w:val="ListLabel 239"/>
    <w:qFormat/>
    <w:rsid w:val="00CA093F"/>
    <w:rPr>
      <w:rFonts w:cs="Wingdings"/>
      <w:sz w:val="20"/>
    </w:rPr>
  </w:style>
  <w:style w:type="character" w:customStyle="1" w:styleId="ListLabel240">
    <w:name w:val="ListLabel 240"/>
    <w:qFormat/>
    <w:rsid w:val="00CA093F"/>
    <w:rPr>
      <w:rFonts w:cs="Wingdings"/>
      <w:sz w:val="20"/>
    </w:rPr>
  </w:style>
  <w:style w:type="character" w:customStyle="1" w:styleId="ListLabel241">
    <w:name w:val="ListLabel 241"/>
    <w:qFormat/>
    <w:rsid w:val="00CA093F"/>
    <w:rPr>
      <w:rFonts w:cs="Wingdings"/>
      <w:sz w:val="20"/>
    </w:rPr>
  </w:style>
  <w:style w:type="character" w:customStyle="1" w:styleId="ListLabel242">
    <w:name w:val="ListLabel 242"/>
    <w:qFormat/>
    <w:rsid w:val="00CA093F"/>
    <w:rPr>
      <w:rFonts w:cs="Wingdings"/>
      <w:sz w:val="20"/>
    </w:rPr>
  </w:style>
  <w:style w:type="character" w:customStyle="1" w:styleId="ListLabel243">
    <w:name w:val="ListLabel 243"/>
    <w:qFormat/>
    <w:rsid w:val="00CA093F"/>
    <w:rPr>
      <w:rFonts w:cs="Symbol"/>
      <w:sz w:val="28"/>
    </w:rPr>
  </w:style>
  <w:style w:type="character" w:customStyle="1" w:styleId="ListLabel244">
    <w:name w:val="ListLabel 244"/>
    <w:qFormat/>
    <w:rsid w:val="00CA093F"/>
    <w:rPr>
      <w:rFonts w:cs="Courier New"/>
      <w:sz w:val="20"/>
    </w:rPr>
  </w:style>
  <w:style w:type="character" w:customStyle="1" w:styleId="ListLabel245">
    <w:name w:val="ListLabel 245"/>
    <w:qFormat/>
    <w:rsid w:val="00CA093F"/>
    <w:rPr>
      <w:rFonts w:cs="Wingdings"/>
      <w:sz w:val="20"/>
    </w:rPr>
  </w:style>
  <w:style w:type="character" w:customStyle="1" w:styleId="ListLabel246">
    <w:name w:val="ListLabel 246"/>
    <w:qFormat/>
    <w:rsid w:val="00CA093F"/>
    <w:rPr>
      <w:rFonts w:cs="Wingdings"/>
      <w:sz w:val="20"/>
    </w:rPr>
  </w:style>
  <w:style w:type="character" w:customStyle="1" w:styleId="ListLabel247">
    <w:name w:val="ListLabel 247"/>
    <w:qFormat/>
    <w:rsid w:val="00CA093F"/>
    <w:rPr>
      <w:rFonts w:cs="Wingdings"/>
      <w:sz w:val="20"/>
    </w:rPr>
  </w:style>
  <w:style w:type="character" w:customStyle="1" w:styleId="ListLabel248">
    <w:name w:val="ListLabel 248"/>
    <w:qFormat/>
    <w:rsid w:val="00CA093F"/>
    <w:rPr>
      <w:rFonts w:cs="Wingdings"/>
      <w:sz w:val="20"/>
    </w:rPr>
  </w:style>
  <w:style w:type="character" w:customStyle="1" w:styleId="ListLabel249">
    <w:name w:val="ListLabel 249"/>
    <w:qFormat/>
    <w:rsid w:val="00CA093F"/>
    <w:rPr>
      <w:rFonts w:cs="Wingdings"/>
      <w:sz w:val="20"/>
    </w:rPr>
  </w:style>
  <w:style w:type="character" w:customStyle="1" w:styleId="ListLabel250">
    <w:name w:val="ListLabel 250"/>
    <w:qFormat/>
    <w:rsid w:val="00CA093F"/>
    <w:rPr>
      <w:rFonts w:cs="Wingdings"/>
      <w:sz w:val="20"/>
    </w:rPr>
  </w:style>
  <w:style w:type="character" w:customStyle="1" w:styleId="ListLabel251">
    <w:name w:val="ListLabel 251"/>
    <w:qFormat/>
    <w:rsid w:val="00CA093F"/>
    <w:rPr>
      <w:rFonts w:cs="Wingdings"/>
      <w:sz w:val="20"/>
    </w:rPr>
  </w:style>
  <w:style w:type="character" w:customStyle="1" w:styleId="ListLabel252">
    <w:name w:val="ListLabel 252"/>
    <w:qFormat/>
    <w:rsid w:val="00CA093F"/>
    <w:rPr>
      <w:rFonts w:cs="Symbol"/>
      <w:sz w:val="26"/>
    </w:rPr>
  </w:style>
  <w:style w:type="character" w:customStyle="1" w:styleId="ListLabel253">
    <w:name w:val="ListLabel 253"/>
    <w:qFormat/>
    <w:rsid w:val="00CA093F"/>
    <w:rPr>
      <w:rFonts w:cs="Courier New"/>
      <w:sz w:val="20"/>
    </w:rPr>
  </w:style>
  <w:style w:type="character" w:customStyle="1" w:styleId="ListLabel254">
    <w:name w:val="ListLabel 254"/>
    <w:qFormat/>
    <w:rsid w:val="00CA093F"/>
    <w:rPr>
      <w:rFonts w:cs="Wingdings"/>
      <w:sz w:val="20"/>
    </w:rPr>
  </w:style>
  <w:style w:type="character" w:customStyle="1" w:styleId="ListLabel255">
    <w:name w:val="ListLabel 255"/>
    <w:qFormat/>
    <w:rsid w:val="00CA093F"/>
    <w:rPr>
      <w:rFonts w:cs="Wingdings"/>
      <w:sz w:val="20"/>
    </w:rPr>
  </w:style>
  <w:style w:type="character" w:customStyle="1" w:styleId="ListLabel256">
    <w:name w:val="ListLabel 256"/>
    <w:qFormat/>
    <w:rsid w:val="00CA093F"/>
    <w:rPr>
      <w:rFonts w:cs="Wingdings"/>
      <w:sz w:val="20"/>
    </w:rPr>
  </w:style>
  <w:style w:type="character" w:customStyle="1" w:styleId="ListLabel257">
    <w:name w:val="ListLabel 257"/>
    <w:qFormat/>
    <w:rsid w:val="00CA093F"/>
    <w:rPr>
      <w:rFonts w:cs="Wingdings"/>
      <w:sz w:val="20"/>
    </w:rPr>
  </w:style>
  <w:style w:type="character" w:customStyle="1" w:styleId="ListLabel258">
    <w:name w:val="ListLabel 258"/>
    <w:qFormat/>
    <w:rsid w:val="00CA093F"/>
    <w:rPr>
      <w:rFonts w:cs="Wingdings"/>
      <w:sz w:val="20"/>
    </w:rPr>
  </w:style>
  <w:style w:type="character" w:customStyle="1" w:styleId="ListLabel259">
    <w:name w:val="ListLabel 259"/>
    <w:qFormat/>
    <w:rsid w:val="00CA093F"/>
    <w:rPr>
      <w:rFonts w:cs="Wingdings"/>
      <w:sz w:val="20"/>
    </w:rPr>
  </w:style>
  <w:style w:type="character" w:customStyle="1" w:styleId="ListLabel260">
    <w:name w:val="ListLabel 260"/>
    <w:qFormat/>
    <w:rsid w:val="00CA093F"/>
    <w:rPr>
      <w:rFonts w:cs="Wingdings"/>
      <w:sz w:val="20"/>
    </w:rPr>
  </w:style>
  <w:style w:type="character" w:customStyle="1" w:styleId="ListLabel261">
    <w:name w:val="ListLabel 261"/>
    <w:qFormat/>
    <w:rsid w:val="00CA093F"/>
    <w:rPr>
      <w:rFonts w:cs="Symbol"/>
      <w:sz w:val="26"/>
    </w:rPr>
  </w:style>
  <w:style w:type="character" w:customStyle="1" w:styleId="ListLabel262">
    <w:name w:val="ListLabel 262"/>
    <w:qFormat/>
    <w:rsid w:val="00CA093F"/>
    <w:rPr>
      <w:rFonts w:cs="Courier New"/>
      <w:sz w:val="20"/>
    </w:rPr>
  </w:style>
  <w:style w:type="character" w:customStyle="1" w:styleId="ListLabel263">
    <w:name w:val="ListLabel 263"/>
    <w:qFormat/>
    <w:rsid w:val="00CA093F"/>
    <w:rPr>
      <w:rFonts w:cs="Wingdings"/>
      <w:sz w:val="20"/>
    </w:rPr>
  </w:style>
  <w:style w:type="character" w:customStyle="1" w:styleId="ListLabel264">
    <w:name w:val="ListLabel 264"/>
    <w:qFormat/>
    <w:rsid w:val="00CA093F"/>
    <w:rPr>
      <w:rFonts w:cs="Wingdings"/>
      <w:sz w:val="20"/>
    </w:rPr>
  </w:style>
  <w:style w:type="character" w:customStyle="1" w:styleId="ListLabel265">
    <w:name w:val="ListLabel 265"/>
    <w:qFormat/>
    <w:rsid w:val="00CA093F"/>
    <w:rPr>
      <w:rFonts w:cs="Wingdings"/>
      <w:sz w:val="20"/>
    </w:rPr>
  </w:style>
  <w:style w:type="character" w:customStyle="1" w:styleId="ListLabel266">
    <w:name w:val="ListLabel 266"/>
    <w:qFormat/>
    <w:rsid w:val="00CA093F"/>
    <w:rPr>
      <w:rFonts w:cs="Wingdings"/>
      <w:sz w:val="20"/>
    </w:rPr>
  </w:style>
  <w:style w:type="character" w:customStyle="1" w:styleId="ListLabel267">
    <w:name w:val="ListLabel 267"/>
    <w:qFormat/>
    <w:rsid w:val="00CA093F"/>
    <w:rPr>
      <w:rFonts w:cs="Wingdings"/>
      <w:sz w:val="20"/>
    </w:rPr>
  </w:style>
  <w:style w:type="character" w:customStyle="1" w:styleId="ListLabel268">
    <w:name w:val="ListLabel 268"/>
    <w:qFormat/>
    <w:rsid w:val="00CA093F"/>
    <w:rPr>
      <w:rFonts w:cs="Wingdings"/>
      <w:sz w:val="20"/>
    </w:rPr>
  </w:style>
  <w:style w:type="character" w:customStyle="1" w:styleId="ListLabel269">
    <w:name w:val="ListLabel 269"/>
    <w:qFormat/>
    <w:rsid w:val="00CA093F"/>
    <w:rPr>
      <w:rFonts w:cs="Wingdings"/>
      <w:sz w:val="20"/>
    </w:rPr>
  </w:style>
  <w:style w:type="character" w:customStyle="1" w:styleId="ListLabel270">
    <w:name w:val="ListLabel 270"/>
    <w:qFormat/>
    <w:rsid w:val="00CA093F"/>
    <w:rPr>
      <w:b w:val="0"/>
    </w:rPr>
  </w:style>
  <w:style w:type="character" w:customStyle="1" w:styleId="ListLabel271">
    <w:name w:val="ListLabel 271"/>
    <w:qFormat/>
    <w:rsid w:val="00CA093F"/>
    <w:rPr>
      <w:b/>
      <w:sz w:val="26"/>
    </w:rPr>
  </w:style>
  <w:style w:type="character" w:customStyle="1" w:styleId="ListLabel272">
    <w:name w:val="ListLabel 272"/>
    <w:qFormat/>
    <w:rsid w:val="00CA093F"/>
    <w:rPr>
      <w:rFonts w:cs="Symbol"/>
      <w:sz w:val="26"/>
    </w:rPr>
  </w:style>
  <w:style w:type="character" w:customStyle="1" w:styleId="ListLabel273">
    <w:name w:val="ListLabel 273"/>
    <w:qFormat/>
    <w:rsid w:val="00CA093F"/>
    <w:rPr>
      <w:rFonts w:cs="Courier New"/>
      <w:sz w:val="20"/>
    </w:rPr>
  </w:style>
  <w:style w:type="character" w:customStyle="1" w:styleId="ListLabel274">
    <w:name w:val="ListLabel 274"/>
    <w:qFormat/>
    <w:rsid w:val="00CA093F"/>
    <w:rPr>
      <w:rFonts w:cs="Wingdings"/>
      <w:sz w:val="20"/>
    </w:rPr>
  </w:style>
  <w:style w:type="character" w:customStyle="1" w:styleId="ListLabel275">
    <w:name w:val="ListLabel 275"/>
    <w:qFormat/>
    <w:rsid w:val="00CA093F"/>
    <w:rPr>
      <w:rFonts w:cs="Wingdings"/>
      <w:sz w:val="20"/>
    </w:rPr>
  </w:style>
  <w:style w:type="character" w:customStyle="1" w:styleId="ListLabel276">
    <w:name w:val="ListLabel 276"/>
    <w:qFormat/>
    <w:rsid w:val="00CA093F"/>
    <w:rPr>
      <w:rFonts w:cs="Wingdings"/>
      <w:sz w:val="20"/>
    </w:rPr>
  </w:style>
  <w:style w:type="character" w:customStyle="1" w:styleId="ListLabel277">
    <w:name w:val="ListLabel 277"/>
    <w:qFormat/>
    <w:rsid w:val="00CA093F"/>
    <w:rPr>
      <w:rFonts w:cs="Wingdings"/>
      <w:sz w:val="20"/>
    </w:rPr>
  </w:style>
  <w:style w:type="character" w:customStyle="1" w:styleId="ListLabel278">
    <w:name w:val="ListLabel 278"/>
    <w:qFormat/>
    <w:rsid w:val="00CA093F"/>
    <w:rPr>
      <w:rFonts w:cs="Wingdings"/>
      <w:sz w:val="20"/>
    </w:rPr>
  </w:style>
  <w:style w:type="character" w:customStyle="1" w:styleId="ListLabel279">
    <w:name w:val="ListLabel 279"/>
    <w:qFormat/>
    <w:rsid w:val="00CA093F"/>
    <w:rPr>
      <w:rFonts w:cs="Wingdings"/>
      <w:sz w:val="20"/>
    </w:rPr>
  </w:style>
  <w:style w:type="character" w:customStyle="1" w:styleId="ListLabel280">
    <w:name w:val="ListLabel 280"/>
    <w:qFormat/>
    <w:rsid w:val="00CA093F"/>
    <w:rPr>
      <w:rFonts w:cs="Wingdings"/>
      <w:sz w:val="20"/>
    </w:rPr>
  </w:style>
  <w:style w:type="character" w:customStyle="1" w:styleId="ListLabel281">
    <w:name w:val="ListLabel 281"/>
    <w:qFormat/>
    <w:rsid w:val="00CA093F"/>
    <w:rPr>
      <w:rFonts w:cs="Symbol"/>
      <w:sz w:val="26"/>
    </w:rPr>
  </w:style>
  <w:style w:type="character" w:customStyle="1" w:styleId="ListLabel282">
    <w:name w:val="ListLabel 282"/>
    <w:qFormat/>
    <w:rsid w:val="00CA093F"/>
    <w:rPr>
      <w:rFonts w:cs="Courier New"/>
      <w:sz w:val="20"/>
    </w:rPr>
  </w:style>
  <w:style w:type="character" w:customStyle="1" w:styleId="ListLabel283">
    <w:name w:val="ListLabel 283"/>
    <w:qFormat/>
    <w:rsid w:val="00CA093F"/>
    <w:rPr>
      <w:rFonts w:cs="Wingdings"/>
      <w:sz w:val="20"/>
    </w:rPr>
  </w:style>
  <w:style w:type="character" w:customStyle="1" w:styleId="ListLabel284">
    <w:name w:val="ListLabel 284"/>
    <w:qFormat/>
    <w:rsid w:val="00CA093F"/>
    <w:rPr>
      <w:rFonts w:cs="Wingdings"/>
      <w:sz w:val="20"/>
    </w:rPr>
  </w:style>
  <w:style w:type="character" w:customStyle="1" w:styleId="ListLabel285">
    <w:name w:val="ListLabel 285"/>
    <w:qFormat/>
    <w:rsid w:val="00CA093F"/>
    <w:rPr>
      <w:rFonts w:cs="Wingdings"/>
      <w:sz w:val="20"/>
    </w:rPr>
  </w:style>
  <w:style w:type="character" w:customStyle="1" w:styleId="ListLabel286">
    <w:name w:val="ListLabel 286"/>
    <w:qFormat/>
    <w:rsid w:val="00CA093F"/>
    <w:rPr>
      <w:rFonts w:cs="Wingdings"/>
      <w:sz w:val="20"/>
    </w:rPr>
  </w:style>
  <w:style w:type="character" w:customStyle="1" w:styleId="ListLabel287">
    <w:name w:val="ListLabel 287"/>
    <w:qFormat/>
    <w:rsid w:val="00CA093F"/>
    <w:rPr>
      <w:rFonts w:cs="Wingdings"/>
      <w:sz w:val="20"/>
    </w:rPr>
  </w:style>
  <w:style w:type="character" w:customStyle="1" w:styleId="ListLabel288">
    <w:name w:val="ListLabel 288"/>
    <w:qFormat/>
    <w:rsid w:val="00CA093F"/>
    <w:rPr>
      <w:rFonts w:cs="Wingdings"/>
      <w:sz w:val="20"/>
    </w:rPr>
  </w:style>
  <w:style w:type="character" w:customStyle="1" w:styleId="ListLabel289">
    <w:name w:val="ListLabel 289"/>
    <w:qFormat/>
    <w:rsid w:val="00CA093F"/>
    <w:rPr>
      <w:rFonts w:cs="Wingdings"/>
      <w:sz w:val="20"/>
    </w:rPr>
  </w:style>
  <w:style w:type="character" w:customStyle="1" w:styleId="ListLabel290">
    <w:name w:val="ListLabel 290"/>
    <w:qFormat/>
    <w:rsid w:val="00CA093F"/>
    <w:rPr>
      <w:b/>
      <w:sz w:val="26"/>
    </w:rPr>
  </w:style>
  <w:style w:type="character" w:customStyle="1" w:styleId="WW8Num4z0">
    <w:name w:val="WW8Num4z0"/>
    <w:qFormat/>
    <w:rsid w:val="00CA093F"/>
    <w:rPr>
      <w:rFonts w:ascii="Symbol" w:hAnsi="Symbol" w:cs="Times New Roman"/>
      <w:color w:val="000000"/>
      <w:sz w:val="26"/>
      <w:szCs w:val="26"/>
    </w:rPr>
  </w:style>
  <w:style w:type="character" w:customStyle="1" w:styleId="ListLabel291">
    <w:name w:val="ListLabel 291"/>
    <w:qFormat/>
    <w:rsid w:val="00CA093F"/>
    <w:rPr>
      <w:rFonts w:cs="Symbol"/>
      <w:sz w:val="28"/>
    </w:rPr>
  </w:style>
  <w:style w:type="character" w:customStyle="1" w:styleId="ListLabel292">
    <w:name w:val="ListLabel 292"/>
    <w:qFormat/>
    <w:rsid w:val="00CA093F"/>
    <w:rPr>
      <w:rFonts w:cs="Courier New"/>
      <w:sz w:val="20"/>
    </w:rPr>
  </w:style>
  <w:style w:type="character" w:customStyle="1" w:styleId="ListLabel293">
    <w:name w:val="ListLabel 293"/>
    <w:qFormat/>
    <w:rsid w:val="00CA093F"/>
    <w:rPr>
      <w:rFonts w:cs="Wingdings"/>
      <w:sz w:val="20"/>
    </w:rPr>
  </w:style>
  <w:style w:type="character" w:customStyle="1" w:styleId="ListLabel294">
    <w:name w:val="ListLabel 294"/>
    <w:qFormat/>
    <w:rsid w:val="00CA093F"/>
    <w:rPr>
      <w:rFonts w:cs="Wingdings"/>
      <w:sz w:val="20"/>
    </w:rPr>
  </w:style>
  <w:style w:type="character" w:customStyle="1" w:styleId="ListLabel295">
    <w:name w:val="ListLabel 295"/>
    <w:qFormat/>
    <w:rsid w:val="00CA093F"/>
    <w:rPr>
      <w:rFonts w:cs="Wingdings"/>
      <w:sz w:val="20"/>
    </w:rPr>
  </w:style>
  <w:style w:type="character" w:customStyle="1" w:styleId="ListLabel296">
    <w:name w:val="ListLabel 296"/>
    <w:qFormat/>
    <w:rsid w:val="00CA093F"/>
    <w:rPr>
      <w:rFonts w:cs="Wingdings"/>
      <w:sz w:val="20"/>
    </w:rPr>
  </w:style>
  <w:style w:type="character" w:customStyle="1" w:styleId="ListLabel297">
    <w:name w:val="ListLabel 297"/>
    <w:qFormat/>
    <w:rsid w:val="00CA093F"/>
    <w:rPr>
      <w:rFonts w:cs="Wingdings"/>
      <w:sz w:val="20"/>
    </w:rPr>
  </w:style>
  <w:style w:type="character" w:customStyle="1" w:styleId="ListLabel298">
    <w:name w:val="ListLabel 298"/>
    <w:qFormat/>
    <w:rsid w:val="00CA093F"/>
    <w:rPr>
      <w:rFonts w:cs="Wingdings"/>
      <w:sz w:val="20"/>
    </w:rPr>
  </w:style>
  <w:style w:type="character" w:customStyle="1" w:styleId="ListLabel299">
    <w:name w:val="ListLabel 299"/>
    <w:qFormat/>
    <w:rsid w:val="00CA093F"/>
    <w:rPr>
      <w:rFonts w:cs="Wingdings"/>
      <w:sz w:val="20"/>
    </w:rPr>
  </w:style>
  <w:style w:type="character" w:customStyle="1" w:styleId="ListLabel300">
    <w:name w:val="ListLabel 300"/>
    <w:qFormat/>
    <w:rsid w:val="00CA093F"/>
    <w:rPr>
      <w:rFonts w:cs="Symbol"/>
      <w:sz w:val="28"/>
    </w:rPr>
  </w:style>
  <w:style w:type="character" w:customStyle="1" w:styleId="ListLabel301">
    <w:name w:val="ListLabel 301"/>
    <w:qFormat/>
    <w:rsid w:val="00CA093F"/>
    <w:rPr>
      <w:rFonts w:cs="Courier New"/>
      <w:sz w:val="20"/>
    </w:rPr>
  </w:style>
  <w:style w:type="character" w:customStyle="1" w:styleId="ListLabel302">
    <w:name w:val="ListLabel 302"/>
    <w:qFormat/>
    <w:rsid w:val="00CA093F"/>
    <w:rPr>
      <w:rFonts w:cs="Wingdings"/>
      <w:sz w:val="20"/>
    </w:rPr>
  </w:style>
  <w:style w:type="character" w:customStyle="1" w:styleId="ListLabel303">
    <w:name w:val="ListLabel 303"/>
    <w:qFormat/>
    <w:rsid w:val="00CA093F"/>
    <w:rPr>
      <w:rFonts w:cs="Wingdings"/>
      <w:sz w:val="20"/>
    </w:rPr>
  </w:style>
  <w:style w:type="character" w:customStyle="1" w:styleId="ListLabel304">
    <w:name w:val="ListLabel 304"/>
    <w:qFormat/>
    <w:rsid w:val="00CA093F"/>
    <w:rPr>
      <w:rFonts w:cs="Wingdings"/>
      <w:sz w:val="20"/>
    </w:rPr>
  </w:style>
  <w:style w:type="character" w:customStyle="1" w:styleId="ListLabel305">
    <w:name w:val="ListLabel 305"/>
    <w:qFormat/>
    <w:rsid w:val="00CA093F"/>
    <w:rPr>
      <w:rFonts w:cs="Wingdings"/>
      <w:sz w:val="20"/>
    </w:rPr>
  </w:style>
  <w:style w:type="character" w:customStyle="1" w:styleId="ListLabel306">
    <w:name w:val="ListLabel 306"/>
    <w:qFormat/>
    <w:rsid w:val="00CA093F"/>
    <w:rPr>
      <w:rFonts w:cs="Wingdings"/>
      <w:sz w:val="20"/>
    </w:rPr>
  </w:style>
  <w:style w:type="character" w:customStyle="1" w:styleId="ListLabel307">
    <w:name w:val="ListLabel 307"/>
    <w:qFormat/>
    <w:rsid w:val="00CA093F"/>
    <w:rPr>
      <w:rFonts w:cs="Wingdings"/>
      <w:sz w:val="20"/>
    </w:rPr>
  </w:style>
  <w:style w:type="character" w:customStyle="1" w:styleId="ListLabel308">
    <w:name w:val="ListLabel 308"/>
    <w:qFormat/>
    <w:rsid w:val="00CA093F"/>
    <w:rPr>
      <w:rFonts w:cs="Wingdings"/>
      <w:sz w:val="20"/>
    </w:rPr>
  </w:style>
  <w:style w:type="character" w:customStyle="1" w:styleId="ListLabel309">
    <w:name w:val="ListLabel 309"/>
    <w:qFormat/>
    <w:rsid w:val="00CA093F"/>
    <w:rPr>
      <w:b/>
      <w:sz w:val="28"/>
    </w:rPr>
  </w:style>
  <w:style w:type="character" w:customStyle="1" w:styleId="ListLabel310">
    <w:name w:val="ListLabel 310"/>
    <w:qFormat/>
    <w:rsid w:val="00CA093F"/>
    <w:rPr>
      <w:rFonts w:cs="Times New Roman"/>
      <w:color w:val="000000"/>
      <w:sz w:val="28"/>
      <w:szCs w:val="26"/>
    </w:rPr>
  </w:style>
  <w:style w:type="character" w:customStyle="1" w:styleId="ListLabel311">
    <w:name w:val="ListLabel 311"/>
    <w:qFormat/>
    <w:rsid w:val="00CA093F"/>
    <w:rPr>
      <w:rFonts w:cs="Symbol"/>
      <w:sz w:val="28"/>
    </w:rPr>
  </w:style>
  <w:style w:type="character" w:customStyle="1" w:styleId="ListLabel312">
    <w:name w:val="ListLabel 312"/>
    <w:qFormat/>
    <w:rsid w:val="00CA093F"/>
    <w:rPr>
      <w:rFonts w:cs="Courier New"/>
      <w:sz w:val="20"/>
    </w:rPr>
  </w:style>
  <w:style w:type="character" w:customStyle="1" w:styleId="ListLabel313">
    <w:name w:val="ListLabel 313"/>
    <w:qFormat/>
    <w:rsid w:val="00CA093F"/>
    <w:rPr>
      <w:rFonts w:cs="Wingdings"/>
      <w:sz w:val="20"/>
    </w:rPr>
  </w:style>
  <w:style w:type="character" w:customStyle="1" w:styleId="ListLabel314">
    <w:name w:val="ListLabel 314"/>
    <w:qFormat/>
    <w:rsid w:val="00CA093F"/>
    <w:rPr>
      <w:rFonts w:cs="Wingdings"/>
      <w:sz w:val="20"/>
    </w:rPr>
  </w:style>
  <w:style w:type="character" w:customStyle="1" w:styleId="ListLabel315">
    <w:name w:val="ListLabel 315"/>
    <w:qFormat/>
    <w:rsid w:val="00CA093F"/>
    <w:rPr>
      <w:rFonts w:cs="Wingdings"/>
      <w:sz w:val="20"/>
    </w:rPr>
  </w:style>
  <w:style w:type="character" w:customStyle="1" w:styleId="ListLabel316">
    <w:name w:val="ListLabel 316"/>
    <w:qFormat/>
    <w:rsid w:val="00CA093F"/>
    <w:rPr>
      <w:rFonts w:cs="Wingdings"/>
      <w:sz w:val="20"/>
    </w:rPr>
  </w:style>
  <w:style w:type="character" w:customStyle="1" w:styleId="ListLabel317">
    <w:name w:val="ListLabel 317"/>
    <w:qFormat/>
    <w:rsid w:val="00CA093F"/>
    <w:rPr>
      <w:rFonts w:cs="Wingdings"/>
      <w:sz w:val="20"/>
    </w:rPr>
  </w:style>
  <w:style w:type="character" w:customStyle="1" w:styleId="ListLabel318">
    <w:name w:val="ListLabel 318"/>
    <w:qFormat/>
    <w:rsid w:val="00CA093F"/>
    <w:rPr>
      <w:rFonts w:cs="Wingdings"/>
      <w:sz w:val="20"/>
    </w:rPr>
  </w:style>
  <w:style w:type="character" w:customStyle="1" w:styleId="ListLabel319">
    <w:name w:val="ListLabel 319"/>
    <w:qFormat/>
    <w:rsid w:val="00CA093F"/>
    <w:rPr>
      <w:rFonts w:cs="Wingdings"/>
      <w:sz w:val="20"/>
    </w:rPr>
  </w:style>
  <w:style w:type="character" w:customStyle="1" w:styleId="ListLabel320">
    <w:name w:val="ListLabel 320"/>
    <w:qFormat/>
    <w:rsid w:val="00CA093F"/>
    <w:rPr>
      <w:rFonts w:cs="Symbol"/>
      <w:sz w:val="28"/>
    </w:rPr>
  </w:style>
  <w:style w:type="character" w:customStyle="1" w:styleId="ListLabel321">
    <w:name w:val="ListLabel 321"/>
    <w:qFormat/>
    <w:rsid w:val="00CA093F"/>
    <w:rPr>
      <w:rFonts w:cs="Courier New"/>
      <w:sz w:val="20"/>
    </w:rPr>
  </w:style>
  <w:style w:type="character" w:customStyle="1" w:styleId="ListLabel322">
    <w:name w:val="ListLabel 322"/>
    <w:qFormat/>
    <w:rsid w:val="00CA093F"/>
    <w:rPr>
      <w:rFonts w:cs="Wingdings"/>
      <w:sz w:val="20"/>
    </w:rPr>
  </w:style>
  <w:style w:type="character" w:customStyle="1" w:styleId="ListLabel323">
    <w:name w:val="ListLabel 323"/>
    <w:qFormat/>
    <w:rsid w:val="00CA093F"/>
    <w:rPr>
      <w:rFonts w:cs="Wingdings"/>
      <w:sz w:val="20"/>
    </w:rPr>
  </w:style>
  <w:style w:type="character" w:customStyle="1" w:styleId="ListLabel324">
    <w:name w:val="ListLabel 324"/>
    <w:qFormat/>
    <w:rsid w:val="00CA093F"/>
    <w:rPr>
      <w:rFonts w:cs="Wingdings"/>
      <w:sz w:val="20"/>
    </w:rPr>
  </w:style>
  <w:style w:type="character" w:customStyle="1" w:styleId="ListLabel325">
    <w:name w:val="ListLabel 325"/>
    <w:qFormat/>
    <w:rsid w:val="00CA093F"/>
    <w:rPr>
      <w:rFonts w:cs="Wingdings"/>
      <w:sz w:val="20"/>
    </w:rPr>
  </w:style>
  <w:style w:type="character" w:customStyle="1" w:styleId="ListLabel326">
    <w:name w:val="ListLabel 326"/>
    <w:qFormat/>
    <w:rsid w:val="00CA093F"/>
    <w:rPr>
      <w:rFonts w:cs="Wingdings"/>
      <w:sz w:val="20"/>
    </w:rPr>
  </w:style>
  <w:style w:type="character" w:customStyle="1" w:styleId="ListLabel327">
    <w:name w:val="ListLabel 327"/>
    <w:qFormat/>
    <w:rsid w:val="00CA093F"/>
    <w:rPr>
      <w:rFonts w:cs="Wingdings"/>
      <w:sz w:val="20"/>
    </w:rPr>
  </w:style>
  <w:style w:type="character" w:customStyle="1" w:styleId="ListLabel328">
    <w:name w:val="ListLabel 328"/>
    <w:qFormat/>
    <w:rsid w:val="00CA093F"/>
    <w:rPr>
      <w:rFonts w:cs="Wingdings"/>
      <w:sz w:val="20"/>
    </w:rPr>
  </w:style>
  <w:style w:type="character" w:customStyle="1" w:styleId="ListLabel329">
    <w:name w:val="ListLabel 329"/>
    <w:qFormat/>
    <w:rsid w:val="00CA093F"/>
    <w:rPr>
      <w:b/>
      <w:sz w:val="28"/>
    </w:rPr>
  </w:style>
  <w:style w:type="character" w:customStyle="1" w:styleId="ListLabel330">
    <w:name w:val="ListLabel 330"/>
    <w:qFormat/>
    <w:rsid w:val="00CA093F"/>
    <w:rPr>
      <w:rFonts w:cs="Times New Roman"/>
      <w:color w:val="000000"/>
      <w:sz w:val="28"/>
      <w:szCs w:val="26"/>
    </w:rPr>
  </w:style>
  <w:style w:type="character" w:customStyle="1" w:styleId="ListLabel331">
    <w:name w:val="ListLabel 331"/>
    <w:qFormat/>
    <w:rPr>
      <w:rFonts w:cs="Symbol"/>
      <w:sz w:val="28"/>
    </w:rPr>
  </w:style>
  <w:style w:type="character" w:customStyle="1" w:styleId="ListLabel332">
    <w:name w:val="ListLabel 332"/>
    <w:qFormat/>
    <w:rPr>
      <w:rFonts w:cs="Courier New"/>
      <w:sz w:val="20"/>
    </w:rPr>
  </w:style>
  <w:style w:type="character" w:customStyle="1" w:styleId="ListLabel333">
    <w:name w:val="ListLabel 333"/>
    <w:qFormat/>
    <w:rPr>
      <w:rFonts w:cs="Wingdings"/>
      <w:sz w:val="20"/>
    </w:rPr>
  </w:style>
  <w:style w:type="character" w:customStyle="1" w:styleId="ListLabel334">
    <w:name w:val="ListLabel 334"/>
    <w:qFormat/>
    <w:rPr>
      <w:rFonts w:cs="Wingdings"/>
      <w:sz w:val="20"/>
    </w:rPr>
  </w:style>
  <w:style w:type="character" w:customStyle="1" w:styleId="ListLabel335">
    <w:name w:val="ListLabel 335"/>
    <w:qFormat/>
    <w:rPr>
      <w:rFonts w:cs="Wingdings"/>
      <w:sz w:val="20"/>
    </w:rPr>
  </w:style>
  <w:style w:type="character" w:customStyle="1" w:styleId="ListLabel336">
    <w:name w:val="ListLabel 336"/>
    <w:qFormat/>
    <w:rPr>
      <w:rFonts w:cs="Wingdings"/>
      <w:sz w:val="20"/>
    </w:rPr>
  </w:style>
  <w:style w:type="character" w:customStyle="1" w:styleId="ListLabel337">
    <w:name w:val="ListLabel 337"/>
    <w:qFormat/>
    <w:rPr>
      <w:rFonts w:cs="Wingdings"/>
      <w:sz w:val="20"/>
    </w:rPr>
  </w:style>
  <w:style w:type="character" w:customStyle="1" w:styleId="ListLabel338">
    <w:name w:val="ListLabel 338"/>
    <w:qFormat/>
    <w:rPr>
      <w:rFonts w:cs="Wingdings"/>
      <w:sz w:val="20"/>
    </w:rPr>
  </w:style>
  <w:style w:type="character" w:customStyle="1" w:styleId="ListLabel339">
    <w:name w:val="ListLabel 339"/>
    <w:qFormat/>
    <w:rPr>
      <w:rFonts w:cs="Wingdings"/>
      <w:sz w:val="20"/>
    </w:rPr>
  </w:style>
  <w:style w:type="character" w:customStyle="1" w:styleId="ListLabel340">
    <w:name w:val="ListLabel 340"/>
    <w:qFormat/>
    <w:rPr>
      <w:rFonts w:cs="Symbol"/>
      <w:sz w:val="28"/>
    </w:rPr>
  </w:style>
  <w:style w:type="character" w:customStyle="1" w:styleId="ListLabel341">
    <w:name w:val="ListLabel 341"/>
    <w:qFormat/>
    <w:rPr>
      <w:rFonts w:cs="Courier New"/>
      <w:sz w:val="20"/>
    </w:rPr>
  </w:style>
  <w:style w:type="character" w:customStyle="1" w:styleId="ListLabel342">
    <w:name w:val="ListLabel 342"/>
    <w:qFormat/>
    <w:rPr>
      <w:rFonts w:cs="Wingdings"/>
      <w:sz w:val="20"/>
    </w:rPr>
  </w:style>
  <w:style w:type="character" w:customStyle="1" w:styleId="ListLabel343">
    <w:name w:val="ListLabel 343"/>
    <w:qFormat/>
    <w:rPr>
      <w:rFonts w:cs="Wingdings"/>
      <w:sz w:val="20"/>
    </w:rPr>
  </w:style>
  <w:style w:type="character" w:customStyle="1" w:styleId="ListLabel344">
    <w:name w:val="ListLabel 344"/>
    <w:qFormat/>
    <w:rPr>
      <w:rFonts w:cs="Wingdings"/>
      <w:sz w:val="20"/>
    </w:rPr>
  </w:style>
  <w:style w:type="character" w:customStyle="1" w:styleId="ListLabel345">
    <w:name w:val="ListLabel 345"/>
    <w:qFormat/>
    <w:rPr>
      <w:rFonts w:cs="Wingdings"/>
      <w:sz w:val="20"/>
    </w:rPr>
  </w:style>
  <w:style w:type="character" w:customStyle="1" w:styleId="ListLabel346">
    <w:name w:val="ListLabel 346"/>
    <w:qFormat/>
    <w:rPr>
      <w:rFonts w:cs="Wingdings"/>
      <w:sz w:val="20"/>
    </w:rPr>
  </w:style>
  <w:style w:type="character" w:customStyle="1" w:styleId="ListLabel347">
    <w:name w:val="ListLabel 347"/>
    <w:qFormat/>
    <w:rPr>
      <w:rFonts w:cs="Wingdings"/>
      <w:sz w:val="20"/>
    </w:rPr>
  </w:style>
  <w:style w:type="character" w:customStyle="1" w:styleId="ListLabel348">
    <w:name w:val="ListLabel 348"/>
    <w:qFormat/>
    <w:rPr>
      <w:rFonts w:cs="Wingdings"/>
      <w:sz w:val="20"/>
    </w:rPr>
  </w:style>
  <w:style w:type="character" w:customStyle="1" w:styleId="ListLabel349">
    <w:name w:val="ListLabel 349"/>
    <w:qFormat/>
    <w:rPr>
      <w:b/>
      <w:sz w:val="28"/>
    </w:rPr>
  </w:style>
  <w:style w:type="character" w:customStyle="1" w:styleId="ListLabel350">
    <w:name w:val="ListLabel 350"/>
    <w:qFormat/>
    <w:rPr>
      <w:rFonts w:cs="Times New Roman"/>
      <w:color w:val="000000"/>
      <w:sz w:val="28"/>
      <w:szCs w:val="26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Courier New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sz w:val="28"/>
    </w:rPr>
  </w:style>
  <w:style w:type="character" w:customStyle="1" w:styleId="ListLabel370">
    <w:name w:val="ListLabel 370"/>
    <w:qFormat/>
    <w:rPr>
      <w:rFonts w:cs="Courier New"/>
      <w:sz w:val="20"/>
    </w:rPr>
  </w:style>
  <w:style w:type="character" w:customStyle="1" w:styleId="ListLabel371">
    <w:name w:val="ListLabel 371"/>
    <w:qFormat/>
    <w:rPr>
      <w:rFonts w:cs="Wingdings"/>
      <w:sz w:val="20"/>
    </w:rPr>
  </w:style>
  <w:style w:type="character" w:customStyle="1" w:styleId="ListLabel372">
    <w:name w:val="ListLabel 372"/>
    <w:qFormat/>
    <w:rPr>
      <w:rFonts w:cs="Wingdings"/>
      <w:sz w:val="20"/>
    </w:rPr>
  </w:style>
  <w:style w:type="character" w:customStyle="1" w:styleId="ListLabel373">
    <w:name w:val="ListLabel 373"/>
    <w:qFormat/>
    <w:rPr>
      <w:rFonts w:cs="Wingdings"/>
      <w:sz w:val="20"/>
    </w:rPr>
  </w:style>
  <w:style w:type="character" w:customStyle="1" w:styleId="ListLabel374">
    <w:name w:val="ListLabel 374"/>
    <w:qFormat/>
    <w:rPr>
      <w:rFonts w:cs="Wingdings"/>
      <w:sz w:val="20"/>
    </w:rPr>
  </w:style>
  <w:style w:type="character" w:customStyle="1" w:styleId="ListLabel375">
    <w:name w:val="ListLabel 375"/>
    <w:qFormat/>
    <w:rPr>
      <w:rFonts w:cs="Wingdings"/>
      <w:sz w:val="20"/>
    </w:rPr>
  </w:style>
  <w:style w:type="character" w:customStyle="1" w:styleId="ListLabel376">
    <w:name w:val="ListLabel 376"/>
    <w:qFormat/>
    <w:rPr>
      <w:rFonts w:cs="Wingdings"/>
      <w:sz w:val="20"/>
    </w:rPr>
  </w:style>
  <w:style w:type="character" w:customStyle="1" w:styleId="ListLabel377">
    <w:name w:val="ListLabel 377"/>
    <w:qFormat/>
    <w:rPr>
      <w:rFonts w:cs="Wingdings"/>
      <w:sz w:val="20"/>
    </w:rPr>
  </w:style>
  <w:style w:type="character" w:customStyle="1" w:styleId="ListLabel378">
    <w:name w:val="ListLabel 378"/>
    <w:qFormat/>
    <w:rPr>
      <w:sz w:val="28"/>
    </w:rPr>
  </w:style>
  <w:style w:type="character" w:customStyle="1" w:styleId="ListLabel379">
    <w:name w:val="ListLabel 379"/>
    <w:qFormat/>
    <w:rPr>
      <w:rFonts w:cs="Courier New"/>
      <w:sz w:val="20"/>
    </w:rPr>
  </w:style>
  <w:style w:type="character" w:customStyle="1" w:styleId="ListLabel380">
    <w:name w:val="ListLabel 380"/>
    <w:qFormat/>
    <w:rPr>
      <w:rFonts w:cs="Wingdings"/>
      <w:sz w:val="20"/>
    </w:rPr>
  </w:style>
  <w:style w:type="character" w:customStyle="1" w:styleId="ListLabel381">
    <w:name w:val="ListLabel 381"/>
    <w:qFormat/>
    <w:rPr>
      <w:rFonts w:cs="Wingdings"/>
      <w:sz w:val="20"/>
    </w:rPr>
  </w:style>
  <w:style w:type="character" w:customStyle="1" w:styleId="ListLabel382">
    <w:name w:val="ListLabel 382"/>
    <w:qFormat/>
    <w:rPr>
      <w:rFonts w:cs="Wingdings"/>
      <w:sz w:val="20"/>
    </w:rPr>
  </w:style>
  <w:style w:type="character" w:customStyle="1" w:styleId="ListLabel383">
    <w:name w:val="ListLabel 383"/>
    <w:qFormat/>
    <w:rPr>
      <w:rFonts w:cs="Wingdings"/>
      <w:sz w:val="20"/>
    </w:rPr>
  </w:style>
  <w:style w:type="character" w:customStyle="1" w:styleId="ListLabel384">
    <w:name w:val="ListLabel 384"/>
    <w:qFormat/>
    <w:rPr>
      <w:rFonts w:cs="Wingdings"/>
      <w:sz w:val="20"/>
    </w:rPr>
  </w:style>
  <w:style w:type="character" w:customStyle="1" w:styleId="ListLabel385">
    <w:name w:val="ListLabel 385"/>
    <w:qFormat/>
    <w:rPr>
      <w:rFonts w:cs="Wingdings"/>
      <w:sz w:val="20"/>
    </w:rPr>
  </w:style>
  <w:style w:type="character" w:customStyle="1" w:styleId="ListLabel386">
    <w:name w:val="ListLabel 386"/>
    <w:qFormat/>
    <w:rPr>
      <w:rFonts w:cs="Wingdings"/>
      <w:sz w:val="20"/>
    </w:rPr>
  </w:style>
  <w:style w:type="character" w:customStyle="1" w:styleId="ListLabel387">
    <w:name w:val="ListLabel 387"/>
    <w:qFormat/>
    <w:rPr>
      <w:b/>
      <w:sz w:val="28"/>
    </w:rPr>
  </w:style>
  <w:style w:type="character" w:customStyle="1" w:styleId="ListLabel388">
    <w:name w:val="ListLabel 388"/>
    <w:qFormat/>
    <w:rPr>
      <w:rFonts w:cs="Symbol"/>
      <w:sz w:val="28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Symbol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Symbol"/>
      <w:sz w:val="28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Symbol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Symbol"/>
      <w:sz w:val="28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Symbol"/>
      <w:sz w:val="28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Symbol"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3">
    <w:name w:val="ListLabel 423"/>
    <w:qFormat/>
    <w:rPr>
      <w:rFonts w:cs="Wingdings"/>
    </w:rPr>
  </w:style>
  <w:style w:type="character" w:customStyle="1" w:styleId="ListLabel424">
    <w:name w:val="ListLabel 424"/>
    <w:qFormat/>
    <w:rPr>
      <w:rFonts w:cs="Symbol"/>
      <w:sz w:val="28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cs="Symbol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Wingdings"/>
    </w:rPr>
  </w:style>
  <w:style w:type="character" w:customStyle="1" w:styleId="ListLabel430">
    <w:name w:val="ListLabel 430"/>
    <w:qFormat/>
    <w:rPr>
      <w:rFonts w:cs="Symbol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Wingdings"/>
    </w:rPr>
  </w:style>
  <w:style w:type="character" w:customStyle="1" w:styleId="ListLabel433">
    <w:name w:val="ListLabel 433"/>
    <w:qFormat/>
    <w:rPr>
      <w:rFonts w:cs="Symbol"/>
      <w:sz w:val="28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Wingdings"/>
    </w:rPr>
  </w:style>
  <w:style w:type="character" w:customStyle="1" w:styleId="ListLabel436">
    <w:name w:val="ListLabel 436"/>
    <w:qFormat/>
    <w:rPr>
      <w:rFonts w:cs="Symbol"/>
    </w:rPr>
  </w:style>
  <w:style w:type="character" w:customStyle="1" w:styleId="ListLabel437">
    <w:name w:val="ListLabel 437"/>
    <w:qFormat/>
    <w:rPr>
      <w:rFonts w:cs="Courier New"/>
    </w:rPr>
  </w:style>
  <w:style w:type="character" w:customStyle="1" w:styleId="ListLabel438">
    <w:name w:val="ListLabel 438"/>
    <w:qFormat/>
    <w:rPr>
      <w:rFonts w:cs="Wingdings"/>
    </w:rPr>
  </w:style>
  <w:style w:type="character" w:customStyle="1" w:styleId="ListLabel439">
    <w:name w:val="ListLabel 439"/>
    <w:qFormat/>
    <w:rPr>
      <w:rFonts w:cs="Symbol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ListLabel441">
    <w:name w:val="ListLabel 441"/>
    <w:qFormat/>
    <w:rPr>
      <w:rFonts w:cs="Wingdings"/>
    </w:rPr>
  </w:style>
  <w:style w:type="character" w:customStyle="1" w:styleId="ListLabel442">
    <w:name w:val="ListLabel 442"/>
    <w:qFormat/>
    <w:rPr>
      <w:rFonts w:cs="Symbol"/>
      <w:sz w:val="28"/>
    </w:rPr>
  </w:style>
  <w:style w:type="character" w:customStyle="1" w:styleId="ListLabel443">
    <w:name w:val="ListLabel 443"/>
    <w:qFormat/>
    <w:rPr>
      <w:rFonts w:cs="Courier New"/>
      <w:sz w:val="20"/>
    </w:rPr>
  </w:style>
  <w:style w:type="character" w:customStyle="1" w:styleId="ListLabel444">
    <w:name w:val="ListLabel 444"/>
    <w:qFormat/>
    <w:rPr>
      <w:rFonts w:cs="Wingdings"/>
      <w:sz w:val="20"/>
    </w:rPr>
  </w:style>
  <w:style w:type="character" w:customStyle="1" w:styleId="ListLabel445">
    <w:name w:val="ListLabel 445"/>
    <w:qFormat/>
    <w:rPr>
      <w:rFonts w:cs="Wingdings"/>
      <w:sz w:val="20"/>
    </w:rPr>
  </w:style>
  <w:style w:type="character" w:customStyle="1" w:styleId="ListLabel446">
    <w:name w:val="ListLabel 446"/>
    <w:qFormat/>
    <w:rPr>
      <w:rFonts w:cs="Wingdings"/>
      <w:sz w:val="20"/>
    </w:rPr>
  </w:style>
  <w:style w:type="character" w:customStyle="1" w:styleId="ListLabel447">
    <w:name w:val="ListLabel 447"/>
    <w:qFormat/>
    <w:rPr>
      <w:rFonts w:cs="Wingdings"/>
      <w:sz w:val="20"/>
    </w:rPr>
  </w:style>
  <w:style w:type="character" w:customStyle="1" w:styleId="ListLabel448">
    <w:name w:val="ListLabel 448"/>
    <w:qFormat/>
    <w:rPr>
      <w:rFonts w:cs="Wingdings"/>
      <w:sz w:val="20"/>
    </w:rPr>
  </w:style>
  <w:style w:type="character" w:customStyle="1" w:styleId="ListLabel449">
    <w:name w:val="ListLabel 449"/>
    <w:qFormat/>
    <w:rPr>
      <w:rFonts w:cs="Wingdings"/>
      <w:sz w:val="20"/>
    </w:rPr>
  </w:style>
  <w:style w:type="character" w:customStyle="1" w:styleId="ListLabel450">
    <w:name w:val="ListLabel 450"/>
    <w:qFormat/>
    <w:rPr>
      <w:rFonts w:cs="Wingdings"/>
      <w:sz w:val="20"/>
    </w:rPr>
  </w:style>
  <w:style w:type="character" w:customStyle="1" w:styleId="ListLabel451">
    <w:name w:val="ListLabel 451"/>
    <w:qFormat/>
    <w:rPr>
      <w:rFonts w:cs="Symbol"/>
      <w:sz w:val="28"/>
    </w:rPr>
  </w:style>
  <w:style w:type="character" w:customStyle="1" w:styleId="ListLabel452">
    <w:name w:val="ListLabel 452"/>
    <w:qFormat/>
    <w:rPr>
      <w:rFonts w:cs="Courier New"/>
      <w:sz w:val="20"/>
    </w:rPr>
  </w:style>
  <w:style w:type="character" w:customStyle="1" w:styleId="ListLabel453">
    <w:name w:val="ListLabel 453"/>
    <w:qFormat/>
    <w:rPr>
      <w:rFonts w:cs="Wingdings"/>
      <w:sz w:val="20"/>
    </w:rPr>
  </w:style>
  <w:style w:type="character" w:customStyle="1" w:styleId="ListLabel454">
    <w:name w:val="ListLabel 454"/>
    <w:qFormat/>
    <w:rPr>
      <w:rFonts w:cs="Wingdings"/>
      <w:sz w:val="20"/>
    </w:rPr>
  </w:style>
  <w:style w:type="character" w:customStyle="1" w:styleId="ListLabel455">
    <w:name w:val="ListLabel 455"/>
    <w:qFormat/>
    <w:rPr>
      <w:rFonts w:cs="Wingdings"/>
      <w:sz w:val="20"/>
    </w:rPr>
  </w:style>
  <w:style w:type="character" w:customStyle="1" w:styleId="ListLabel456">
    <w:name w:val="ListLabel 456"/>
    <w:qFormat/>
    <w:rPr>
      <w:rFonts w:cs="Wingdings"/>
      <w:sz w:val="20"/>
    </w:rPr>
  </w:style>
  <w:style w:type="character" w:customStyle="1" w:styleId="ListLabel457">
    <w:name w:val="ListLabel 457"/>
    <w:qFormat/>
    <w:rPr>
      <w:rFonts w:cs="Wingdings"/>
      <w:sz w:val="20"/>
    </w:rPr>
  </w:style>
  <w:style w:type="character" w:customStyle="1" w:styleId="ListLabel458">
    <w:name w:val="ListLabel 458"/>
    <w:qFormat/>
    <w:rPr>
      <w:rFonts w:cs="Wingdings"/>
      <w:sz w:val="20"/>
    </w:rPr>
  </w:style>
  <w:style w:type="character" w:customStyle="1" w:styleId="ListLabel459">
    <w:name w:val="ListLabel 459"/>
    <w:qFormat/>
    <w:rPr>
      <w:rFonts w:cs="Wingdings"/>
      <w:sz w:val="20"/>
    </w:rPr>
  </w:style>
  <w:style w:type="character" w:customStyle="1" w:styleId="ListLabel460">
    <w:name w:val="ListLabel 460"/>
    <w:qFormat/>
    <w:rPr>
      <w:b/>
      <w:sz w:val="28"/>
    </w:rPr>
  </w:style>
  <w:style w:type="character" w:customStyle="1" w:styleId="ListLabel461">
    <w:name w:val="ListLabel 461"/>
    <w:qFormat/>
    <w:rPr>
      <w:rFonts w:cs="Symbol"/>
      <w:sz w:val="28"/>
    </w:rPr>
  </w:style>
  <w:style w:type="character" w:customStyle="1" w:styleId="ListLabel462">
    <w:name w:val="ListLabel 462"/>
    <w:qFormat/>
    <w:rPr>
      <w:rFonts w:cs="Courier New"/>
    </w:rPr>
  </w:style>
  <w:style w:type="character" w:customStyle="1" w:styleId="ListLabel463">
    <w:name w:val="ListLabel 463"/>
    <w:qFormat/>
    <w:rPr>
      <w:rFonts w:cs="Wingdings"/>
    </w:rPr>
  </w:style>
  <w:style w:type="character" w:customStyle="1" w:styleId="ListLabel464">
    <w:name w:val="ListLabel 464"/>
    <w:qFormat/>
    <w:rPr>
      <w:rFonts w:cs="Symbol"/>
    </w:rPr>
  </w:style>
  <w:style w:type="character" w:customStyle="1" w:styleId="ListLabel465">
    <w:name w:val="ListLabel 465"/>
    <w:qFormat/>
    <w:rPr>
      <w:rFonts w:cs="Courier New"/>
    </w:rPr>
  </w:style>
  <w:style w:type="character" w:customStyle="1" w:styleId="ListLabel466">
    <w:name w:val="ListLabel 466"/>
    <w:qFormat/>
    <w:rPr>
      <w:rFonts w:cs="Wingdings"/>
    </w:rPr>
  </w:style>
  <w:style w:type="character" w:customStyle="1" w:styleId="ListLabel467">
    <w:name w:val="ListLabel 467"/>
    <w:qFormat/>
    <w:rPr>
      <w:rFonts w:cs="Symbol"/>
    </w:rPr>
  </w:style>
  <w:style w:type="character" w:customStyle="1" w:styleId="ListLabel468">
    <w:name w:val="ListLabel 468"/>
    <w:qFormat/>
    <w:rPr>
      <w:rFonts w:cs="Courier New"/>
    </w:rPr>
  </w:style>
  <w:style w:type="character" w:customStyle="1" w:styleId="ListLabel469">
    <w:name w:val="ListLabel 469"/>
    <w:qFormat/>
    <w:rPr>
      <w:rFonts w:cs="Wingdings"/>
    </w:rPr>
  </w:style>
  <w:style w:type="character" w:customStyle="1" w:styleId="ListLabel470">
    <w:name w:val="ListLabel 470"/>
    <w:qFormat/>
    <w:rPr>
      <w:rFonts w:cs="Symbol"/>
      <w:sz w:val="28"/>
    </w:rPr>
  </w:style>
  <w:style w:type="character" w:customStyle="1" w:styleId="ListLabel471">
    <w:name w:val="ListLabel 471"/>
    <w:qFormat/>
    <w:rPr>
      <w:rFonts w:cs="Courier New"/>
    </w:rPr>
  </w:style>
  <w:style w:type="character" w:customStyle="1" w:styleId="ListLabel472">
    <w:name w:val="ListLabel 472"/>
    <w:qFormat/>
    <w:rPr>
      <w:rFonts w:cs="Wingdings"/>
    </w:rPr>
  </w:style>
  <w:style w:type="character" w:customStyle="1" w:styleId="ListLabel473">
    <w:name w:val="ListLabel 473"/>
    <w:qFormat/>
    <w:rPr>
      <w:rFonts w:cs="Symbol"/>
    </w:rPr>
  </w:style>
  <w:style w:type="character" w:customStyle="1" w:styleId="ListLabel474">
    <w:name w:val="ListLabel 474"/>
    <w:qFormat/>
    <w:rPr>
      <w:rFonts w:cs="Courier New"/>
    </w:rPr>
  </w:style>
  <w:style w:type="character" w:customStyle="1" w:styleId="ListLabel475">
    <w:name w:val="ListLabel 475"/>
    <w:qFormat/>
    <w:rPr>
      <w:rFonts w:cs="Wingdings"/>
    </w:rPr>
  </w:style>
  <w:style w:type="character" w:customStyle="1" w:styleId="ListLabel476">
    <w:name w:val="ListLabel 476"/>
    <w:qFormat/>
    <w:rPr>
      <w:rFonts w:cs="Symbol"/>
    </w:rPr>
  </w:style>
  <w:style w:type="character" w:customStyle="1" w:styleId="ListLabel477">
    <w:name w:val="ListLabel 477"/>
    <w:qFormat/>
    <w:rPr>
      <w:rFonts w:cs="Courier New"/>
    </w:rPr>
  </w:style>
  <w:style w:type="character" w:customStyle="1" w:styleId="ListLabel478">
    <w:name w:val="ListLabel 478"/>
    <w:qFormat/>
    <w:rPr>
      <w:rFonts w:cs="Wingdings"/>
    </w:rPr>
  </w:style>
  <w:style w:type="character" w:customStyle="1" w:styleId="ListLabel479">
    <w:name w:val="ListLabel 479"/>
    <w:qFormat/>
    <w:rPr>
      <w:rFonts w:cs="Symbol"/>
      <w:sz w:val="28"/>
    </w:rPr>
  </w:style>
  <w:style w:type="character" w:customStyle="1" w:styleId="ListLabel480">
    <w:name w:val="ListLabel 480"/>
    <w:qFormat/>
    <w:rPr>
      <w:rFonts w:cs="Courier New"/>
    </w:rPr>
  </w:style>
  <w:style w:type="character" w:customStyle="1" w:styleId="ListLabel481">
    <w:name w:val="ListLabel 481"/>
    <w:qFormat/>
    <w:rPr>
      <w:rFonts w:cs="Wingdings"/>
    </w:rPr>
  </w:style>
  <w:style w:type="character" w:customStyle="1" w:styleId="ListLabel482">
    <w:name w:val="ListLabel 482"/>
    <w:qFormat/>
    <w:rPr>
      <w:rFonts w:cs="Symbol"/>
    </w:rPr>
  </w:style>
  <w:style w:type="character" w:customStyle="1" w:styleId="ListLabel483">
    <w:name w:val="ListLabel 483"/>
    <w:qFormat/>
    <w:rPr>
      <w:rFonts w:cs="Courier New"/>
    </w:rPr>
  </w:style>
  <w:style w:type="character" w:customStyle="1" w:styleId="ListLabel484">
    <w:name w:val="ListLabel 484"/>
    <w:qFormat/>
    <w:rPr>
      <w:rFonts w:cs="Wingdings"/>
    </w:rPr>
  </w:style>
  <w:style w:type="character" w:customStyle="1" w:styleId="ListLabel485">
    <w:name w:val="ListLabel 485"/>
    <w:qFormat/>
    <w:rPr>
      <w:rFonts w:cs="Symbol"/>
    </w:rPr>
  </w:style>
  <w:style w:type="character" w:customStyle="1" w:styleId="ListLabel486">
    <w:name w:val="ListLabel 486"/>
    <w:qFormat/>
    <w:rPr>
      <w:rFonts w:cs="Courier New"/>
    </w:rPr>
  </w:style>
  <w:style w:type="character" w:customStyle="1" w:styleId="ListLabel487">
    <w:name w:val="ListLabel 487"/>
    <w:qFormat/>
    <w:rPr>
      <w:rFonts w:cs="Wingdings"/>
    </w:rPr>
  </w:style>
  <w:style w:type="character" w:customStyle="1" w:styleId="ListLabel488">
    <w:name w:val="ListLabel 488"/>
    <w:qFormat/>
    <w:rPr>
      <w:rFonts w:cs="Symbol"/>
      <w:sz w:val="28"/>
    </w:rPr>
  </w:style>
  <w:style w:type="character" w:customStyle="1" w:styleId="ListLabel489">
    <w:name w:val="ListLabel 489"/>
    <w:qFormat/>
    <w:rPr>
      <w:rFonts w:cs="Courier New"/>
    </w:rPr>
  </w:style>
  <w:style w:type="character" w:customStyle="1" w:styleId="ListLabel490">
    <w:name w:val="ListLabel 490"/>
    <w:qFormat/>
    <w:rPr>
      <w:rFonts w:cs="Wingdings"/>
    </w:rPr>
  </w:style>
  <w:style w:type="character" w:customStyle="1" w:styleId="ListLabel491">
    <w:name w:val="ListLabel 491"/>
    <w:qFormat/>
    <w:rPr>
      <w:rFonts w:cs="Symbol"/>
    </w:rPr>
  </w:style>
  <w:style w:type="character" w:customStyle="1" w:styleId="ListLabel492">
    <w:name w:val="ListLabel 492"/>
    <w:qFormat/>
    <w:rPr>
      <w:rFonts w:cs="Courier New"/>
    </w:rPr>
  </w:style>
  <w:style w:type="character" w:customStyle="1" w:styleId="ListLabel493">
    <w:name w:val="ListLabel 493"/>
    <w:qFormat/>
    <w:rPr>
      <w:rFonts w:cs="Wingdings"/>
    </w:rPr>
  </w:style>
  <w:style w:type="character" w:customStyle="1" w:styleId="ListLabel494">
    <w:name w:val="ListLabel 494"/>
    <w:qFormat/>
    <w:rPr>
      <w:rFonts w:cs="Symbol"/>
    </w:rPr>
  </w:style>
  <w:style w:type="character" w:customStyle="1" w:styleId="ListLabel495">
    <w:name w:val="ListLabel 495"/>
    <w:qFormat/>
    <w:rPr>
      <w:rFonts w:cs="Courier New"/>
    </w:rPr>
  </w:style>
  <w:style w:type="character" w:customStyle="1" w:styleId="ListLabel496">
    <w:name w:val="ListLabel 496"/>
    <w:qFormat/>
    <w:rPr>
      <w:rFonts w:cs="Wingdings"/>
    </w:rPr>
  </w:style>
  <w:style w:type="character" w:customStyle="1" w:styleId="ListLabel497">
    <w:name w:val="ListLabel 497"/>
    <w:qFormat/>
    <w:rPr>
      <w:rFonts w:cs="Symbol"/>
      <w:sz w:val="28"/>
    </w:rPr>
  </w:style>
  <w:style w:type="character" w:customStyle="1" w:styleId="ListLabel498">
    <w:name w:val="ListLabel 498"/>
    <w:qFormat/>
    <w:rPr>
      <w:rFonts w:cs="Courier New"/>
    </w:rPr>
  </w:style>
  <w:style w:type="character" w:customStyle="1" w:styleId="ListLabel499">
    <w:name w:val="ListLabel 499"/>
    <w:qFormat/>
    <w:rPr>
      <w:rFonts w:cs="Wingdings"/>
    </w:rPr>
  </w:style>
  <w:style w:type="character" w:customStyle="1" w:styleId="ListLabel500">
    <w:name w:val="ListLabel 500"/>
    <w:qFormat/>
    <w:rPr>
      <w:rFonts w:cs="Symbol"/>
    </w:rPr>
  </w:style>
  <w:style w:type="character" w:customStyle="1" w:styleId="ListLabel501">
    <w:name w:val="ListLabel 501"/>
    <w:qFormat/>
    <w:rPr>
      <w:rFonts w:cs="Courier New"/>
    </w:rPr>
  </w:style>
  <w:style w:type="character" w:customStyle="1" w:styleId="ListLabel502">
    <w:name w:val="ListLabel 502"/>
    <w:qFormat/>
    <w:rPr>
      <w:rFonts w:cs="Wingdings"/>
    </w:rPr>
  </w:style>
  <w:style w:type="character" w:customStyle="1" w:styleId="ListLabel503">
    <w:name w:val="ListLabel 503"/>
    <w:qFormat/>
    <w:rPr>
      <w:rFonts w:cs="Symbol"/>
    </w:rPr>
  </w:style>
  <w:style w:type="character" w:customStyle="1" w:styleId="ListLabel504">
    <w:name w:val="ListLabel 504"/>
    <w:qFormat/>
    <w:rPr>
      <w:rFonts w:cs="Courier New"/>
    </w:rPr>
  </w:style>
  <w:style w:type="character" w:customStyle="1" w:styleId="ListLabel505">
    <w:name w:val="ListLabel 505"/>
    <w:qFormat/>
    <w:rPr>
      <w:rFonts w:cs="Wingdings"/>
    </w:rPr>
  </w:style>
  <w:style w:type="character" w:customStyle="1" w:styleId="ListLabel506">
    <w:name w:val="ListLabel 506"/>
    <w:qFormat/>
    <w:rPr>
      <w:rFonts w:cs="Symbol"/>
      <w:sz w:val="28"/>
    </w:rPr>
  </w:style>
  <w:style w:type="character" w:customStyle="1" w:styleId="ListLabel507">
    <w:name w:val="ListLabel 507"/>
    <w:qFormat/>
    <w:rPr>
      <w:rFonts w:cs="Courier New"/>
    </w:rPr>
  </w:style>
  <w:style w:type="character" w:customStyle="1" w:styleId="ListLabel508">
    <w:name w:val="ListLabel 508"/>
    <w:qFormat/>
    <w:rPr>
      <w:rFonts w:cs="Wingdings"/>
    </w:rPr>
  </w:style>
  <w:style w:type="character" w:customStyle="1" w:styleId="ListLabel509">
    <w:name w:val="ListLabel 509"/>
    <w:qFormat/>
    <w:rPr>
      <w:rFonts w:cs="Symbol"/>
    </w:rPr>
  </w:style>
  <w:style w:type="character" w:customStyle="1" w:styleId="ListLabel510">
    <w:name w:val="ListLabel 510"/>
    <w:qFormat/>
    <w:rPr>
      <w:rFonts w:cs="Courier New"/>
    </w:rPr>
  </w:style>
  <w:style w:type="character" w:customStyle="1" w:styleId="ListLabel511">
    <w:name w:val="ListLabel 511"/>
    <w:qFormat/>
    <w:rPr>
      <w:rFonts w:cs="Wingdings"/>
    </w:rPr>
  </w:style>
  <w:style w:type="character" w:customStyle="1" w:styleId="ListLabel512">
    <w:name w:val="ListLabel 512"/>
    <w:qFormat/>
    <w:rPr>
      <w:rFonts w:cs="Symbol"/>
    </w:rPr>
  </w:style>
  <w:style w:type="character" w:customStyle="1" w:styleId="ListLabel513">
    <w:name w:val="ListLabel 513"/>
    <w:qFormat/>
    <w:rPr>
      <w:rFonts w:cs="Courier New"/>
    </w:rPr>
  </w:style>
  <w:style w:type="character" w:customStyle="1" w:styleId="ListLabel514">
    <w:name w:val="ListLabel 514"/>
    <w:qFormat/>
    <w:rPr>
      <w:rFonts w:cs="Wingdings"/>
    </w:rPr>
  </w:style>
  <w:style w:type="character" w:customStyle="1" w:styleId="ListLabel515">
    <w:name w:val="ListLabel 515"/>
    <w:qFormat/>
    <w:rPr>
      <w:rFonts w:cs="Symbol"/>
      <w:sz w:val="28"/>
    </w:rPr>
  </w:style>
  <w:style w:type="character" w:customStyle="1" w:styleId="ListLabel516">
    <w:name w:val="ListLabel 516"/>
    <w:qFormat/>
    <w:rPr>
      <w:rFonts w:cs="Courier New"/>
      <w:sz w:val="20"/>
    </w:rPr>
  </w:style>
  <w:style w:type="character" w:customStyle="1" w:styleId="ListLabel517">
    <w:name w:val="ListLabel 517"/>
    <w:qFormat/>
    <w:rPr>
      <w:rFonts w:cs="Wingdings"/>
      <w:sz w:val="20"/>
    </w:rPr>
  </w:style>
  <w:style w:type="character" w:customStyle="1" w:styleId="ListLabel518">
    <w:name w:val="ListLabel 518"/>
    <w:qFormat/>
    <w:rPr>
      <w:rFonts w:cs="Wingdings"/>
      <w:sz w:val="20"/>
    </w:rPr>
  </w:style>
  <w:style w:type="character" w:customStyle="1" w:styleId="ListLabel519">
    <w:name w:val="ListLabel 519"/>
    <w:qFormat/>
    <w:rPr>
      <w:rFonts w:cs="Wingdings"/>
      <w:sz w:val="20"/>
    </w:rPr>
  </w:style>
  <w:style w:type="character" w:customStyle="1" w:styleId="ListLabel520">
    <w:name w:val="ListLabel 520"/>
    <w:qFormat/>
    <w:rPr>
      <w:rFonts w:cs="Wingdings"/>
      <w:sz w:val="20"/>
    </w:rPr>
  </w:style>
  <w:style w:type="character" w:customStyle="1" w:styleId="ListLabel521">
    <w:name w:val="ListLabel 521"/>
    <w:qFormat/>
    <w:rPr>
      <w:rFonts w:cs="Wingdings"/>
      <w:sz w:val="20"/>
    </w:rPr>
  </w:style>
  <w:style w:type="character" w:customStyle="1" w:styleId="ListLabel522">
    <w:name w:val="ListLabel 522"/>
    <w:qFormat/>
    <w:rPr>
      <w:rFonts w:cs="Wingdings"/>
      <w:sz w:val="20"/>
    </w:rPr>
  </w:style>
  <w:style w:type="character" w:customStyle="1" w:styleId="ListLabel523">
    <w:name w:val="ListLabel 523"/>
    <w:qFormat/>
    <w:rPr>
      <w:rFonts w:cs="Wingdings"/>
      <w:sz w:val="20"/>
    </w:rPr>
  </w:style>
  <w:style w:type="character" w:customStyle="1" w:styleId="ListLabel524">
    <w:name w:val="ListLabel 524"/>
    <w:qFormat/>
    <w:rPr>
      <w:rFonts w:cs="Symbol"/>
      <w:sz w:val="28"/>
    </w:rPr>
  </w:style>
  <w:style w:type="character" w:customStyle="1" w:styleId="ListLabel525">
    <w:name w:val="ListLabel 525"/>
    <w:qFormat/>
    <w:rPr>
      <w:rFonts w:cs="Courier New"/>
      <w:sz w:val="20"/>
    </w:rPr>
  </w:style>
  <w:style w:type="character" w:customStyle="1" w:styleId="ListLabel526">
    <w:name w:val="ListLabel 526"/>
    <w:qFormat/>
    <w:rPr>
      <w:rFonts w:cs="Wingdings"/>
      <w:sz w:val="20"/>
    </w:rPr>
  </w:style>
  <w:style w:type="character" w:customStyle="1" w:styleId="ListLabel527">
    <w:name w:val="ListLabel 527"/>
    <w:qFormat/>
    <w:rPr>
      <w:rFonts w:cs="Wingdings"/>
      <w:sz w:val="20"/>
    </w:rPr>
  </w:style>
  <w:style w:type="character" w:customStyle="1" w:styleId="ListLabel528">
    <w:name w:val="ListLabel 528"/>
    <w:qFormat/>
    <w:rPr>
      <w:rFonts w:cs="Wingdings"/>
      <w:sz w:val="20"/>
    </w:rPr>
  </w:style>
  <w:style w:type="character" w:customStyle="1" w:styleId="ListLabel529">
    <w:name w:val="ListLabel 529"/>
    <w:qFormat/>
    <w:rPr>
      <w:rFonts w:cs="Wingdings"/>
      <w:sz w:val="20"/>
    </w:rPr>
  </w:style>
  <w:style w:type="character" w:customStyle="1" w:styleId="ListLabel530">
    <w:name w:val="ListLabel 530"/>
    <w:qFormat/>
    <w:rPr>
      <w:rFonts w:cs="Wingdings"/>
      <w:sz w:val="20"/>
    </w:rPr>
  </w:style>
  <w:style w:type="character" w:customStyle="1" w:styleId="ListLabel531">
    <w:name w:val="ListLabel 531"/>
    <w:qFormat/>
    <w:rPr>
      <w:rFonts w:cs="Wingdings"/>
      <w:sz w:val="20"/>
    </w:rPr>
  </w:style>
  <w:style w:type="character" w:customStyle="1" w:styleId="ListLabel532">
    <w:name w:val="ListLabel 532"/>
    <w:qFormat/>
    <w:rPr>
      <w:rFonts w:cs="Wingdings"/>
      <w:sz w:val="20"/>
    </w:rPr>
  </w:style>
  <w:style w:type="character" w:customStyle="1" w:styleId="ListLabel533">
    <w:name w:val="ListLabel 533"/>
    <w:qFormat/>
    <w:rPr>
      <w:b/>
      <w:sz w:val="28"/>
    </w:rPr>
  </w:style>
  <w:style w:type="character" w:customStyle="1" w:styleId="ListLabel534">
    <w:name w:val="ListLabel 534"/>
    <w:qFormat/>
    <w:rPr>
      <w:rFonts w:cs="Symbol"/>
      <w:sz w:val="28"/>
    </w:rPr>
  </w:style>
  <w:style w:type="character" w:customStyle="1" w:styleId="ListLabel535">
    <w:name w:val="ListLabel 535"/>
    <w:qFormat/>
    <w:rPr>
      <w:rFonts w:cs="Courier New"/>
    </w:rPr>
  </w:style>
  <w:style w:type="character" w:customStyle="1" w:styleId="ListLabel536">
    <w:name w:val="ListLabel 536"/>
    <w:qFormat/>
    <w:rPr>
      <w:rFonts w:cs="Wingdings"/>
    </w:rPr>
  </w:style>
  <w:style w:type="character" w:customStyle="1" w:styleId="ListLabel537">
    <w:name w:val="ListLabel 537"/>
    <w:qFormat/>
    <w:rPr>
      <w:rFonts w:cs="Symbol"/>
    </w:rPr>
  </w:style>
  <w:style w:type="character" w:customStyle="1" w:styleId="ListLabel538">
    <w:name w:val="ListLabel 538"/>
    <w:qFormat/>
    <w:rPr>
      <w:rFonts w:cs="Courier New"/>
    </w:rPr>
  </w:style>
  <w:style w:type="character" w:customStyle="1" w:styleId="ListLabel539">
    <w:name w:val="ListLabel 539"/>
    <w:qFormat/>
    <w:rPr>
      <w:rFonts w:cs="Wingdings"/>
    </w:rPr>
  </w:style>
  <w:style w:type="character" w:customStyle="1" w:styleId="ListLabel540">
    <w:name w:val="ListLabel 540"/>
    <w:qFormat/>
    <w:rPr>
      <w:rFonts w:cs="Symbol"/>
    </w:rPr>
  </w:style>
  <w:style w:type="character" w:customStyle="1" w:styleId="ListLabel541">
    <w:name w:val="ListLabel 541"/>
    <w:qFormat/>
    <w:rPr>
      <w:rFonts w:cs="Courier New"/>
    </w:rPr>
  </w:style>
  <w:style w:type="character" w:customStyle="1" w:styleId="ListLabel542">
    <w:name w:val="ListLabel 542"/>
    <w:qFormat/>
    <w:rPr>
      <w:rFonts w:cs="Wingdings"/>
    </w:rPr>
  </w:style>
  <w:style w:type="character" w:customStyle="1" w:styleId="ListLabel543">
    <w:name w:val="ListLabel 543"/>
    <w:qFormat/>
    <w:rPr>
      <w:rFonts w:cs="Symbol"/>
      <w:sz w:val="28"/>
    </w:rPr>
  </w:style>
  <w:style w:type="character" w:customStyle="1" w:styleId="ListLabel544">
    <w:name w:val="ListLabel 544"/>
    <w:qFormat/>
    <w:rPr>
      <w:rFonts w:cs="Courier New"/>
    </w:rPr>
  </w:style>
  <w:style w:type="character" w:customStyle="1" w:styleId="ListLabel545">
    <w:name w:val="ListLabel 545"/>
    <w:qFormat/>
    <w:rPr>
      <w:rFonts w:cs="Wingdings"/>
    </w:rPr>
  </w:style>
  <w:style w:type="character" w:customStyle="1" w:styleId="ListLabel546">
    <w:name w:val="ListLabel 546"/>
    <w:qFormat/>
    <w:rPr>
      <w:rFonts w:cs="Symbol"/>
    </w:rPr>
  </w:style>
  <w:style w:type="character" w:customStyle="1" w:styleId="ListLabel547">
    <w:name w:val="ListLabel 547"/>
    <w:qFormat/>
    <w:rPr>
      <w:rFonts w:cs="Courier New"/>
    </w:rPr>
  </w:style>
  <w:style w:type="character" w:customStyle="1" w:styleId="ListLabel548">
    <w:name w:val="ListLabel 548"/>
    <w:qFormat/>
    <w:rPr>
      <w:rFonts w:cs="Wingdings"/>
    </w:rPr>
  </w:style>
  <w:style w:type="character" w:customStyle="1" w:styleId="ListLabel549">
    <w:name w:val="ListLabel 549"/>
    <w:qFormat/>
    <w:rPr>
      <w:rFonts w:cs="Symbol"/>
    </w:rPr>
  </w:style>
  <w:style w:type="character" w:customStyle="1" w:styleId="ListLabel550">
    <w:name w:val="ListLabel 550"/>
    <w:qFormat/>
    <w:rPr>
      <w:rFonts w:cs="Courier New"/>
    </w:rPr>
  </w:style>
  <w:style w:type="character" w:customStyle="1" w:styleId="ListLabel551">
    <w:name w:val="ListLabel 551"/>
    <w:qFormat/>
    <w:rPr>
      <w:rFonts w:cs="Wingdings"/>
    </w:rPr>
  </w:style>
  <w:style w:type="character" w:customStyle="1" w:styleId="ListLabel552">
    <w:name w:val="ListLabel 552"/>
    <w:qFormat/>
    <w:rPr>
      <w:rFonts w:cs="Symbol"/>
      <w:sz w:val="28"/>
    </w:rPr>
  </w:style>
  <w:style w:type="character" w:customStyle="1" w:styleId="ListLabel553">
    <w:name w:val="ListLabel 553"/>
    <w:qFormat/>
    <w:rPr>
      <w:rFonts w:cs="Courier New"/>
    </w:rPr>
  </w:style>
  <w:style w:type="character" w:customStyle="1" w:styleId="ListLabel554">
    <w:name w:val="ListLabel 554"/>
    <w:qFormat/>
    <w:rPr>
      <w:rFonts w:cs="Wingdings"/>
    </w:rPr>
  </w:style>
  <w:style w:type="character" w:customStyle="1" w:styleId="ListLabel555">
    <w:name w:val="ListLabel 555"/>
    <w:qFormat/>
    <w:rPr>
      <w:rFonts w:cs="Symbol"/>
    </w:rPr>
  </w:style>
  <w:style w:type="character" w:customStyle="1" w:styleId="ListLabel556">
    <w:name w:val="ListLabel 556"/>
    <w:qFormat/>
    <w:rPr>
      <w:rFonts w:cs="Courier New"/>
    </w:rPr>
  </w:style>
  <w:style w:type="character" w:customStyle="1" w:styleId="ListLabel557">
    <w:name w:val="ListLabel 557"/>
    <w:qFormat/>
    <w:rPr>
      <w:rFonts w:cs="Wingdings"/>
    </w:rPr>
  </w:style>
  <w:style w:type="character" w:customStyle="1" w:styleId="ListLabel558">
    <w:name w:val="ListLabel 558"/>
    <w:qFormat/>
    <w:rPr>
      <w:rFonts w:cs="Symbol"/>
    </w:rPr>
  </w:style>
  <w:style w:type="character" w:customStyle="1" w:styleId="ListLabel559">
    <w:name w:val="ListLabel 559"/>
    <w:qFormat/>
    <w:rPr>
      <w:rFonts w:cs="Courier New"/>
    </w:rPr>
  </w:style>
  <w:style w:type="character" w:customStyle="1" w:styleId="ListLabel560">
    <w:name w:val="ListLabel 560"/>
    <w:qFormat/>
    <w:rPr>
      <w:rFonts w:cs="Wingdings"/>
    </w:rPr>
  </w:style>
  <w:style w:type="character" w:customStyle="1" w:styleId="ListLabel561">
    <w:name w:val="ListLabel 561"/>
    <w:qFormat/>
    <w:rPr>
      <w:rFonts w:cs="Symbol"/>
      <w:sz w:val="28"/>
    </w:rPr>
  </w:style>
  <w:style w:type="character" w:customStyle="1" w:styleId="ListLabel562">
    <w:name w:val="ListLabel 562"/>
    <w:qFormat/>
    <w:rPr>
      <w:rFonts w:cs="Courier New"/>
    </w:rPr>
  </w:style>
  <w:style w:type="character" w:customStyle="1" w:styleId="ListLabel563">
    <w:name w:val="ListLabel 563"/>
    <w:qFormat/>
    <w:rPr>
      <w:rFonts w:cs="Wingdings"/>
    </w:rPr>
  </w:style>
  <w:style w:type="character" w:customStyle="1" w:styleId="ListLabel564">
    <w:name w:val="ListLabel 564"/>
    <w:qFormat/>
    <w:rPr>
      <w:rFonts w:cs="Symbol"/>
    </w:rPr>
  </w:style>
  <w:style w:type="character" w:customStyle="1" w:styleId="ListLabel565">
    <w:name w:val="ListLabel 565"/>
    <w:qFormat/>
    <w:rPr>
      <w:rFonts w:cs="Courier New"/>
    </w:rPr>
  </w:style>
  <w:style w:type="character" w:customStyle="1" w:styleId="ListLabel566">
    <w:name w:val="ListLabel 566"/>
    <w:qFormat/>
    <w:rPr>
      <w:rFonts w:cs="Wingdings"/>
    </w:rPr>
  </w:style>
  <w:style w:type="character" w:customStyle="1" w:styleId="ListLabel567">
    <w:name w:val="ListLabel 567"/>
    <w:qFormat/>
    <w:rPr>
      <w:rFonts w:cs="Symbol"/>
    </w:rPr>
  </w:style>
  <w:style w:type="character" w:customStyle="1" w:styleId="ListLabel568">
    <w:name w:val="ListLabel 568"/>
    <w:qFormat/>
    <w:rPr>
      <w:rFonts w:cs="Courier New"/>
    </w:rPr>
  </w:style>
  <w:style w:type="character" w:customStyle="1" w:styleId="ListLabel569">
    <w:name w:val="ListLabel 569"/>
    <w:qFormat/>
    <w:rPr>
      <w:rFonts w:cs="Wingdings"/>
    </w:rPr>
  </w:style>
  <w:style w:type="character" w:customStyle="1" w:styleId="ListLabel570">
    <w:name w:val="ListLabel 570"/>
    <w:qFormat/>
    <w:rPr>
      <w:rFonts w:cs="Symbol"/>
      <w:sz w:val="28"/>
    </w:rPr>
  </w:style>
  <w:style w:type="character" w:customStyle="1" w:styleId="ListLabel571">
    <w:name w:val="ListLabel 571"/>
    <w:qFormat/>
    <w:rPr>
      <w:rFonts w:cs="Courier New"/>
    </w:rPr>
  </w:style>
  <w:style w:type="character" w:customStyle="1" w:styleId="ListLabel572">
    <w:name w:val="ListLabel 572"/>
    <w:qFormat/>
    <w:rPr>
      <w:rFonts w:cs="Wingdings"/>
    </w:rPr>
  </w:style>
  <w:style w:type="character" w:customStyle="1" w:styleId="ListLabel573">
    <w:name w:val="ListLabel 573"/>
    <w:qFormat/>
    <w:rPr>
      <w:rFonts w:cs="Symbol"/>
    </w:rPr>
  </w:style>
  <w:style w:type="character" w:customStyle="1" w:styleId="ListLabel574">
    <w:name w:val="ListLabel 574"/>
    <w:qFormat/>
    <w:rPr>
      <w:rFonts w:cs="Courier New"/>
    </w:rPr>
  </w:style>
  <w:style w:type="character" w:customStyle="1" w:styleId="ListLabel575">
    <w:name w:val="ListLabel 575"/>
    <w:qFormat/>
    <w:rPr>
      <w:rFonts w:cs="Wingdings"/>
    </w:rPr>
  </w:style>
  <w:style w:type="character" w:customStyle="1" w:styleId="ListLabel576">
    <w:name w:val="ListLabel 576"/>
    <w:qFormat/>
    <w:rPr>
      <w:rFonts w:cs="Symbol"/>
    </w:rPr>
  </w:style>
  <w:style w:type="character" w:customStyle="1" w:styleId="ListLabel577">
    <w:name w:val="ListLabel 577"/>
    <w:qFormat/>
    <w:rPr>
      <w:rFonts w:cs="Courier New"/>
    </w:rPr>
  </w:style>
  <w:style w:type="character" w:customStyle="1" w:styleId="ListLabel578">
    <w:name w:val="ListLabel 578"/>
    <w:qFormat/>
    <w:rPr>
      <w:rFonts w:cs="Wingdings"/>
    </w:rPr>
  </w:style>
  <w:style w:type="character" w:customStyle="1" w:styleId="ListLabel579">
    <w:name w:val="ListLabel 579"/>
    <w:qFormat/>
    <w:rPr>
      <w:rFonts w:cs="Symbol"/>
      <w:sz w:val="28"/>
    </w:rPr>
  </w:style>
  <w:style w:type="character" w:customStyle="1" w:styleId="ListLabel580">
    <w:name w:val="ListLabel 580"/>
    <w:qFormat/>
    <w:rPr>
      <w:rFonts w:cs="Courier New"/>
    </w:rPr>
  </w:style>
  <w:style w:type="character" w:customStyle="1" w:styleId="ListLabel581">
    <w:name w:val="ListLabel 581"/>
    <w:qFormat/>
    <w:rPr>
      <w:rFonts w:cs="Wingdings"/>
    </w:rPr>
  </w:style>
  <w:style w:type="character" w:customStyle="1" w:styleId="ListLabel582">
    <w:name w:val="ListLabel 582"/>
    <w:qFormat/>
    <w:rPr>
      <w:rFonts w:cs="Symbol"/>
    </w:rPr>
  </w:style>
  <w:style w:type="character" w:customStyle="1" w:styleId="ListLabel583">
    <w:name w:val="ListLabel 583"/>
    <w:qFormat/>
    <w:rPr>
      <w:rFonts w:cs="Courier New"/>
    </w:rPr>
  </w:style>
  <w:style w:type="character" w:customStyle="1" w:styleId="ListLabel584">
    <w:name w:val="ListLabel 584"/>
    <w:qFormat/>
    <w:rPr>
      <w:rFonts w:cs="Wingdings"/>
    </w:rPr>
  </w:style>
  <w:style w:type="character" w:customStyle="1" w:styleId="ListLabel585">
    <w:name w:val="ListLabel 585"/>
    <w:qFormat/>
    <w:rPr>
      <w:rFonts w:cs="Symbol"/>
    </w:rPr>
  </w:style>
  <w:style w:type="character" w:customStyle="1" w:styleId="ListLabel586">
    <w:name w:val="ListLabel 586"/>
    <w:qFormat/>
    <w:rPr>
      <w:rFonts w:cs="Courier New"/>
    </w:rPr>
  </w:style>
  <w:style w:type="character" w:customStyle="1" w:styleId="ListLabel587">
    <w:name w:val="ListLabel 587"/>
    <w:qFormat/>
    <w:rPr>
      <w:rFonts w:cs="Wingdings"/>
    </w:rPr>
  </w:style>
  <w:style w:type="character" w:customStyle="1" w:styleId="ListLabel588">
    <w:name w:val="ListLabel 588"/>
    <w:qFormat/>
    <w:rPr>
      <w:rFonts w:cs="Symbol"/>
      <w:sz w:val="28"/>
    </w:rPr>
  </w:style>
  <w:style w:type="character" w:customStyle="1" w:styleId="ListLabel589">
    <w:name w:val="ListLabel 589"/>
    <w:qFormat/>
    <w:rPr>
      <w:rFonts w:cs="Courier New"/>
      <w:sz w:val="20"/>
    </w:rPr>
  </w:style>
  <w:style w:type="character" w:customStyle="1" w:styleId="ListLabel590">
    <w:name w:val="ListLabel 590"/>
    <w:qFormat/>
    <w:rPr>
      <w:rFonts w:cs="Wingdings"/>
      <w:sz w:val="20"/>
    </w:rPr>
  </w:style>
  <w:style w:type="character" w:customStyle="1" w:styleId="ListLabel591">
    <w:name w:val="ListLabel 591"/>
    <w:qFormat/>
    <w:rPr>
      <w:rFonts w:cs="Wingdings"/>
      <w:sz w:val="20"/>
    </w:rPr>
  </w:style>
  <w:style w:type="character" w:customStyle="1" w:styleId="ListLabel592">
    <w:name w:val="ListLabel 592"/>
    <w:qFormat/>
    <w:rPr>
      <w:rFonts w:cs="Wingdings"/>
      <w:sz w:val="20"/>
    </w:rPr>
  </w:style>
  <w:style w:type="character" w:customStyle="1" w:styleId="ListLabel593">
    <w:name w:val="ListLabel 593"/>
    <w:qFormat/>
    <w:rPr>
      <w:rFonts w:cs="Wingdings"/>
      <w:sz w:val="20"/>
    </w:rPr>
  </w:style>
  <w:style w:type="character" w:customStyle="1" w:styleId="ListLabel594">
    <w:name w:val="ListLabel 594"/>
    <w:qFormat/>
    <w:rPr>
      <w:rFonts w:cs="Wingdings"/>
      <w:sz w:val="20"/>
    </w:rPr>
  </w:style>
  <w:style w:type="character" w:customStyle="1" w:styleId="ListLabel595">
    <w:name w:val="ListLabel 595"/>
    <w:qFormat/>
    <w:rPr>
      <w:rFonts w:cs="Wingdings"/>
      <w:sz w:val="20"/>
    </w:rPr>
  </w:style>
  <w:style w:type="character" w:customStyle="1" w:styleId="ListLabel596">
    <w:name w:val="ListLabel 596"/>
    <w:qFormat/>
    <w:rPr>
      <w:rFonts w:cs="Wingdings"/>
      <w:sz w:val="20"/>
    </w:rPr>
  </w:style>
  <w:style w:type="character" w:customStyle="1" w:styleId="ListLabel597">
    <w:name w:val="ListLabel 597"/>
    <w:qFormat/>
    <w:rPr>
      <w:rFonts w:cs="Symbol"/>
      <w:sz w:val="28"/>
    </w:rPr>
  </w:style>
  <w:style w:type="character" w:customStyle="1" w:styleId="ListLabel598">
    <w:name w:val="ListLabel 598"/>
    <w:qFormat/>
    <w:rPr>
      <w:rFonts w:cs="Courier New"/>
      <w:sz w:val="20"/>
    </w:rPr>
  </w:style>
  <w:style w:type="character" w:customStyle="1" w:styleId="ListLabel599">
    <w:name w:val="ListLabel 599"/>
    <w:qFormat/>
    <w:rPr>
      <w:rFonts w:cs="Wingdings"/>
      <w:sz w:val="20"/>
    </w:rPr>
  </w:style>
  <w:style w:type="character" w:customStyle="1" w:styleId="ListLabel600">
    <w:name w:val="ListLabel 600"/>
    <w:qFormat/>
    <w:rPr>
      <w:rFonts w:cs="Wingdings"/>
      <w:sz w:val="20"/>
    </w:rPr>
  </w:style>
  <w:style w:type="character" w:customStyle="1" w:styleId="ListLabel601">
    <w:name w:val="ListLabel 601"/>
    <w:qFormat/>
    <w:rPr>
      <w:rFonts w:cs="Wingdings"/>
      <w:sz w:val="20"/>
    </w:rPr>
  </w:style>
  <w:style w:type="character" w:customStyle="1" w:styleId="ListLabel602">
    <w:name w:val="ListLabel 602"/>
    <w:qFormat/>
    <w:rPr>
      <w:rFonts w:cs="Wingdings"/>
      <w:sz w:val="20"/>
    </w:rPr>
  </w:style>
  <w:style w:type="character" w:customStyle="1" w:styleId="ListLabel603">
    <w:name w:val="ListLabel 603"/>
    <w:qFormat/>
    <w:rPr>
      <w:rFonts w:cs="Wingdings"/>
      <w:sz w:val="20"/>
    </w:rPr>
  </w:style>
  <w:style w:type="character" w:customStyle="1" w:styleId="ListLabel604">
    <w:name w:val="ListLabel 604"/>
    <w:qFormat/>
    <w:rPr>
      <w:rFonts w:cs="Wingdings"/>
      <w:sz w:val="20"/>
    </w:rPr>
  </w:style>
  <w:style w:type="character" w:customStyle="1" w:styleId="ListLabel605">
    <w:name w:val="ListLabel 605"/>
    <w:qFormat/>
    <w:rPr>
      <w:rFonts w:cs="Wingdings"/>
      <w:sz w:val="20"/>
    </w:rPr>
  </w:style>
  <w:style w:type="character" w:customStyle="1" w:styleId="ListLabel606">
    <w:name w:val="ListLabel 606"/>
    <w:qFormat/>
    <w:rPr>
      <w:b/>
      <w:sz w:val="28"/>
    </w:rPr>
  </w:style>
  <w:style w:type="character" w:customStyle="1" w:styleId="ListLabel607">
    <w:name w:val="ListLabel 607"/>
    <w:qFormat/>
    <w:rPr>
      <w:rFonts w:cs="Symbol"/>
      <w:sz w:val="28"/>
    </w:rPr>
  </w:style>
  <w:style w:type="character" w:customStyle="1" w:styleId="ListLabel608">
    <w:name w:val="ListLabel 608"/>
    <w:qFormat/>
    <w:rPr>
      <w:rFonts w:cs="Courier New"/>
    </w:rPr>
  </w:style>
  <w:style w:type="character" w:customStyle="1" w:styleId="ListLabel609">
    <w:name w:val="ListLabel 609"/>
    <w:qFormat/>
    <w:rPr>
      <w:rFonts w:cs="Wingdings"/>
    </w:rPr>
  </w:style>
  <w:style w:type="character" w:customStyle="1" w:styleId="ListLabel610">
    <w:name w:val="ListLabel 610"/>
    <w:qFormat/>
    <w:rPr>
      <w:rFonts w:cs="Symbol"/>
    </w:rPr>
  </w:style>
  <w:style w:type="character" w:customStyle="1" w:styleId="ListLabel611">
    <w:name w:val="ListLabel 611"/>
    <w:qFormat/>
    <w:rPr>
      <w:rFonts w:cs="Courier New"/>
    </w:rPr>
  </w:style>
  <w:style w:type="character" w:customStyle="1" w:styleId="ListLabel612">
    <w:name w:val="ListLabel 612"/>
    <w:qFormat/>
    <w:rPr>
      <w:rFonts w:cs="Wingdings"/>
    </w:rPr>
  </w:style>
  <w:style w:type="character" w:customStyle="1" w:styleId="ListLabel613">
    <w:name w:val="ListLabel 613"/>
    <w:qFormat/>
    <w:rPr>
      <w:rFonts w:cs="Symbol"/>
    </w:rPr>
  </w:style>
  <w:style w:type="character" w:customStyle="1" w:styleId="ListLabel614">
    <w:name w:val="ListLabel 614"/>
    <w:qFormat/>
    <w:rPr>
      <w:rFonts w:cs="Courier New"/>
    </w:rPr>
  </w:style>
  <w:style w:type="character" w:customStyle="1" w:styleId="ListLabel615">
    <w:name w:val="ListLabel 615"/>
    <w:qFormat/>
    <w:rPr>
      <w:rFonts w:cs="Wingdings"/>
    </w:rPr>
  </w:style>
  <w:style w:type="character" w:customStyle="1" w:styleId="ListLabel616">
    <w:name w:val="ListLabel 616"/>
    <w:qFormat/>
    <w:rPr>
      <w:rFonts w:cs="Symbol"/>
      <w:sz w:val="28"/>
    </w:rPr>
  </w:style>
  <w:style w:type="character" w:customStyle="1" w:styleId="ListLabel617">
    <w:name w:val="ListLabel 617"/>
    <w:qFormat/>
    <w:rPr>
      <w:rFonts w:cs="Courier New"/>
    </w:rPr>
  </w:style>
  <w:style w:type="character" w:customStyle="1" w:styleId="ListLabel618">
    <w:name w:val="ListLabel 618"/>
    <w:qFormat/>
    <w:rPr>
      <w:rFonts w:cs="Wingdings"/>
    </w:rPr>
  </w:style>
  <w:style w:type="character" w:customStyle="1" w:styleId="ListLabel619">
    <w:name w:val="ListLabel 619"/>
    <w:qFormat/>
    <w:rPr>
      <w:rFonts w:cs="Symbol"/>
    </w:rPr>
  </w:style>
  <w:style w:type="character" w:customStyle="1" w:styleId="ListLabel620">
    <w:name w:val="ListLabel 620"/>
    <w:qFormat/>
    <w:rPr>
      <w:rFonts w:cs="Courier New"/>
    </w:rPr>
  </w:style>
  <w:style w:type="character" w:customStyle="1" w:styleId="ListLabel621">
    <w:name w:val="ListLabel 621"/>
    <w:qFormat/>
    <w:rPr>
      <w:rFonts w:cs="Wingdings"/>
    </w:rPr>
  </w:style>
  <w:style w:type="character" w:customStyle="1" w:styleId="ListLabel622">
    <w:name w:val="ListLabel 622"/>
    <w:qFormat/>
    <w:rPr>
      <w:rFonts w:cs="Symbol"/>
    </w:rPr>
  </w:style>
  <w:style w:type="character" w:customStyle="1" w:styleId="ListLabel623">
    <w:name w:val="ListLabel 623"/>
    <w:qFormat/>
    <w:rPr>
      <w:rFonts w:cs="Courier New"/>
    </w:rPr>
  </w:style>
  <w:style w:type="character" w:customStyle="1" w:styleId="ListLabel624">
    <w:name w:val="ListLabel 624"/>
    <w:qFormat/>
    <w:rPr>
      <w:rFonts w:cs="Wingdings"/>
    </w:rPr>
  </w:style>
  <w:style w:type="character" w:customStyle="1" w:styleId="ListLabel625">
    <w:name w:val="ListLabel 625"/>
    <w:qFormat/>
    <w:rPr>
      <w:rFonts w:cs="Symbol"/>
      <w:sz w:val="28"/>
    </w:rPr>
  </w:style>
  <w:style w:type="character" w:customStyle="1" w:styleId="ListLabel626">
    <w:name w:val="ListLabel 626"/>
    <w:qFormat/>
    <w:rPr>
      <w:rFonts w:cs="Courier New"/>
    </w:rPr>
  </w:style>
  <w:style w:type="character" w:customStyle="1" w:styleId="ListLabel627">
    <w:name w:val="ListLabel 627"/>
    <w:qFormat/>
    <w:rPr>
      <w:rFonts w:cs="Wingdings"/>
    </w:rPr>
  </w:style>
  <w:style w:type="character" w:customStyle="1" w:styleId="ListLabel628">
    <w:name w:val="ListLabel 628"/>
    <w:qFormat/>
    <w:rPr>
      <w:rFonts w:cs="Symbol"/>
    </w:rPr>
  </w:style>
  <w:style w:type="character" w:customStyle="1" w:styleId="ListLabel629">
    <w:name w:val="ListLabel 629"/>
    <w:qFormat/>
    <w:rPr>
      <w:rFonts w:cs="Courier New"/>
    </w:rPr>
  </w:style>
  <w:style w:type="character" w:customStyle="1" w:styleId="ListLabel630">
    <w:name w:val="ListLabel 630"/>
    <w:qFormat/>
    <w:rPr>
      <w:rFonts w:cs="Wingdings"/>
    </w:rPr>
  </w:style>
  <w:style w:type="character" w:customStyle="1" w:styleId="ListLabel631">
    <w:name w:val="ListLabel 631"/>
    <w:qFormat/>
    <w:rPr>
      <w:rFonts w:cs="Symbol"/>
    </w:rPr>
  </w:style>
  <w:style w:type="character" w:customStyle="1" w:styleId="ListLabel632">
    <w:name w:val="ListLabel 632"/>
    <w:qFormat/>
    <w:rPr>
      <w:rFonts w:cs="Courier New"/>
    </w:rPr>
  </w:style>
  <w:style w:type="character" w:customStyle="1" w:styleId="ListLabel633">
    <w:name w:val="ListLabel 633"/>
    <w:qFormat/>
    <w:rPr>
      <w:rFonts w:cs="Wingdings"/>
    </w:rPr>
  </w:style>
  <w:style w:type="character" w:customStyle="1" w:styleId="ListLabel634">
    <w:name w:val="ListLabel 634"/>
    <w:qFormat/>
    <w:rPr>
      <w:rFonts w:cs="Symbol"/>
      <w:sz w:val="28"/>
    </w:rPr>
  </w:style>
  <w:style w:type="character" w:customStyle="1" w:styleId="ListLabel635">
    <w:name w:val="ListLabel 635"/>
    <w:qFormat/>
    <w:rPr>
      <w:rFonts w:cs="Courier New"/>
    </w:rPr>
  </w:style>
  <w:style w:type="character" w:customStyle="1" w:styleId="ListLabel636">
    <w:name w:val="ListLabel 636"/>
    <w:qFormat/>
    <w:rPr>
      <w:rFonts w:cs="Wingdings"/>
    </w:rPr>
  </w:style>
  <w:style w:type="character" w:customStyle="1" w:styleId="ListLabel637">
    <w:name w:val="ListLabel 637"/>
    <w:qFormat/>
    <w:rPr>
      <w:rFonts w:cs="Symbol"/>
    </w:rPr>
  </w:style>
  <w:style w:type="character" w:customStyle="1" w:styleId="ListLabel638">
    <w:name w:val="ListLabel 638"/>
    <w:qFormat/>
    <w:rPr>
      <w:rFonts w:cs="Courier New"/>
    </w:rPr>
  </w:style>
  <w:style w:type="character" w:customStyle="1" w:styleId="ListLabel639">
    <w:name w:val="ListLabel 639"/>
    <w:qFormat/>
    <w:rPr>
      <w:rFonts w:cs="Wingdings"/>
    </w:rPr>
  </w:style>
  <w:style w:type="character" w:customStyle="1" w:styleId="ListLabel640">
    <w:name w:val="ListLabel 640"/>
    <w:qFormat/>
    <w:rPr>
      <w:rFonts w:cs="Symbol"/>
    </w:rPr>
  </w:style>
  <w:style w:type="character" w:customStyle="1" w:styleId="ListLabel641">
    <w:name w:val="ListLabel 641"/>
    <w:qFormat/>
    <w:rPr>
      <w:rFonts w:cs="Courier New"/>
    </w:rPr>
  </w:style>
  <w:style w:type="character" w:customStyle="1" w:styleId="ListLabel642">
    <w:name w:val="ListLabel 642"/>
    <w:qFormat/>
    <w:rPr>
      <w:rFonts w:cs="Wingdings"/>
    </w:rPr>
  </w:style>
  <w:style w:type="character" w:customStyle="1" w:styleId="ListLabel643">
    <w:name w:val="ListLabel 643"/>
    <w:qFormat/>
    <w:rPr>
      <w:rFonts w:cs="Symbol"/>
      <w:sz w:val="28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Symbol"/>
      <w:sz w:val="28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Symbol"/>
    </w:rPr>
  </w:style>
  <w:style w:type="character" w:customStyle="1" w:styleId="ListLabel659">
    <w:name w:val="ListLabel 659"/>
    <w:qFormat/>
    <w:rPr>
      <w:rFonts w:cs="Courier New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Symbol"/>
      <w:sz w:val="28"/>
    </w:rPr>
  </w:style>
  <w:style w:type="character" w:customStyle="1" w:styleId="ListLabel662">
    <w:name w:val="ListLabel 662"/>
    <w:qFormat/>
    <w:rPr>
      <w:rFonts w:cs="Courier New"/>
      <w:sz w:val="20"/>
    </w:rPr>
  </w:style>
  <w:style w:type="character" w:customStyle="1" w:styleId="ListLabel663">
    <w:name w:val="ListLabel 663"/>
    <w:qFormat/>
    <w:rPr>
      <w:rFonts w:cs="Wingdings"/>
      <w:sz w:val="20"/>
    </w:rPr>
  </w:style>
  <w:style w:type="character" w:customStyle="1" w:styleId="ListLabel664">
    <w:name w:val="ListLabel 664"/>
    <w:qFormat/>
    <w:rPr>
      <w:rFonts w:cs="Wingdings"/>
      <w:sz w:val="20"/>
    </w:rPr>
  </w:style>
  <w:style w:type="character" w:customStyle="1" w:styleId="ListLabel665">
    <w:name w:val="ListLabel 665"/>
    <w:qFormat/>
    <w:rPr>
      <w:rFonts w:cs="Wingdings"/>
      <w:sz w:val="20"/>
    </w:rPr>
  </w:style>
  <w:style w:type="character" w:customStyle="1" w:styleId="ListLabel666">
    <w:name w:val="ListLabel 666"/>
    <w:qFormat/>
    <w:rPr>
      <w:rFonts w:cs="Wingdings"/>
      <w:sz w:val="20"/>
    </w:rPr>
  </w:style>
  <w:style w:type="character" w:customStyle="1" w:styleId="ListLabel667">
    <w:name w:val="ListLabel 667"/>
    <w:qFormat/>
    <w:rPr>
      <w:rFonts w:cs="Wingdings"/>
      <w:sz w:val="20"/>
    </w:rPr>
  </w:style>
  <w:style w:type="character" w:customStyle="1" w:styleId="ListLabel668">
    <w:name w:val="ListLabel 668"/>
    <w:qFormat/>
    <w:rPr>
      <w:rFonts w:cs="Wingdings"/>
      <w:sz w:val="20"/>
    </w:rPr>
  </w:style>
  <w:style w:type="character" w:customStyle="1" w:styleId="ListLabel669">
    <w:name w:val="ListLabel 669"/>
    <w:qFormat/>
    <w:rPr>
      <w:rFonts w:cs="Wingdings"/>
      <w:sz w:val="20"/>
    </w:rPr>
  </w:style>
  <w:style w:type="character" w:customStyle="1" w:styleId="ListLabel670">
    <w:name w:val="ListLabel 670"/>
    <w:qFormat/>
    <w:rPr>
      <w:rFonts w:cs="Symbol"/>
      <w:sz w:val="28"/>
    </w:rPr>
  </w:style>
  <w:style w:type="character" w:customStyle="1" w:styleId="ListLabel671">
    <w:name w:val="ListLabel 671"/>
    <w:qFormat/>
    <w:rPr>
      <w:rFonts w:cs="Courier New"/>
      <w:sz w:val="20"/>
    </w:rPr>
  </w:style>
  <w:style w:type="character" w:customStyle="1" w:styleId="ListLabel672">
    <w:name w:val="ListLabel 672"/>
    <w:qFormat/>
    <w:rPr>
      <w:rFonts w:cs="Wingdings"/>
      <w:sz w:val="20"/>
    </w:rPr>
  </w:style>
  <w:style w:type="character" w:customStyle="1" w:styleId="ListLabel673">
    <w:name w:val="ListLabel 673"/>
    <w:qFormat/>
    <w:rPr>
      <w:rFonts w:cs="Wingdings"/>
      <w:sz w:val="20"/>
    </w:rPr>
  </w:style>
  <w:style w:type="character" w:customStyle="1" w:styleId="ListLabel674">
    <w:name w:val="ListLabel 674"/>
    <w:qFormat/>
    <w:rPr>
      <w:rFonts w:cs="Wingdings"/>
      <w:sz w:val="20"/>
    </w:rPr>
  </w:style>
  <w:style w:type="character" w:customStyle="1" w:styleId="ListLabel675">
    <w:name w:val="ListLabel 675"/>
    <w:qFormat/>
    <w:rPr>
      <w:rFonts w:cs="Wingdings"/>
      <w:sz w:val="20"/>
    </w:rPr>
  </w:style>
  <w:style w:type="character" w:customStyle="1" w:styleId="ListLabel676">
    <w:name w:val="ListLabel 676"/>
    <w:qFormat/>
    <w:rPr>
      <w:rFonts w:cs="Wingdings"/>
      <w:sz w:val="20"/>
    </w:rPr>
  </w:style>
  <w:style w:type="character" w:customStyle="1" w:styleId="ListLabel677">
    <w:name w:val="ListLabel 677"/>
    <w:qFormat/>
    <w:rPr>
      <w:rFonts w:cs="Wingdings"/>
      <w:sz w:val="20"/>
    </w:rPr>
  </w:style>
  <w:style w:type="character" w:customStyle="1" w:styleId="ListLabel678">
    <w:name w:val="ListLabel 678"/>
    <w:qFormat/>
    <w:rPr>
      <w:rFonts w:cs="Wingdings"/>
      <w:sz w:val="20"/>
    </w:rPr>
  </w:style>
  <w:style w:type="paragraph" w:customStyle="1" w:styleId="1">
    <w:name w:val="Заголовок1"/>
    <w:basedOn w:val="a"/>
    <w:next w:val="a7"/>
    <w:qFormat/>
    <w:rsid w:val="00CA093F"/>
    <w:pPr>
      <w:keepNext/>
      <w:spacing w:before="240" w:after="120"/>
    </w:pPr>
    <w:rPr>
      <w:rFonts w:ascii="Nimbus Sans L" w:eastAsia="DejaVu Sans" w:hAnsi="Nimbus Sans L" w:cs="FreeSans"/>
      <w:sz w:val="28"/>
      <w:szCs w:val="28"/>
    </w:rPr>
  </w:style>
  <w:style w:type="paragraph" w:styleId="a7">
    <w:name w:val="Body Text"/>
    <w:basedOn w:val="a"/>
    <w:rsid w:val="00CA093F"/>
    <w:pPr>
      <w:spacing w:after="140" w:line="288" w:lineRule="auto"/>
    </w:pPr>
  </w:style>
  <w:style w:type="paragraph" w:styleId="a8">
    <w:name w:val="List"/>
    <w:basedOn w:val="a7"/>
    <w:rsid w:val="00CA093F"/>
    <w:rPr>
      <w:rFonts w:cs="FreeSans"/>
    </w:rPr>
  </w:style>
  <w:style w:type="paragraph" w:customStyle="1" w:styleId="10">
    <w:name w:val="Название объекта1"/>
    <w:basedOn w:val="a"/>
    <w:qFormat/>
    <w:rsid w:val="00CA093F"/>
    <w:pPr>
      <w:suppressLineNumbers/>
      <w:spacing w:before="120" w:after="120"/>
    </w:pPr>
    <w:rPr>
      <w:rFonts w:cs="FreeSans"/>
      <w:i/>
      <w:iCs/>
    </w:rPr>
  </w:style>
  <w:style w:type="paragraph" w:styleId="a9">
    <w:name w:val="index heading"/>
    <w:basedOn w:val="a"/>
    <w:qFormat/>
    <w:rsid w:val="00CA093F"/>
    <w:pPr>
      <w:suppressLineNumbers/>
    </w:pPr>
    <w:rPr>
      <w:rFonts w:cs="FreeSans"/>
    </w:rPr>
  </w:style>
  <w:style w:type="paragraph" w:styleId="aa">
    <w:name w:val="caption"/>
    <w:basedOn w:val="a"/>
    <w:qFormat/>
    <w:rsid w:val="00CA093F"/>
    <w:pPr>
      <w:suppressLineNumbers/>
      <w:spacing w:before="120" w:after="120"/>
    </w:pPr>
    <w:rPr>
      <w:rFonts w:cs="FreeSans"/>
      <w:i/>
      <w:iCs/>
    </w:rPr>
  </w:style>
  <w:style w:type="paragraph" w:customStyle="1" w:styleId="11">
    <w:name w:val="Заголовок1"/>
    <w:basedOn w:val="a"/>
    <w:qFormat/>
    <w:rsid w:val="00CA093F"/>
    <w:pPr>
      <w:keepNext/>
      <w:spacing w:before="240" w:after="120"/>
    </w:pPr>
    <w:rPr>
      <w:rFonts w:ascii="Nimbus Sans L" w:eastAsia="DejaVu Sans" w:hAnsi="Nimbus Sans L" w:cs="FreeSans"/>
      <w:sz w:val="28"/>
      <w:szCs w:val="28"/>
    </w:rPr>
  </w:style>
  <w:style w:type="paragraph" w:customStyle="1" w:styleId="Default">
    <w:name w:val="Default"/>
    <w:qFormat/>
    <w:rsid w:val="00053515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b">
    <w:name w:val="annotation text"/>
    <w:basedOn w:val="a"/>
    <w:uiPriority w:val="99"/>
    <w:semiHidden/>
    <w:unhideWhenUsed/>
    <w:qFormat/>
    <w:rsid w:val="00801E01"/>
    <w:rPr>
      <w:sz w:val="20"/>
      <w:szCs w:val="20"/>
    </w:rPr>
  </w:style>
  <w:style w:type="paragraph" w:styleId="ac">
    <w:name w:val="annotation subject"/>
    <w:basedOn w:val="ab"/>
    <w:uiPriority w:val="99"/>
    <w:semiHidden/>
    <w:unhideWhenUsed/>
    <w:qFormat/>
    <w:rsid w:val="00801E01"/>
    <w:rPr>
      <w:b/>
      <w:bCs/>
    </w:rPr>
  </w:style>
  <w:style w:type="paragraph" w:styleId="ad">
    <w:name w:val="Balloon Text"/>
    <w:basedOn w:val="a"/>
    <w:uiPriority w:val="99"/>
    <w:semiHidden/>
    <w:unhideWhenUsed/>
    <w:qFormat/>
    <w:rsid w:val="00801E01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6F7D0A"/>
    <w:rPr>
      <w:rFonts w:ascii="Calibri" w:eastAsia="Calibri" w:hAnsi="Calibri"/>
      <w:color w:val="00000A"/>
      <w:sz w:val="24"/>
    </w:rPr>
  </w:style>
  <w:style w:type="paragraph" w:styleId="af">
    <w:name w:val="List Paragraph"/>
    <w:basedOn w:val="a"/>
    <w:uiPriority w:val="34"/>
    <w:qFormat/>
    <w:rsid w:val="001A6657"/>
    <w:pPr>
      <w:ind w:left="720"/>
      <w:contextualSpacing/>
    </w:pPr>
  </w:style>
  <w:style w:type="paragraph" w:styleId="af0">
    <w:name w:val="Normal (Web)"/>
    <w:basedOn w:val="a"/>
    <w:qFormat/>
    <w:rsid w:val="00CA093F"/>
    <w:pPr>
      <w:spacing w:before="280" w:after="280"/>
    </w:pPr>
  </w:style>
  <w:style w:type="paragraph" w:customStyle="1" w:styleId="western">
    <w:name w:val="western"/>
    <w:basedOn w:val="a"/>
    <w:qFormat/>
    <w:rsid w:val="00CA093F"/>
    <w:pPr>
      <w:spacing w:beforeAutospacing="1" w:afterAutospacing="1"/>
    </w:pPr>
  </w:style>
  <w:style w:type="paragraph" w:customStyle="1" w:styleId="frame-contents-western">
    <w:name w:val="frame-contents-western"/>
    <w:basedOn w:val="a"/>
    <w:qFormat/>
    <w:rsid w:val="00CA093F"/>
    <w:pPr>
      <w:spacing w:beforeAutospacing="1" w:afterAutospacing="1"/>
    </w:pPr>
  </w:style>
  <w:style w:type="paragraph" w:customStyle="1" w:styleId="af1">
    <w:name w:val="Содержимое таблицы"/>
    <w:basedOn w:val="a"/>
    <w:qFormat/>
    <w:rsid w:val="00E46B05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numbering" w:customStyle="1" w:styleId="WW8Num4">
    <w:name w:val="WW8Num4"/>
    <w:qFormat/>
    <w:rsid w:val="00CA093F"/>
  </w:style>
  <w:style w:type="table" w:styleId="af2">
    <w:name w:val="Table Grid"/>
    <w:basedOn w:val="a1"/>
    <w:uiPriority w:val="59"/>
    <w:rsid w:val="00605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2007</TotalTime>
  <Pages>19</Pages>
  <Words>5530</Words>
  <Characters>31522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YRA</dc:creator>
  <dc:description/>
  <cp:lastModifiedBy>Михайлова_ВМ</cp:lastModifiedBy>
  <cp:revision>155</cp:revision>
  <cp:lastPrinted>2022-09-28T19:20:00Z</cp:lastPrinted>
  <dcterms:created xsi:type="dcterms:W3CDTF">2019-09-24T17:47:00Z</dcterms:created>
  <dcterms:modified xsi:type="dcterms:W3CDTF">2022-10-23T02:35:00Z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