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97" w:rsidRPr="00D0684B" w:rsidRDefault="00597BA4" w:rsidP="00597BA4">
      <w:pPr>
        <w:pStyle w:val="a3"/>
        <w:spacing w:before="0" w:beforeAutospacing="0" w:after="0" w:line="276" w:lineRule="auto"/>
        <w:ind w:left="720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</w:t>
      </w:r>
      <w:r w:rsidR="00957697" w:rsidRPr="00D0684B">
        <w:rPr>
          <w:b/>
          <w:bCs/>
          <w:color w:val="000000" w:themeColor="text1"/>
          <w:sz w:val="28"/>
          <w:szCs w:val="28"/>
        </w:rPr>
        <w:t>Пояс</w:t>
      </w:r>
      <w:r w:rsidR="00957697" w:rsidRPr="00D0684B">
        <w:rPr>
          <w:b/>
          <w:bCs/>
          <w:sz w:val="28"/>
          <w:szCs w:val="28"/>
        </w:rPr>
        <w:t>нительная записка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957697" w:rsidRPr="00D0684B" w:rsidRDefault="00957697" w:rsidP="005E07D6">
      <w:pPr>
        <w:pStyle w:val="a3"/>
        <w:spacing w:before="0" w:beforeAutospacing="0" w:after="0" w:line="276" w:lineRule="auto"/>
        <w:jc w:val="both"/>
      </w:pPr>
      <w:r w:rsidRPr="00D0684B">
        <w:t xml:space="preserve">       </w:t>
      </w:r>
      <w:proofErr w:type="gramStart"/>
      <w:r w:rsidRPr="00D0684B">
        <w:t>Рабочая программа составлена на основе Федерального Государственного стандарта,  Примерной программы среднего (полного) общего образования (профильный уровень) и Программы среднего (полного) общего образования по биологии для 10-11 классов (профильный уровень) (</w:t>
      </w:r>
      <w:r w:rsidRPr="00D0684B">
        <w:rPr>
          <w:i/>
          <w:iCs/>
        </w:rPr>
        <w:t>Г.М Дымшиц, О.В. Саблина Биология.</w:t>
      </w:r>
      <w:proofErr w:type="gramEnd"/>
      <w:r w:rsidRPr="00D0684B">
        <w:rPr>
          <w:i/>
          <w:iCs/>
        </w:rPr>
        <w:t xml:space="preserve"> Примерные рабочие </w:t>
      </w:r>
      <w:r w:rsidR="007002ED" w:rsidRPr="00D0684B">
        <w:rPr>
          <w:i/>
          <w:iCs/>
        </w:rPr>
        <w:t>п</w:t>
      </w:r>
      <w:r w:rsidRPr="00D0684B">
        <w:rPr>
          <w:i/>
          <w:iCs/>
        </w:rPr>
        <w:t xml:space="preserve">рограммы, 10-11 классы. Углубленный уровень </w:t>
      </w:r>
      <w:proofErr w:type="gramStart"/>
      <w:r w:rsidRPr="00D0684B">
        <w:rPr>
          <w:i/>
          <w:iCs/>
        </w:rPr>
        <w:t>-М</w:t>
      </w:r>
      <w:proofErr w:type="gramEnd"/>
      <w:r w:rsidRPr="00D0684B">
        <w:rPr>
          <w:i/>
          <w:iCs/>
        </w:rPr>
        <w:t>.; Просвещение, 2019</w:t>
      </w:r>
      <w:r w:rsidRPr="00D0684B">
        <w:t>), полностью отражающей содержание Примерной программы, с дополнениями, не превышающими требований к уровню подготовки обучающихся.</w:t>
      </w:r>
    </w:p>
    <w:p w:rsidR="00957697" w:rsidRPr="00D0684B" w:rsidRDefault="00957697" w:rsidP="005E07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На изучение биологии на профильном уровне отводится </w:t>
      </w:r>
      <w:r w:rsidR="007002ED" w:rsidRPr="00D0684B">
        <w:rPr>
          <w:rFonts w:ascii="Times New Roman" w:hAnsi="Times New Roman" w:cs="Times New Roman"/>
          <w:sz w:val="24"/>
          <w:szCs w:val="24"/>
        </w:rPr>
        <w:t>204 часа (</w:t>
      </w:r>
      <w:r w:rsidRPr="00D0684B">
        <w:rPr>
          <w:rFonts w:ascii="Times New Roman" w:hAnsi="Times New Roman" w:cs="Times New Roman"/>
          <w:sz w:val="24"/>
          <w:szCs w:val="24"/>
        </w:rPr>
        <w:t>в 10 классе 102 часов и в 11 классе 102 часа</w:t>
      </w:r>
      <w:r w:rsidR="007002ED" w:rsidRPr="00D0684B">
        <w:rPr>
          <w:rFonts w:ascii="Times New Roman" w:hAnsi="Times New Roman" w:cs="Times New Roman"/>
          <w:sz w:val="24"/>
          <w:szCs w:val="24"/>
        </w:rPr>
        <w:t xml:space="preserve">). </w:t>
      </w:r>
      <w:r w:rsidRPr="00D0684B"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плану, рабочая программа для 10-11 классов предусматривает изучение биологии в объеме 3 часа в неделю в 10 и 11 классах. </w:t>
      </w:r>
    </w:p>
    <w:p w:rsidR="00957697" w:rsidRPr="00D0684B" w:rsidRDefault="00957697" w:rsidP="002374C1">
      <w:pPr>
        <w:autoSpaceDE w:val="0"/>
        <w:autoSpaceDN w:val="0"/>
        <w:adjustRightInd w:val="0"/>
        <w:spacing w:after="0"/>
        <w:jc w:val="both"/>
      </w:pPr>
      <w:r w:rsidRPr="00D0684B">
        <w:rPr>
          <w:rFonts w:ascii="Times New Roman" w:hAnsi="Times New Roman" w:cs="Times New Roman"/>
          <w:sz w:val="24"/>
          <w:szCs w:val="24"/>
        </w:rPr>
        <w:t xml:space="preserve">      </w:t>
      </w:r>
      <w:r w:rsidRPr="00D0684B">
        <w:rPr>
          <w:rFonts w:ascii="Times New Roman" w:hAnsi="Times New Roman" w:cs="Times New Roman"/>
          <w:i/>
          <w:sz w:val="24"/>
          <w:szCs w:val="24"/>
        </w:rPr>
        <w:t>В программу внесены изменения.  Добавлен</w:t>
      </w:r>
      <w:r w:rsidR="007002ED" w:rsidRPr="00D0684B">
        <w:rPr>
          <w:rFonts w:ascii="Times New Roman" w:hAnsi="Times New Roman" w:cs="Times New Roman"/>
          <w:i/>
          <w:sz w:val="24"/>
          <w:szCs w:val="24"/>
        </w:rPr>
        <w:t xml:space="preserve">ные часы к темам за счет </w:t>
      </w:r>
      <w:proofErr w:type="spellStart"/>
      <w:r w:rsidR="007002ED" w:rsidRPr="00D0684B">
        <w:rPr>
          <w:rFonts w:ascii="Times New Roman" w:hAnsi="Times New Roman" w:cs="Times New Roman"/>
          <w:i/>
          <w:sz w:val="24"/>
          <w:szCs w:val="24"/>
        </w:rPr>
        <w:t>резерного</w:t>
      </w:r>
      <w:proofErr w:type="spellEnd"/>
      <w:r w:rsidR="007002ED" w:rsidRPr="00D0684B">
        <w:rPr>
          <w:rFonts w:ascii="Times New Roman" w:hAnsi="Times New Roman" w:cs="Times New Roman"/>
          <w:i/>
          <w:sz w:val="24"/>
          <w:szCs w:val="24"/>
        </w:rPr>
        <w:t xml:space="preserve"> времени</w:t>
      </w:r>
      <w:r w:rsidR="008305B7">
        <w:rPr>
          <w:rFonts w:ascii="Times New Roman" w:hAnsi="Times New Roman" w:cs="Times New Roman"/>
          <w:i/>
          <w:sz w:val="24"/>
          <w:szCs w:val="24"/>
        </w:rPr>
        <w:t>,</w:t>
      </w:r>
      <w:r w:rsidR="007002ED" w:rsidRPr="00D0684B">
        <w:rPr>
          <w:rFonts w:ascii="Times New Roman" w:hAnsi="Times New Roman" w:cs="Times New Roman"/>
          <w:i/>
          <w:sz w:val="24"/>
          <w:szCs w:val="24"/>
        </w:rPr>
        <w:t xml:space="preserve"> отражены в таблице «Тематическое планирование» (выделены курсивом).         </w:t>
      </w:r>
      <w:r w:rsidR="007002ED" w:rsidRPr="00D0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C7" w:rsidRPr="002374C1" w:rsidRDefault="002374C1" w:rsidP="002374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7697" w:rsidRPr="00D0684B" w:rsidRDefault="007002ED" w:rsidP="005E07D6">
      <w:pPr>
        <w:pStyle w:val="a3"/>
        <w:spacing w:before="0" w:beforeAutospacing="0" w:after="0" w:line="276" w:lineRule="auto"/>
        <w:jc w:val="center"/>
        <w:rPr>
          <w:b/>
          <w:bCs/>
          <w:iCs/>
          <w:sz w:val="28"/>
          <w:szCs w:val="28"/>
        </w:rPr>
      </w:pPr>
      <w:r w:rsidRPr="00D0684B">
        <w:rPr>
          <w:b/>
          <w:bCs/>
          <w:iCs/>
          <w:sz w:val="28"/>
          <w:szCs w:val="28"/>
        </w:rPr>
        <w:t>Планируемые результаты освоения учебного курса</w:t>
      </w:r>
    </w:p>
    <w:p w:rsidR="007002ED" w:rsidRPr="00D0684B" w:rsidRDefault="007002ED" w:rsidP="005E07D6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84B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D0684B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  <w:r w:rsidRPr="00D06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1) реализации этических установок по отношению к биологическим открытиям, исследованиям и их результатам;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2) признания высокой ценности жизни во всех её проявлениях, здоровья своего и других людей, реализации установок здорового образа жизни;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068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0684B"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в области биологии в связи </w:t>
      </w:r>
      <w:proofErr w:type="gramStart"/>
      <w:r w:rsidRPr="00D068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684B">
        <w:rPr>
          <w:rFonts w:ascii="Times New Roman" w:hAnsi="Times New Roman" w:cs="Times New Roman"/>
          <w:sz w:val="24"/>
          <w:szCs w:val="24"/>
        </w:rPr>
        <w:t xml:space="preserve"> будущей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 или бытовыми проблемами, связанными с сохранением собственного здоровья и экологической безопасности.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84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0684B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D0684B">
        <w:rPr>
          <w:rFonts w:ascii="Times New Roman" w:hAnsi="Times New Roman" w:cs="Times New Roman"/>
          <w:sz w:val="24"/>
          <w:szCs w:val="24"/>
        </w:rPr>
        <w:t xml:space="preserve"> освоения выпускниками старшей школы базового курса биологии являются: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1) овладение составляющими исследовательской и проектной  деятельности, включая умения видеть проблему, ставить вопросы, выдвигать гипотезы, давать </w:t>
      </w:r>
      <w:proofErr w:type="gramStart"/>
      <w:r w:rsidRPr="00D0684B">
        <w:rPr>
          <w:rFonts w:ascii="Times New Roman" w:hAnsi="Times New Roman" w:cs="Times New Roman"/>
          <w:sz w:val="24"/>
          <w:szCs w:val="24"/>
        </w:rPr>
        <w:t xml:space="preserve">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2) умения работать с разными источниками биологической 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3) способность выбирать целевые и смысловые установки в своих  действиях и поступках по отношению к живой природе, своему здоровью и здоровью окружающих;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lastRenderedPageBreak/>
        <w:t xml:space="preserve">4) умения адекватно использовать речевые средства для дискуссии и  аргументации своей позиции, сравнивать разные точки зрения, аргументировать свою точку зрения, отстаивать свою позицию.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D0684B">
        <w:rPr>
          <w:rFonts w:ascii="Times New Roman" w:hAnsi="Times New Roman" w:cs="Times New Roman"/>
          <w:sz w:val="24"/>
          <w:szCs w:val="24"/>
        </w:rPr>
        <w:t xml:space="preserve"> освоения выпускниками старшей школы курса биологии базового уровня являются: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1. В познавательной (интеллектуальной) сфере: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характеристика содержания биологических теорий (клеточная,  эволюционная теория Дарвина); учения Вернадского о биосфере; законов Менделя, закономерностей изменчивости; вклада  выдающихся учёных в развитие биологической науки; 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84B">
        <w:rPr>
          <w:rFonts w:ascii="Times New Roman" w:hAnsi="Times New Roman" w:cs="Times New Roman"/>
          <w:sz w:val="24"/>
          <w:szCs w:val="24"/>
        </w:rPr>
        <w:t xml:space="preserve">• выделение существенных признаков биологических объектов (клеток: растительных и животных, </w:t>
      </w:r>
      <w:proofErr w:type="spellStart"/>
      <w:r w:rsidRPr="00D0684B">
        <w:rPr>
          <w:rFonts w:ascii="Times New Roman" w:hAnsi="Times New Roman" w:cs="Times New Roman"/>
          <w:sz w:val="24"/>
          <w:szCs w:val="24"/>
        </w:rPr>
        <w:t>доядерных</w:t>
      </w:r>
      <w:proofErr w:type="spellEnd"/>
      <w:r w:rsidRPr="00D0684B">
        <w:rPr>
          <w:rFonts w:ascii="Times New Roman" w:hAnsi="Times New Roman" w:cs="Times New Roman"/>
          <w:sz w:val="24"/>
          <w:szCs w:val="24"/>
        </w:rPr>
        <w:t xml:space="preserve">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отборов, формирование приспособленности, образование видов, круговорот веществ и превращения энергии в экосистемах и биосфере); </w:t>
      </w:r>
      <w:proofErr w:type="gramEnd"/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объяснение  роли биологии в формировании научного  мировоззрения; вклада биологических теорий в формирование современной </w:t>
      </w:r>
      <w:proofErr w:type="spellStart"/>
      <w:proofErr w:type="gramStart"/>
      <w:r w:rsidRPr="00D0684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D0684B">
        <w:rPr>
          <w:rFonts w:ascii="Times New Roman" w:hAnsi="Times New Roman" w:cs="Times New Roman"/>
          <w:sz w:val="24"/>
          <w:szCs w:val="24"/>
        </w:rPr>
        <w:t xml:space="preserve">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приведение доказательств (аргументация) единства живой и  неживой природы, родства живых организмов; взаимосвязей организмов и окружающей среды; необходимости сохранения многообразия видов;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умение пользоваться биологической терминологией и символикой;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решение элементарных биологических задач; составление  элементарных схем скрещивания и схем переноса веществ и энергии в экосистемах (цепи питания);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описание особей видов по морфологическому критерию; 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выявление изменчивости, приспособлений организмов к среде 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сравнение биологических объектов (химический состав тел живой  и неживой природы, зародыша человека и других млекопитающих, природные экосистемы и </w:t>
      </w:r>
      <w:proofErr w:type="spellStart"/>
      <w:r w:rsidRPr="00D0684B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D0684B">
        <w:rPr>
          <w:rFonts w:ascii="Times New Roman" w:hAnsi="Times New Roman" w:cs="Times New Roman"/>
          <w:sz w:val="24"/>
          <w:szCs w:val="24"/>
        </w:rPr>
        <w:t xml:space="preserve"> своей местности), процессов (естественный и искусственный отборы, половое и бесполое размножение) и формулировка выводов на основе сравнения. 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2. В ценностно-ориентационной сфере: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анализ и оценка различных гипотез сущности жизни, происхождение человека и возникновение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оценка этических аспектов некоторых исследований в области  биотехнологии (клонирование, искусственное оплодотворение, направленное изменение генома).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3. В сфере трудовой деятельности: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овладение умениями и навыками постановки биологических  экспериментов и объяснения их результатов.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lastRenderedPageBreak/>
        <w:t xml:space="preserve">4. В сфере физической деятельности: </w:t>
      </w:r>
    </w:p>
    <w:p w:rsidR="007002ED" w:rsidRPr="00D0684B" w:rsidRDefault="007002ED" w:rsidP="005E07D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84B">
        <w:rPr>
          <w:rFonts w:ascii="Times New Roman" w:hAnsi="Times New Roman" w:cs="Times New Roman"/>
          <w:sz w:val="24"/>
          <w:szCs w:val="24"/>
        </w:rPr>
        <w:t xml:space="preserve">• обоснование и соблюдение мер профилактики вирусных  заболеваний, вредных привычек (курение, употребление алкоголя, наркомания); правил поведения в окружающей среде.  </w:t>
      </w:r>
    </w:p>
    <w:p w:rsidR="00957697" w:rsidRPr="00D0684B" w:rsidRDefault="00957697" w:rsidP="005E07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84B" w:rsidRPr="00D0684B" w:rsidRDefault="00D0684B" w:rsidP="005E07D6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D0684B">
        <w:rPr>
          <w:b/>
          <w:sz w:val="28"/>
          <w:szCs w:val="28"/>
        </w:rPr>
        <w:t>Основное содержание программы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</w:p>
    <w:p w:rsidR="00D0684B" w:rsidRPr="00D0684B" w:rsidRDefault="00597BA4" w:rsidP="00597BA4">
      <w:pPr>
        <w:pStyle w:val="a3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 xml:space="preserve">10 класс 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Введение. Живое и жизнь.(2 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Биология как наука. Биологические дисциплины, ее связи с другими науками. Единство живого. Объект изучения биологии – биологические системы. Общие признаки биологических систем. Методы познания живой природы.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Раздел 1</w:t>
      </w:r>
      <w:r w:rsidRPr="00D0684B">
        <w:t xml:space="preserve">   </w:t>
      </w:r>
      <w:r w:rsidRPr="00D0684B">
        <w:rPr>
          <w:b/>
          <w:bCs/>
        </w:rPr>
        <w:t>Биологические системы. Клетка. Организм. (56 часа)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Глава 1 Молекулы и клетки (14ч)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Цитология - наука о клетке. История изучения клетки. Основные положения клеточной теории. Роль клеточной теории в формировании современной естественнонаучной картины мира. Методы изучения клетки.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Химический состав клетки. Микро- и макроэлементы. Строение и функции молекул неорганических и органических веществ белков, углеводов, липидов. Взаимосвязи строения и функций молекул.                                                                                         Строение белков. Аминокислоты. Пептидная связь. Функции белков. 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Углеводы. Моносахариды. Дисахариды. Полисахариды. Функции углеводов.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 Липиды. Химические свойства липидов. Жиры. Функции жиров.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 Нуклеиновые кислоты. Строение нуклеиновых кислот. Типы нуклеиновых кислот. Редупликация молекул ДНК. 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АТФ., макроэргические связи.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Глава 2. Клеточные структуры и их функции. (6ч)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Биологические мембраны. Строение и функции частей и органоидов клетки. Взаимосвязи строения и функций частей и органоидов клетки. Ядро. Хромосомы. Химический состав, строение и функции хромосом. Соматические и половые клетки. Диплоидный и гаплоидный наборы хромосом. Гомологичные и негомологичные хромосомы.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Тема 3. Обеспечение клеток энергией. (6ч)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Обмен веществ и превращение энергии в клетке. Понятие метаболизма. Анаболизма, катаболизма.  Автотрофы и гетеротрофы.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Фотосинтез. Световые и </w:t>
      </w:r>
      <w:proofErr w:type="spellStart"/>
      <w:r w:rsidRPr="00D0684B">
        <w:t>темновые</w:t>
      </w:r>
      <w:proofErr w:type="spellEnd"/>
      <w:r w:rsidRPr="00D0684B">
        <w:t xml:space="preserve"> реакции фотосинтеза. Хемосинтез. Роль </w:t>
      </w:r>
      <w:proofErr w:type="spellStart"/>
      <w:r w:rsidRPr="00D0684B">
        <w:t>хемосиетезирующих</w:t>
      </w:r>
      <w:proofErr w:type="spellEnd"/>
      <w:r w:rsidRPr="00D0684B">
        <w:t xml:space="preserve"> бактерий на Земле. Пластический обмен. 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Энергетический обмен. Стадии энергетического обмена. Брожение и дыхание. Цикл Кребса. Окислительное </w:t>
      </w:r>
      <w:proofErr w:type="spellStart"/>
      <w:r w:rsidRPr="00D0684B">
        <w:t>фосфорилирование</w:t>
      </w:r>
      <w:proofErr w:type="spellEnd"/>
      <w:r w:rsidRPr="00D0684B">
        <w:t>. Роль кислорода. Аэробы и анаэробы.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Глава 4 Наследственная информация и реализация ее в клетке. (14ч)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Белки – основа специфичности клеток и организмов. Генетическая информация в клетке. Ген. Генетический код. Биосинтез белка. Матричный характер реакции биосинтеза.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Современное представление о строении генов. Понятие генома. Геномы митохондрий. Строение хромосом.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lastRenderedPageBreak/>
        <w:t>Генная инженерия. Строение вирусов. Вирус иммунодефицита человека. Обратная транскрипция.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Глава 5 Индивидуальное развитие и размножение организма. (16ч)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Клетка – генетическая единица живого. Жизненный цикл клетки. Фазы митоза</w:t>
      </w:r>
      <w:proofErr w:type="gramStart"/>
      <w:r w:rsidRPr="00D0684B">
        <w:t xml:space="preserve">.. </w:t>
      </w:r>
      <w:proofErr w:type="gramEnd"/>
      <w:r w:rsidRPr="00D0684B">
        <w:t>Деление клеток. Жизненный цикл клетки. Фазы митоза. Гомологичные и негомологичные хромосомы. Амитоз.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Воспроизведение организмов, его значение. Бесполое и половое размножение. Оплодотворение. Оплодотворение у цветковых растений и позвоночных животных</w:t>
      </w:r>
      <w:proofErr w:type="gramStart"/>
      <w:r w:rsidRPr="00D0684B">
        <w:t>.</w:t>
      </w:r>
      <w:proofErr w:type="gramEnd"/>
      <w:r w:rsidRPr="00D0684B">
        <w:t xml:space="preserve"> </w:t>
      </w:r>
      <w:proofErr w:type="gramStart"/>
      <w:r w:rsidRPr="00D0684B">
        <w:t>в</w:t>
      </w:r>
      <w:proofErr w:type="gramEnd"/>
      <w:r w:rsidRPr="00D0684B">
        <w:t>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организма. Жизненные циклы и чередование поколений. Последствия влияния алкоголя, никотина, наркотических веществ на развитие зародыша человека. Периоды онтогенеза. Развитие зародыша животных. Эмбриогенез у растений. Постэмбриональное развитие животных и растений. Дифференцировка клеток. Многоклеточный организм как единая система. Стволовые клетки Регенерация. Иммунитет.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Мейоз. Определение пола у животных. Половое и бесполое размножение. Соматические и половые клетки. Чередование гаплоидной и диплоидной стадий в жизненном цикле клетки. Партеногенез.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Развитие половых клеток у растений</w:t>
      </w:r>
      <w:proofErr w:type="gramStart"/>
      <w:r w:rsidRPr="00D0684B">
        <w:t>.</w:t>
      </w:r>
      <w:proofErr w:type="gramEnd"/>
      <w:r w:rsidRPr="00D0684B">
        <w:t xml:space="preserve"> </w:t>
      </w:r>
      <w:proofErr w:type="gramStart"/>
      <w:r w:rsidRPr="00D0684B">
        <w:t>р</w:t>
      </w:r>
      <w:proofErr w:type="gramEnd"/>
      <w:r w:rsidRPr="00D0684B">
        <w:t>азвитие половых клеток у животных. Оплодотворение у растений и животных.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Раздел 11</w:t>
      </w:r>
      <w:r w:rsidRPr="00D0684B">
        <w:t xml:space="preserve">   </w:t>
      </w:r>
      <w:r w:rsidRPr="00D0684B">
        <w:rPr>
          <w:b/>
          <w:bCs/>
        </w:rPr>
        <w:t>Основные закономерности наследственности и изменчивости. (34 часа)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Глава 6 Основные закономерности явлений наследственности 14ч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Наследственность и изменчивость – свойства организма. Генетика. Методы генетики. Методы изучения наследственности человека. Генетическая терминология и символика. Закономерности, установленные Г.Менделем, их цитологические основы. Закономерности сцепленного наследования. Закон Т.Моргана</w:t>
      </w:r>
      <w:proofErr w:type="gramStart"/>
      <w:r w:rsidRPr="00D0684B">
        <w:t>.</w:t>
      </w:r>
      <w:proofErr w:type="gramEnd"/>
      <w:r w:rsidRPr="00D0684B">
        <w:t xml:space="preserve"> </w:t>
      </w:r>
      <w:proofErr w:type="gramStart"/>
      <w:r w:rsidRPr="00D0684B">
        <w:t>о</w:t>
      </w:r>
      <w:proofErr w:type="gramEnd"/>
      <w:r w:rsidRPr="00D0684B">
        <w:t xml:space="preserve">пределения пола. Типы определения пола. Наследование, сцепленное с полом. Взаимодействие генов. Генотип как целостная система. Развитие знаний о генотипе. Геном человека. Хромосомная теория наследственности. Теория гена. Закономерности изменчивости. 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Глава 7 Основные закономерности явлений изменчивости. 8ч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Изменчивость - свойство живых организмов. Наследственная и ненаследственная изменчивость. Комбинативная изменчивость. Мутационная изменчивость.  Геномные,  хромосомные. Генные мутации. Генеративные и соматические мутации. Закон гомологических рядов Н.И.Вавилова. 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Цитоплазматическая наследственность. </w:t>
      </w:r>
      <w:proofErr w:type="spellStart"/>
      <w:r w:rsidRPr="00D0684B">
        <w:t>Митохондриальные</w:t>
      </w:r>
      <w:proofErr w:type="spellEnd"/>
      <w:r w:rsidRPr="00D0684B">
        <w:t xml:space="preserve"> и </w:t>
      </w:r>
      <w:proofErr w:type="spellStart"/>
      <w:r w:rsidRPr="00D0684B">
        <w:t>хлоропластные</w:t>
      </w:r>
      <w:proofErr w:type="spellEnd"/>
      <w:r w:rsidRPr="00D0684B">
        <w:t xml:space="preserve"> гены.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Причины возникновения мутаций. Мутагенные факторы среды. Экспериментальный мутагенез.  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proofErr w:type="spellStart"/>
      <w:r w:rsidRPr="00D0684B">
        <w:t>Модификационная</w:t>
      </w:r>
      <w:proofErr w:type="spellEnd"/>
      <w:r w:rsidRPr="00D0684B">
        <w:t xml:space="preserve"> изменчивость. Норма реакции. Качественные и количественные признаки.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t>Глава 8 Генетические основы индивидуального развития.6ч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Функционирование генов в ходе индивидуального развития. Детерминация и дифференцировка. Действие генов в эмбриогенезе. Перестройки генома в онтогенезе. Мобильные генетические элементы. Множественное действие генов. Летальные мутации. </w:t>
      </w:r>
      <w:proofErr w:type="spellStart"/>
      <w:r w:rsidRPr="00D0684B">
        <w:t>Химерные</w:t>
      </w:r>
      <w:proofErr w:type="spellEnd"/>
      <w:r w:rsidRPr="00D0684B">
        <w:t xml:space="preserve"> и </w:t>
      </w:r>
      <w:proofErr w:type="spellStart"/>
      <w:r w:rsidRPr="00D0684B">
        <w:t>трансгенные</w:t>
      </w:r>
      <w:proofErr w:type="spellEnd"/>
      <w:r w:rsidRPr="00D0684B">
        <w:t xml:space="preserve"> организмы. Клонирование. Генетические основы поведения. Генетические основы способности к обучению.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rPr>
          <w:b/>
          <w:bCs/>
        </w:rPr>
        <w:lastRenderedPageBreak/>
        <w:t>Глава 9 Генетика человека. (6ч)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Методы изучения генетики человека. Близнецы. Кариотип человека. Хромосомные болезни. Картирование хромосом человека. Возможности лечения и предупреждения наследственных заболеваний. Медико-генетическое консультирование.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</w:p>
    <w:p w:rsidR="00D0684B" w:rsidRDefault="00D0684B" w:rsidP="00597BA4">
      <w:pPr>
        <w:pStyle w:val="a3"/>
        <w:spacing w:before="0" w:beforeAutospacing="0" w:after="0" w:line="276" w:lineRule="auto"/>
        <w:jc w:val="center"/>
        <w:rPr>
          <w:b/>
        </w:rPr>
      </w:pPr>
      <w:r w:rsidRPr="00D0684B">
        <w:rPr>
          <w:b/>
        </w:rPr>
        <w:t>11 класс</w:t>
      </w:r>
    </w:p>
    <w:p w:rsidR="00597BA4" w:rsidRPr="00D0684B" w:rsidRDefault="00597BA4" w:rsidP="005E07D6">
      <w:pPr>
        <w:pStyle w:val="a3"/>
        <w:spacing w:before="0" w:beforeAutospacing="0" w:after="0" w:line="276" w:lineRule="auto"/>
        <w:jc w:val="both"/>
        <w:rPr>
          <w:b/>
        </w:rPr>
      </w:pP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</w:rPr>
        <w:t>Раздел 1  Эволюция (48 часов)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  <w:bCs/>
        </w:rPr>
        <w:t>Глава</w:t>
      </w:r>
      <w:r w:rsidRPr="00D0684B">
        <w:rPr>
          <w:b/>
        </w:rPr>
        <w:t xml:space="preserve"> 1</w:t>
      </w:r>
      <w:r w:rsidRPr="00D0684B">
        <w:t xml:space="preserve"> </w:t>
      </w:r>
      <w:r w:rsidRPr="00D0684B">
        <w:rPr>
          <w:b/>
        </w:rPr>
        <w:t>Доместикация и  селекция (6 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Доместикация и селекция</w:t>
      </w:r>
      <w:r w:rsidRPr="00D0684B">
        <w:rPr>
          <w:b/>
        </w:rPr>
        <w:t xml:space="preserve">. </w:t>
      </w:r>
      <w:r w:rsidRPr="00D0684B">
        <w:t>Селекция как процесс и как наука. Одомашнивание как первый этап селекции. Центры происхождения культурных растений. Происхождение домашних животных и центры их одомашнивания.  Искусственный отбор. Массовый и индивидуальный отбор. Комбинационная селекция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</w:rPr>
        <w:t xml:space="preserve"> </w:t>
      </w:r>
      <w:r w:rsidRPr="00D0684B">
        <w:rPr>
          <w:b/>
          <w:bCs/>
        </w:rPr>
        <w:t>Глава</w:t>
      </w:r>
      <w:r w:rsidRPr="00D0684B">
        <w:rPr>
          <w:b/>
        </w:rPr>
        <w:t xml:space="preserve"> 2. Теория эволюции. Свидетельства эволюции. (6 часов)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Возникновение и развитие эволюционных идей. Эволюционная идея Ж.Б, Ламарка. Жизнь и труды Ч.Дарвина. Основные принципы эволюционной теории Дарвина. Формирование синтетической теории эволюции. Работы С.С. </w:t>
      </w:r>
      <w:proofErr w:type="spellStart"/>
      <w:r w:rsidRPr="00D0684B">
        <w:t>Четверикова</w:t>
      </w:r>
      <w:proofErr w:type="spellEnd"/>
      <w:r w:rsidRPr="00D0684B">
        <w:t xml:space="preserve"> и И.И. Шмальгаузена. Палеонтологические, биогеографические, сравнительно-анатомические, эмбриологические и молекулярные свидетельства эволюции.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  <w:bCs/>
        </w:rPr>
        <w:t>Глава</w:t>
      </w:r>
      <w:r w:rsidRPr="00D0684B">
        <w:rPr>
          <w:b/>
        </w:rPr>
        <w:t xml:space="preserve"> 3. Факторы эволюции (16 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Вид. Развитие представлений о виде. Критерии вида. Виды-двойники. Репродуктивная изоляция. Популяционная структура вида. Популяция – элементарная единица эволюции. Внутривидовая изменчивость. Генетическая структура популяций. Случайные процессы в популяциях. Дрейф генов. Популяционные волны. Борьба за существование. Естественный отбор – направляющий фактор эволюции. Формы естественного отбора. Половой отбор. Адаптация – результат естественного отбора. Миграции как фактор эволюции. 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Направления эволюции. Ароморфоз, идиоадаптация и общая дегенерация. Дивергенция, конвергенция и параллелизм. Биологический прогресс. Единое древо жизни – результат </w:t>
      </w:r>
      <w:proofErr w:type="spellStart"/>
      <w:r w:rsidRPr="00D0684B">
        <w:t>эволюции</w:t>
      </w:r>
      <w:proofErr w:type="gramStart"/>
      <w:r w:rsidRPr="00D0684B">
        <w:t>.П</w:t>
      </w:r>
      <w:proofErr w:type="gramEnd"/>
      <w:r w:rsidRPr="00D0684B">
        <w:t>ути</w:t>
      </w:r>
      <w:proofErr w:type="spellEnd"/>
      <w:r w:rsidRPr="00D0684B">
        <w:t xml:space="preserve"> видообразования. </w:t>
      </w:r>
      <w:proofErr w:type="spellStart"/>
      <w:r w:rsidRPr="00D0684B">
        <w:t>Аллопатрическое</w:t>
      </w:r>
      <w:proofErr w:type="spellEnd"/>
      <w:r w:rsidRPr="00D0684B">
        <w:t xml:space="preserve"> и </w:t>
      </w:r>
      <w:proofErr w:type="spellStart"/>
      <w:r w:rsidRPr="00D0684B">
        <w:t>симпатрическое</w:t>
      </w:r>
      <w:proofErr w:type="spellEnd"/>
      <w:r w:rsidRPr="00D0684B">
        <w:t xml:space="preserve"> видообразование.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Микро- и макроэволюция. Генетические и онтогенетические основы эволюции. Дупликация генов и возникновение новых функций и органов. Эволюция и мы.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  <w:bCs/>
        </w:rPr>
        <w:t>Глава</w:t>
      </w:r>
      <w:r w:rsidRPr="00D0684B">
        <w:rPr>
          <w:b/>
        </w:rPr>
        <w:t xml:space="preserve"> 4 Возникновение и развитие жизни (8 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Сущность жизни. Определение живого. Гипотезы возникновения жизни. Опыты  Ф. </w:t>
      </w:r>
      <w:proofErr w:type="spellStart"/>
      <w:r w:rsidRPr="00D0684B">
        <w:t>Реди</w:t>
      </w:r>
      <w:proofErr w:type="spellEnd"/>
      <w:r w:rsidRPr="00D0684B">
        <w:t xml:space="preserve"> и Л.Пастера. Современные представления о возникновении жизни.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Атмосфера древней Земли. Абиогенный синтез органических веществ. Образование и эволюция биополимеров. Роль ДНК и РНК в образовании систем обратной связью. Образование и эволюция биологических мембран. Образование первичных гетеротрофов.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Изучение истории Земли. Палеонтология. Методы геохронологии. Изменение климата на Земле. Дрейф континентов. Развитие жизни в криптозое. Симбиотическая теория образования эукариот. Вспышка разнообразия животных в конце протерозоя. Развитие органического мира в палеозое. Развитие жизни в кайнозое.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</w:rPr>
        <w:t xml:space="preserve"> </w:t>
      </w:r>
      <w:r w:rsidRPr="00D0684B">
        <w:rPr>
          <w:b/>
          <w:bCs/>
        </w:rPr>
        <w:t>Глава</w:t>
      </w:r>
      <w:r w:rsidRPr="00D0684B">
        <w:rPr>
          <w:b/>
        </w:rPr>
        <w:t xml:space="preserve"> 5 Возникновение и развитие человека – антропогенез (7 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lastRenderedPageBreak/>
        <w:t>Место человека в системе живого мира. Сравнительно – морфологические, этологические, цитогенетические и молекулярно-биологические доказательства родства человека и человекообразных обезьян.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Палеонтологические данные о происхождении и эволюции предков человека. Австралопитеки. Первые представители рода </w:t>
      </w:r>
      <w:proofErr w:type="spellStart"/>
      <w:r w:rsidRPr="00D0684B">
        <w:t>Номо</w:t>
      </w:r>
      <w:proofErr w:type="spellEnd"/>
      <w:r w:rsidRPr="00D0684B">
        <w:t>. Неандертальский человек. Место неандертальцев в эволюции человека. Кроманьонцы.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Биологические факторы эволюции человека. Социальные факторы эволюции человек</w:t>
      </w:r>
      <w:proofErr w:type="gramStart"/>
      <w:r w:rsidRPr="00D0684B">
        <w:t>а-</w:t>
      </w:r>
      <w:proofErr w:type="gramEnd"/>
      <w:r w:rsidRPr="00D0684B">
        <w:t xml:space="preserve"> мышление. Речь орудийная деятельность человека.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Роль социальной среды в формировании индивидуумов. Соотношение биологических и социальных факторов в эволюции человека.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Человеческие расы. Роль изоляции в формировании расовых признаков. Критика расистских теорий.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  <w:bCs/>
        </w:rPr>
        <w:t>Глава</w:t>
      </w:r>
      <w:r w:rsidRPr="00D0684B">
        <w:rPr>
          <w:b/>
        </w:rPr>
        <w:t xml:space="preserve"> 6  Живая материя как система. (5 час)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</w:rPr>
        <w:t>Раздел 2  Организмы в экологических системах (31 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  <w:bCs/>
        </w:rPr>
        <w:t>Глава</w:t>
      </w:r>
      <w:r w:rsidRPr="00D0684B">
        <w:rPr>
          <w:b/>
        </w:rPr>
        <w:t xml:space="preserve"> 7. Организмы и окружающая среда (12 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Взаимоотношения организма и среды. Экологические факторы. Закон толерантности. Приспособленность. Популяция как природная система. Структура популяций. Динамика популяций. Жизненные стратегии. Вид как система популяций. Экологическая ниша. Жизненные формы.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  <w:bCs/>
        </w:rPr>
        <w:t>Глава</w:t>
      </w:r>
      <w:r w:rsidRPr="00D0684B">
        <w:rPr>
          <w:b/>
        </w:rPr>
        <w:t xml:space="preserve"> 8 Сообщества и экосистемы (10ч)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Сообщество, экосистема, биоценоз. Компоненты экосистемы. Энергетические связи Трофические сети. Правило экологической пирамиды. Межвидовые и популяционные взаимодействия в экосистемах. Конкуренция, симбиоз, альтруизм.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Пространственная структура сообществ. Динамика экосистем. Стадии развития экосистемы. Сукцессия. Устойчивость экосистем. Земледельческие экосистемы.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  <w:bCs/>
        </w:rPr>
        <w:t>Глава</w:t>
      </w:r>
      <w:r w:rsidRPr="00D0684B">
        <w:rPr>
          <w:b/>
        </w:rPr>
        <w:t xml:space="preserve"> 9 Биосфера (5ч)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>Биосфера. Учение В</w:t>
      </w:r>
      <w:proofErr w:type="gramStart"/>
      <w:r w:rsidRPr="00D0684B">
        <w:t>,И</w:t>
      </w:r>
      <w:proofErr w:type="gramEnd"/>
      <w:r w:rsidRPr="00D0684B">
        <w:t>, Вернадского о биосфере. Биомы. Живое вещество и биогеохимические круговороты в биосфере. Биосфера и человек. Глобальные антропогенные изменения в биосфере. Проблеме устойчивого развития биосферы.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  <w:rPr>
          <w:b/>
        </w:rPr>
      </w:pPr>
      <w:r w:rsidRPr="00D0684B">
        <w:rPr>
          <w:b/>
          <w:bCs/>
        </w:rPr>
        <w:t>Глава</w:t>
      </w:r>
      <w:r w:rsidRPr="00D0684B">
        <w:rPr>
          <w:b/>
        </w:rPr>
        <w:t xml:space="preserve"> 10. Биологические основы охраны природы (4ч)</w:t>
      </w:r>
    </w:p>
    <w:p w:rsidR="00D0684B" w:rsidRPr="00D0684B" w:rsidRDefault="00D0684B" w:rsidP="005E07D6">
      <w:pPr>
        <w:pStyle w:val="a3"/>
        <w:spacing w:before="0" w:beforeAutospacing="0" w:after="0" w:line="276" w:lineRule="auto"/>
        <w:jc w:val="both"/>
      </w:pPr>
      <w:r w:rsidRPr="00D0684B">
        <w:t xml:space="preserve">Сохранение и поддержание биологического разнообразия. Причины вымирания видов и популяций. Сохранение генофонда и </w:t>
      </w:r>
      <w:proofErr w:type="spellStart"/>
      <w:r w:rsidRPr="00D0684B">
        <w:t>реинтродукция</w:t>
      </w:r>
      <w:proofErr w:type="spellEnd"/>
      <w:r w:rsidRPr="00D0684B">
        <w:t>. Сохранение экосистем. Биолог</w:t>
      </w:r>
      <w:r>
        <w:t xml:space="preserve">ический мониторинг и </w:t>
      </w:r>
      <w:proofErr w:type="spellStart"/>
      <w:r>
        <w:t>биоиндикация</w:t>
      </w:r>
      <w:proofErr w:type="spellEnd"/>
      <w:r>
        <w:t>.</w:t>
      </w:r>
    </w:p>
    <w:p w:rsidR="00D0684B" w:rsidRPr="00597BA4" w:rsidRDefault="00D0684B" w:rsidP="00597B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3A0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лабораторных и практических работ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клеток растений и животных под микроскопом на готовых микропрепаратах и их описание.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Приготовление, рассматривание и описание микропрепаратов клеток растений.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Сравнение строения клеток растений, животных, грибов и бактерий. 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плазмолиза и </w:t>
      </w:r>
      <w:proofErr w:type="spellStart"/>
      <w:r w:rsidR="00D0684B" w:rsidRPr="00597BA4">
        <w:rPr>
          <w:rFonts w:ascii="Times New Roman" w:hAnsi="Times New Roman" w:cs="Times New Roman"/>
          <w:sz w:val="24"/>
          <w:szCs w:val="24"/>
        </w:rPr>
        <w:t>деплазмолиза</w:t>
      </w:r>
      <w:proofErr w:type="spellEnd"/>
      <w:r w:rsidR="00D0684B" w:rsidRPr="00597BA4">
        <w:rPr>
          <w:rFonts w:ascii="Times New Roman" w:hAnsi="Times New Roman" w:cs="Times New Roman"/>
          <w:sz w:val="24"/>
          <w:szCs w:val="24"/>
        </w:rPr>
        <w:t xml:space="preserve"> в клетках кожицы лука.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ферментативного расщепления </w:t>
      </w:r>
      <w:proofErr w:type="spellStart"/>
      <w:r w:rsidR="00D0684B" w:rsidRPr="00597BA4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="00D0684B" w:rsidRPr="00597BA4">
        <w:rPr>
          <w:rFonts w:ascii="Times New Roman" w:hAnsi="Times New Roman" w:cs="Times New Roman"/>
          <w:sz w:val="24"/>
          <w:szCs w:val="24"/>
        </w:rPr>
        <w:t xml:space="preserve"> водорода в растительных и животных клетках.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Обнаружение белков, углеводов, липидов с помощью качественных реакций.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каталитической активности ферментов (на примере каталазы).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Наблюдение митоза в клетках кончика корешка лука на готовых микропрепаратах.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хромосом на готовых микропрепаратах.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стадий мейоза на готовых микропрепаратах.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строения половых клеток на готовых микропрепаратах.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Решение элементарных задач по молекулярной биологии.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Выявление признаков сходства зародышей человека и других позвоночных животных как доказательство их родства.  </w:t>
      </w:r>
    </w:p>
    <w:p w:rsidR="00597BA4" w:rsidRDefault="00597BA4" w:rsidP="00597BA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Составление элементарных схем скрещивания.  </w:t>
      </w:r>
    </w:p>
    <w:p w:rsidR="00D0684B" w:rsidRPr="00597BA4" w:rsidRDefault="00597BA4" w:rsidP="00597BA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Решение генетических задач.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результатов моногибридного и </w:t>
      </w:r>
      <w:proofErr w:type="spellStart"/>
      <w:r w:rsidR="00D0684B" w:rsidRPr="00597BA4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="00D0684B" w:rsidRPr="00597BA4">
        <w:rPr>
          <w:rFonts w:ascii="Times New Roman" w:hAnsi="Times New Roman" w:cs="Times New Roman"/>
          <w:sz w:val="24"/>
          <w:szCs w:val="24"/>
        </w:rPr>
        <w:t xml:space="preserve"> скрещивания у дрозофилы.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Составление и анализ родословных человека.  </w:t>
      </w:r>
    </w:p>
    <w:p w:rsidR="00D0684B" w:rsidRPr="00597BA4" w:rsidRDefault="00597BA4" w:rsidP="00597BA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изменчивости, </w:t>
      </w:r>
      <w:r>
        <w:rPr>
          <w:rFonts w:ascii="Times New Roman" w:hAnsi="Times New Roman" w:cs="Times New Roman"/>
          <w:sz w:val="24"/>
          <w:szCs w:val="24"/>
        </w:rPr>
        <w:t xml:space="preserve">построение вариационного ряда и 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вариационной кривой.  23. Описание фенотипа.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Сравнение видов по морфологическому критерию. 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Описание приспособленности организма и её относительного характера.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Выявление приспособлений организмов к влиянию различных экологических факторов.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Сравнение анатомического строения растений разных мест обитания.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экологических адаптаций человека.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Составление пищевых цепей.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Изучение и описание экосистем своей местности. </w:t>
      </w:r>
    </w:p>
    <w:p w:rsidR="00D0684B" w:rsidRPr="00597BA4" w:rsidRDefault="00597BA4" w:rsidP="005E07D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0684B" w:rsidRPr="00597BA4">
        <w:rPr>
          <w:rFonts w:ascii="Times New Roman" w:hAnsi="Times New Roman" w:cs="Times New Roman"/>
          <w:sz w:val="24"/>
          <w:szCs w:val="24"/>
        </w:rPr>
        <w:t xml:space="preserve">. Моделирование структур и процессов, происходящих в экосистемах. 33. Оценка антропогенных изменений в природе. </w:t>
      </w:r>
    </w:p>
    <w:p w:rsidR="008305B7" w:rsidRPr="00597BA4" w:rsidRDefault="00597BA4" w:rsidP="008305B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0684B" w:rsidRPr="00597BA4">
        <w:rPr>
          <w:rFonts w:ascii="Times New Roman" w:hAnsi="Times New Roman" w:cs="Times New Roman"/>
          <w:sz w:val="24"/>
          <w:szCs w:val="24"/>
        </w:rPr>
        <w:t>. Оценка антропогенных изменений в природе.</w:t>
      </w:r>
    </w:p>
    <w:p w:rsidR="008305B7" w:rsidRDefault="008305B7" w:rsidP="005E0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F2" w:rsidRPr="00D0684B" w:rsidRDefault="00D0684B" w:rsidP="00A11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84B">
        <w:rPr>
          <w:rFonts w:ascii="Times New Roman" w:hAnsi="Times New Roman" w:cs="Times New Roman"/>
          <w:b/>
          <w:sz w:val="28"/>
          <w:szCs w:val="28"/>
        </w:rPr>
        <w:t>4</w:t>
      </w:r>
      <w:r w:rsidR="00957697" w:rsidRPr="00D068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7F2" w:rsidRPr="00D0684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267F2" w:rsidRPr="00D0684B" w:rsidRDefault="005267F2" w:rsidP="00D068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8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10 класс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7820"/>
        <w:gridCol w:w="1208"/>
      </w:tblGrid>
      <w:tr w:rsidR="00597BA4" w:rsidRPr="0051352C" w:rsidTr="00597BA4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597BA4" w:rsidRPr="0051352C" w:rsidTr="00597BA4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97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7BA4" w:rsidRPr="0051352C" w:rsidTr="00597BA4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Биологические системы: клетка, организм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97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54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97BA4" w:rsidRPr="0051352C" w:rsidTr="00597BA4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закономерности наследственности и изменчивости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97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  <w:r w:rsidRPr="00454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597BA4" w:rsidRPr="0051352C" w:rsidTr="00597BA4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решение задач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97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97BA4" w:rsidRPr="0051352C" w:rsidTr="00597BA4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97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267F2" w:rsidRPr="0051352C" w:rsidRDefault="005267F2" w:rsidP="0051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F2" w:rsidRPr="0051352C" w:rsidRDefault="00D0684B" w:rsidP="00513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5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67F2" w:rsidRPr="005135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11 класс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2"/>
        <w:gridCol w:w="7766"/>
        <w:gridCol w:w="1263"/>
      </w:tblGrid>
      <w:tr w:rsidR="00597BA4" w:rsidRPr="0051352C" w:rsidTr="00597BA4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97B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597BA4" w:rsidRPr="0051352C" w:rsidTr="00597BA4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органического мира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</w:t>
            </w:r>
          </w:p>
        </w:tc>
      </w:tr>
      <w:tr w:rsidR="00597BA4" w:rsidRPr="0051352C" w:rsidTr="00597BA4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B432C7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pStyle w:val="a3"/>
              <w:spacing w:before="0" w:beforeAutospacing="0" w:after="0"/>
              <w:jc w:val="both"/>
            </w:pPr>
            <w:r w:rsidRPr="0051352C">
              <w:rPr>
                <w:b/>
              </w:rPr>
              <w:t xml:space="preserve">Организмы в экологических системах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51352C" w:rsidRDefault="00597BA4" w:rsidP="005135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2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37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97BA4" w:rsidRPr="00D0684B" w:rsidTr="00597BA4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D0684B" w:rsidRDefault="00B432C7" w:rsidP="00D068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D0684B" w:rsidRDefault="00597BA4" w:rsidP="00D0684B">
            <w:pPr>
              <w:pStyle w:val="a3"/>
              <w:spacing w:before="0" w:beforeAutospacing="0" w:after="0"/>
              <w:jc w:val="both"/>
            </w:pPr>
            <w:r w:rsidRPr="00D0684B">
              <w:rPr>
                <w:b/>
              </w:rPr>
              <w:t>Обобщение и решение задач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D0684B" w:rsidRDefault="00597BA4" w:rsidP="00D068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8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597BA4" w:rsidRPr="00D0684B" w:rsidTr="00597BA4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D0684B" w:rsidRDefault="00597BA4" w:rsidP="00D068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D0684B" w:rsidRDefault="00597BA4" w:rsidP="00D068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4" w:rsidRPr="00D0684B" w:rsidRDefault="00597BA4" w:rsidP="00D0684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4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267F2" w:rsidRPr="00D0684B" w:rsidRDefault="005267F2" w:rsidP="00D06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BC7" w:rsidRDefault="00615BC7" w:rsidP="00615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BC7" w:rsidRDefault="00615BC7" w:rsidP="00615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BC7" w:rsidRDefault="00615BC7" w:rsidP="00615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84B" w:rsidRPr="00D0684B" w:rsidRDefault="00D0684B" w:rsidP="00D0684B">
      <w:pPr>
        <w:spacing w:line="240" w:lineRule="auto"/>
        <w:jc w:val="both"/>
        <w:rPr>
          <w:color w:val="000000" w:themeColor="text1"/>
        </w:rPr>
      </w:pPr>
    </w:p>
    <w:sectPr w:rsidR="00D0684B" w:rsidRPr="00D0684B" w:rsidSect="00615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1E" w:rsidRDefault="0013701E" w:rsidP="005E07D6">
      <w:pPr>
        <w:spacing w:after="0" w:line="240" w:lineRule="auto"/>
      </w:pPr>
      <w:r>
        <w:separator/>
      </w:r>
    </w:p>
  </w:endnote>
  <w:endnote w:type="continuationSeparator" w:id="1">
    <w:p w:rsidR="0013701E" w:rsidRDefault="0013701E" w:rsidP="005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C7" w:rsidRDefault="00615B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079"/>
      <w:docPartObj>
        <w:docPartGallery w:val="Page Numbers (Bottom of Page)"/>
        <w:docPartUnique/>
      </w:docPartObj>
    </w:sdtPr>
    <w:sdtContent>
      <w:p w:rsidR="00615BC7" w:rsidRDefault="003F7666">
        <w:pPr>
          <w:pStyle w:val="a6"/>
          <w:jc w:val="right"/>
        </w:pPr>
        <w:fldSimple w:instr=" PAGE   \* MERGEFORMAT ">
          <w:r w:rsidR="00B432C7">
            <w:rPr>
              <w:noProof/>
            </w:rPr>
            <w:t>7</w:t>
          </w:r>
        </w:fldSimple>
      </w:p>
    </w:sdtContent>
  </w:sdt>
  <w:p w:rsidR="00615BC7" w:rsidRDefault="00615BC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C7" w:rsidRDefault="00615B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1E" w:rsidRDefault="0013701E" w:rsidP="005E07D6">
      <w:pPr>
        <w:spacing w:after="0" w:line="240" w:lineRule="auto"/>
      </w:pPr>
      <w:r>
        <w:separator/>
      </w:r>
    </w:p>
  </w:footnote>
  <w:footnote w:type="continuationSeparator" w:id="1">
    <w:p w:rsidR="0013701E" w:rsidRDefault="0013701E" w:rsidP="005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C7" w:rsidRDefault="00615B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C7" w:rsidRDefault="00615BC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C7" w:rsidRDefault="00615B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851"/>
    <w:multiLevelType w:val="multilevel"/>
    <w:tmpl w:val="246C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1130C"/>
    <w:multiLevelType w:val="multilevel"/>
    <w:tmpl w:val="B174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16B98"/>
    <w:multiLevelType w:val="multilevel"/>
    <w:tmpl w:val="EB1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152A9"/>
    <w:multiLevelType w:val="hybridMultilevel"/>
    <w:tmpl w:val="5366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D5577"/>
    <w:multiLevelType w:val="multilevel"/>
    <w:tmpl w:val="1232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366FF"/>
    <w:multiLevelType w:val="multilevel"/>
    <w:tmpl w:val="18F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7F2"/>
    <w:rsid w:val="00027915"/>
    <w:rsid w:val="000D619C"/>
    <w:rsid w:val="000F2C03"/>
    <w:rsid w:val="0013701E"/>
    <w:rsid w:val="00190C35"/>
    <w:rsid w:val="002374C1"/>
    <w:rsid w:val="0033066A"/>
    <w:rsid w:val="00346614"/>
    <w:rsid w:val="00356FF9"/>
    <w:rsid w:val="003F7666"/>
    <w:rsid w:val="00454164"/>
    <w:rsid w:val="004910D3"/>
    <w:rsid w:val="0051352C"/>
    <w:rsid w:val="005267F2"/>
    <w:rsid w:val="00597BA4"/>
    <w:rsid w:val="005E07D6"/>
    <w:rsid w:val="00615BC7"/>
    <w:rsid w:val="006277CD"/>
    <w:rsid w:val="006E68DE"/>
    <w:rsid w:val="007002ED"/>
    <w:rsid w:val="00736D2D"/>
    <w:rsid w:val="008305B7"/>
    <w:rsid w:val="00866D6C"/>
    <w:rsid w:val="0087034A"/>
    <w:rsid w:val="00876B01"/>
    <w:rsid w:val="008D07C4"/>
    <w:rsid w:val="00900D2D"/>
    <w:rsid w:val="00957697"/>
    <w:rsid w:val="00966942"/>
    <w:rsid w:val="009E1010"/>
    <w:rsid w:val="00A113A0"/>
    <w:rsid w:val="00B432C7"/>
    <w:rsid w:val="00B55586"/>
    <w:rsid w:val="00D0684B"/>
    <w:rsid w:val="00D9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7D6"/>
  </w:style>
  <w:style w:type="paragraph" w:styleId="a6">
    <w:name w:val="footer"/>
    <w:basedOn w:val="a"/>
    <w:link w:val="a7"/>
    <w:uiPriority w:val="99"/>
    <w:unhideWhenUsed/>
    <w:rsid w:val="005E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7D6"/>
  </w:style>
  <w:style w:type="character" w:styleId="a8">
    <w:name w:val="Hyperlink"/>
    <w:basedOn w:val="a0"/>
    <w:uiPriority w:val="99"/>
    <w:semiHidden/>
    <w:unhideWhenUsed/>
    <w:rsid w:val="00615BC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2019-09-15T16:44:00Z</cp:lastPrinted>
  <dcterms:created xsi:type="dcterms:W3CDTF">2019-09-13T16:36:00Z</dcterms:created>
  <dcterms:modified xsi:type="dcterms:W3CDTF">2019-12-27T08:21:00Z</dcterms:modified>
</cp:coreProperties>
</file>