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0F" w:rsidRPr="001A4059" w:rsidRDefault="0040260F">
      <w:pPr>
        <w:rPr>
          <w:sz w:val="28"/>
          <w:szCs w:val="28"/>
        </w:rPr>
      </w:pPr>
    </w:p>
    <w:p w:rsidR="001A4059" w:rsidRPr="001A4059" w:rsidRDefault="001A4059" w:rsidP="001A4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59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1A4059" w:rsidRPr="001A4059" w:rsidRDefault="001A4059" w:rsidP="001A4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5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Ивановская школа »</w:t>
      </w:r>
    </w:p>
    <w:p w:rsidR="001A4059" w:rsidRPr="001A4059" w:rsidRDefault="001A4059" w:rsidP="001A4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BE" w:rsidRPr="003A1DE7" w:rsidRDefault="004B1BBE" w:rsidP="004B1BBE">
      <w:pPr>
        <w:rPr>
          <w:rFonts w:cs="Times New Roman"/>
          <w:sz w:val="28"/>
          <w:szCs w:val="28"/>
        </w:rPr>
      </w:pP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Рассмотрен                                                                                 Утвержден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приказом директора МБОУ</w:t>
      </w:r>
    </w:p>
    <w:p w:rsidR="004B1BBE" w:rsidRPr="003A1DE7" w:rsidRDefault="00AC6144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1от 31.08.2022</w:t>
      </w:r>
      <w:r w:rsidR="004B1BBE"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«Средняя  общеобразовательная                               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Ивановская школа »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C6144">
        <w:rPr>
          <w:rFonts w:ascii="Times New Roman" w:hAnsi="Times New Roman" w:cs="Times New Roman"/>
          <w:sz w:val="24"/>
          <w:szCs w:val="24"/>
        </w:rPr>
        <w:t xml:space="preserve">                          №  165 от 31  августа  2022</w:t>
      </w:r>
      <w:r w:rsidRPr="003A1DE7">
        <w:rPr>
          <w:rFonts w:ascii="Times New Roman" w:hAnsi="Times New Roman" w:cs="Times New Roman"/>
          <w:sz w:val="24"/>
          <w:szCs w:val="24"/>
        </w:rPr>
        <w:t>г.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A4059" w:rsidRPr="001A4059" w:rsidRDefault="001A4059" w:rsidP="001A4059">
      <w:pPr>
        <w:jc w:val="center"/>
        <w:rPr>
          <w:b/>
          <w:bCs/>
          <w:sz w:val="28"/>
          <w:szCs w:val="28"/>
        </w:rPr>
      </w:pPr>
    </w:p>
    <w:p w:rsidR="001A4059" w:rsidRDefault="001A4059" w:rsidP="001A4059">
      <w:pPr>
        <w:rPr>
          <w:sz w:val="28"/>
          <w:szCs w:val="28"/>
        </w:rPr>
      </w:pPr>
    </w:p>
    <w:p w:rsidR="00AE66A6" w:rsidRDefault="00AE66A6" w:rsidP="001A4059">
      <w:pPr>
        <w:rPr>
          <w:sz w:val="28"/>
          <w:szCs w:val="28"/>
        </w:rPr>
      </w:pPr>
    </w:p>
    <w:p w:rsidR="00AE66A6" w:rsidRPr="001A4059" w:rsidRDefault="00AE66A6" w:rsidP="001A4059">
      <w:pPr>
        <w:rPr>
          <w:sz w:val="28"/>
          <w:szCs w:val="28"/>
        </w:rPr>
      </w:pPr>
    </w:p>
    <w:p w:rsidR="001A4059" w:rsidRPr="00C40D6F" w:rsidRDefault="001A4059" w:rsidP="00C40D6F">
      <w:pPr>
        <w:pStyle w:val="a6"/>
        <w:jc w:val="center"/>
        <w:rPr>
          <w:sz w:val="32"/>
          <w:szCs w:val="32"/>
        </w:rPr>
      </w:pP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C473D5"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уровне</w:t>
      </w:r>
      <w:r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основного общего образования муниципального общеобразовательного учреждения «Средняя общеобразовательная Ивановская  школа»</w:t>
      </w:r>
    </w:p>
    <w:p w:rsidR="001A4059" w:rsidRPr="00DA2C58" w:rsidRDefault="00AC6144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</w:t>
      </w:r>
      <w:r w:rsidR="00C473D5"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="003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A4059"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059" w:rsidRPr="00DA2C58" w:rsidRDefault="001A4059" w:rsidP="00DA2C58">
      <w:pPr>
        <w:rPr>
          <w:rFonts w:ascii="Times New Roman" w:hAnsi="Times New Roman" w:cs="Times New Roman"/>
          <w:sz w:val="28"/>
          <w:szCs w:val="28"/>
        </w:rPr>
      </w:pPr>
    </w:p>
    <w:p w:rsidR="001A4059" w:rsidRPr="00DA2C58" w:rsidRDefault="001A4059" w:rsidP="00DA2C58">
      <w:pPr>
        <w:rPr>
          <w:rFonts w:ascii="Times New Roman" w:hAnsi="Times New Roman" w:cs="Times New Roman"/>
          <w:sz w:val="28"/>
          <w:szCs w:val="28"/>
        </w:rPr>
      </w:pPr>
    </w:p>
    <w:p w:rsidR="0040260F" w:rsidRPr="00DA2C58" w:rsidRDefault="0040260F" w:rsidP="00DA2C58">
      <w:pPr>
        <w:rPr>
          <w:rFonts w:ascii="Times New Roman" w:hAnsi="Times New Roman" w:cs="Times New Roman"/>
          <w:sz w:val="28"/>
          <w:szCs w:val="28"/>
        </w:rPr>
      </w:pPr>
    </w:p>
    <w:p w:rsidR="001A4059" w:rsidRPr="00DA2C58" w:rsidRDefault="001A4059" w:rsidP="00DA2C58">
      <w:pPr>
        <w:rPr>
          <w:rFonts w:ascii="Times New Roman" w:hAnsi="Times New Roman" w:cs="Times New Roman"/>
          <w:sz w:val="28"/>
          <w:szCs w:val="28"/>
        </w:rPr>
      </w:pPr>
    </w:p>
    <w:p w:rsidR="00C473D5" w:rsidRPr="00DA2C58" w:rsidRDefault="00C473D5" w:rsidP="00DA2C58">
      <w:pPr>
        <w:rPr>
          <w:rFonts w:ascii="Times New Roman" w:hAnsi="Times New Roman" w:cs="Times New Roman"/>
          <w:sz w:val="28"/>
          <w:szCs w:val="28"/>
        </w:rPr>
      </w:pPr>
    </w:p>
    <w:p w:rsidR="00C473D5" w:rsidRPr="00DA2C58" w:rsidRDefault="00C473D5" w:rsidP="00DA2C58">
      <w:pPr>
        <w:rPr>
          <w:rFonts w:ascii="Times New Roman" w:hAnsi="Times New Roman" w:cs="Times New Roman"/>
          <w:sz w:val="28"/>
          <w:szCs w:val="28"/>
        </w:rPr>
      </w:pPr>
    </w:p>
    <w:p w:rsidR="00C473D5" w:rsidRPr="00DA2C58" w:rsidRDefault="00C473D5" w:rsidP="00DA2C58">
      <w:pPr>
        <w:rPr>
          <w:rFonts w:ascii="Times New Roman" w:hAnsi="Times New Roman" w:cs="Times New Roman"/>
          <w:sz w:val="28"/>
          <w:szCs w:val="28"/>
        </w:rPr>
      </w:pPr>
    </w:p>
    <w:p w:rsidR="0040260F" w:rsidRPr="00DA2C58" w:rsidRDefault="0040260F" w:rsidP="00DA2C58">
      <w:pPr>
        <w:rPr>
          <w:rFonts w:ascii="Times New Roman" w:hAnsi="Times New Roman" w:cs="Times New Roman"/>
          <w:sz w:val="28"/>
          <w:szCs w:val="28"/>
        </w:rPr>
      </w:pPr>
    </w:p>
    <w:p w:rsidR="00C0125E" w:rsidRPr="00D0500A" w:rsidRDefault="00466764" w:rsidP="00DA2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00A">
        <w:rPr>
          <w:rFonts w:ascii="Times New Roman" w:hAnsi="Times New Roman" w:cs="Times New Roman"/>
          <w:sz w:val="24"/>
          <w:szCs w:val="24"/>
        </w:rPr>
        <w:t>Ивановка 2022</w:t>
      </w:r>
      <w:r w:rsidR="00D0500A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4B1BBE" w:rsidRDefault="004B1BBE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21F" w:rsidRDefault="0076421F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21F" w:rsidRPr="00DA2C58" w:rsidRDefault="0076421F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059" w:rsidRDefault="001A4059" w:rsidP="007642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466764" w:rsidRPr="00105737" w:rsidRDefault="00466764" w:rsidP="007642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60F" w:rsidRPr="00105737" w:rsidRDefault="0040260F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План внеурочной деятельности МБОУ «Средняя общеобразовательная Ивановская школа» определяет состав и структуру направлений, формы организации, объ</w:t>
      </w:r>
      <w:r w:rsidRPr="00105737">
        <w:rPr>
          <w:rFonts w:ascii="Times New Roman" w:hAnsi="Cambria Math" w:cs="Times New Roman"/>
          <w:sz w:val="24"/>
          <w:szCs w:val="24"/>
        </w:rPr>
        <w:t>ѐ</w:t>
      </w:r>
      <w:r w:rsidRPr="00105737">
        <w:rPr>
          <w:rFonts w:ascii="Times New Roman" w:hAnsi="Times New Roman" w:cs="Times New Roman"/>
          <w:sz w:val="24"/>
          <w:szCs w:val="24"/>
        </w:rPr>
        <w:t>м внеурочной деятельности для обучающихся на ступени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родителей.</w:t>
      </w:r>
    </w:p>
    <w:p w:rsidR="0040260F" w:rsidRPr="00105737" w:rsidRDefault="0040260F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Нормативно-правовой основой формирования плана </w:t>
      </w:r>
      <w:r w:rsidRPr="00105737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466764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являются следующие нормативные документы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(ст.43).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C473D5" w:rsidRPr="00105737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1 сентября2013г. №273 – ФЗ;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29.12.2010г. №189 «Об утверждении СанПиН 2.4.2.2821-10 «Санитарно-эпидемиологические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="0040260F" w:rsidRPr="00105737">
        <w:rPr>
          <w:rFonts w:ascii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="0040260F" w:rsidRPr="00105737">
        <w:rPr>
          <w:rFonts w:ascii="Times New Roman" w:hAnsi="Times New Roman" w:cs="Times New Roman"/>
          <w:sz w:val="24"/>
          <w:szCs w:val="24"/>
        </w:rPr>
        <w:t>учреждениях"</w:t>
      </w:r>
    </w:p>
    <w:p w:rsidR="00184666" w:rsidRPr="00105737" w:rsidRDefault="00184666" w:rsidP="0076421F">
      <w:pPr>
        <w:tabs>
          <w:tab w:val="left" w:pos="8931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-постановлением Главного государственного санитарного врача Российской Федерации от 28.01.2021 №2 «Об утверждении санитарных правил СП 2.4.3685-21 «Гигиенические нормативы и требования к обеспечению безопасности и (или) безвредности для человека факторов среды обитания» и от 28.09.2020 №28 «Об утверждении санитарных правил СП 2.4.3648-20 «Санитарно-эпидемиологические требования к организациям воспитания и обучения, отдых и оздоровление детей и молодёжи»;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184666" w:rsidRPr="00105737">
        <w:rPr>
          <w:rFonts w:ascii="Times New Roman" w:hAnsi="Times New Roman" w:cs="Times New Roman"/>
          <w:sz w:val="24"/>
          <w:szCs w:val="24"/>
        </w:rPr>
        <w:t>основного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образования, утвержден приказом Минобрнауки России от 6.10.2009 г. № 373 </w:t>
      </w:r>
      <w:r w:rsidR="0040260F" w:rsidRPr="001057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0260F" w:rsidRPr="00105737">
        <w:rPr>
          <w:rFonts w:ascii="Times New Roman" w:hAnsi="Times New Roman" w:cs="Times New Roman"/>
          <w:sz w:val="24"/>
          <w:szCs w:val="24"/>
        </w:rPr>
        <w:t>в ред.приказов Минобрнауки РФ от 26.11.2010 № 1241, от 22.09.2011 № 2357, 18.12.2012г.№1060);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>Письмо Минобрнауки РФ «О введении федерального государственного</w:t>
      </w:r>
    </w:p>
    <w:p w:rsidR="0040260F" w:rsidRPr="00105737" w:rsidRDefault="0040260F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образовательного стандарта общего образования от 19.04.2011г. № 03-255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>Письмо Минобрнауки РФ «Об организации внеурочной деятельности при введениифедерального государственного образовательного стандарта общего образования от12 мая 2011г . №03-296.</w:t>
      </w:r>
    </w:p>
    <w:p w:rsidR="0040260F" w:rsidRPr="00105737" w:rsidRDefault="0040260F" w:rsidP="00DA2C58">
      <w:pPr>
        <w:pStyle w:val="a3"/>
        <w:spacing w:after="0" w:line="276" w:lineRule="auto"/>
        <w:ind w:left="0"/>
        <w:jc w:val="both"/>
      </w:pPr>
      <w:r w:rsidRPr="00105737">
        <w:t>-Устав муниципального бюджетного общеобразовательного учреждения «Средняя общеобразовательная Ивановская школа».</w:t>
      </w:r>
    </w:p>
    <w:p w:rsidR="0040260F" w:rsidRPr="00105737" w:rsidRDefault="0040260F" w:rsidP="00DA2C58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-Основная образовательная программа основного общего образования;</w:t>
      </w:r>
    </w:p>
    <w:p w:rsidR="008B3348" w:rsidRDefault="0040260F" w:rsidP="00DA2C58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 xml:space="preserve">-Положение об организации внеурочной деятельности МБОУ «СО Ивановская школа». </w:t>
      </w:r>
    </w:p>
    <w:p w:rsidR="00466764" w:rsidRPr="00105737" w:rsidRDefault="00466764" w:rsidP="00DA2C58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348" w:rsidRPr="00105737" w:rsidRDefault="001A4059" w:rsidP="003A1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плана внеурочной деятельности основной школы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 Внеурочная деятельност</w:t>
      </w:r>
      <w:r w:rsidR="00466764">
        <w:rPr>
          <w:rFonts w:ascii="Times New Roman" w:hAnsi="Times New Roman" w:cs="Times New Roman"/>
          <w:sz w:val="24"/>
          <w:szCs w:val="24"/>
        </w:rPr>
        <w:t>ь обучающихся организуется в 6</w:t>
      </w:r>
      <w:r w:rsidR="00A25B05" w:rsidRPr="00105737">
        <w:rPr>
          <w:rFonts w:ascii="Times New Roman" w:hAnsi="Times New Roman" w:cs="Times New Roman"/>
          <w:sz w:val="24"/>
          <w:szCs w:val="24"/>
        </w:rPr>
        <w:t>-9</w:t>
      </w:r>
      <w:r w:rsidRPr="00105737">
        <w:rPr>
          <w:rFonts w:ascii="Times New Roman" w:hAnsi="Times New Roman" w:cs="Times New Roman"/>
          <w:sz w:val="24"/>
          <w:szCs w:val="24"/>
        </w:rPr>
        <w:t>-х классах в целях формирования единого образовательного пространства муниципального бюджетного общеобразовательного учреждения «Средняя общеобразовательная Ивановская школа»,  направлена на достижение планируемых результатов освоения основной образовательной программы основного общего образования.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473D5" w:rsidRPr="00105737" w:rsidRDefault="00C473D5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105737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</w:t>
      </w:r>
      <w:r w:rsidRPr="00105737">
        <w:rPr>
          <w:rFonts w:ascii="Times New Roman" w:hAnsi="Times New Roman" w:cs="Times New Roman"/>
          <w:sz w:val="24"/>
          <w:szCs w:val="24"/>
        </w:rPr>
        <w:lastRenderedPageBreak/>
        <w:t>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в основной школе решает следующие задачи: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создаѐт условия для наиболее полного удовлетворения потребностей и интересовобучающихся, укрепления их здоровья;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обеспечить социальную защиту, поддержку, реабилитацию и благоприятную адаптациюребенка в школе при переходе на уровень основного общего образования;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оптимизирует учебную нагрузку обучающихся;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улучшает условия для развития ребенка;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учитывает возрастные и индивидуальные особенности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формировать общую культуру обучающихся;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воспитать у обучающихся гражданственность, уважение к правам и свободам человека,любовь к Родине, природе, семье.</w:t>
      </w:r>
    </w:p>
    <w:p w:rsidR="008B3348" w:rsidRPr="00105737" w:rsidRDefault="008B3348" w:rsidP="003A1BBA">
      <w:pPr>
        <w:pStyle w:val="a3"/>
        <w:spacing w:after="0" w:line="276" w:lineRule="auto"/>
        <w:jc w:val="both"/>
        <w:rPr>
          <w:b/>
        </w:rPr>
      </w:pPr>
      <w:r w:rsidRPr="00105737">
        <w:rPr>
          <w:b/>
        </w:rPr>
        <w:t>Основные принципы плана: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соответствие обеспеченности учебно-методическими комплексами;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учет познавательных потребностей учащихся и социального заказа родителей;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учет кадрового потенциала образовательного учреждения;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поэтапность развития нововведений;</w:t>
      </w:r>
    </w:p>
    <w:p w:rsidR="008B3348" w:rsidRPr="00105737" w:rsidRDefault="008B3348" w:rsidP="003A1BBA">
      <w:pPr>
        <w:pStyle w:val="a3"/>
        <w:spacing w:after="0" w:line="276" w:lineRule="auto"/>
        <w:ind w:left="0"/>
        <w:jc w:val="both"/>
      </w:pPr>
      <w:r w:rsidRPr="00105737">
        <w:t xml:space="preserve">    - построение образовательного процесса в соответствии с санитарно-гигиеническими нормами;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соблюдение преемственности и перспективности обучения.</w:t>
      </w:r>
    </w:p>
    <w:p w:rsidR="00C473D5" w:rsidRPr="00105737" w:rsidRDefault="00C473D5" w:rsidP="003A1BBA">
      <w:pPr>
        <w:pStyle w:val="a3"/>
        <w:spacing w:after="0" w:line="276" w:lineRule="auto"/>
        <w:jc w:val="both"/>
      </w:pPr>
      <w:r w:rsidRPr="00105737">
        <w:t xml:space="preserve">Учреждение реализует </w:t>
      </w:r>
      <w:r w:rsidRPr="00105737">
        <w:rPr>
          <w:b/>
        </w:rPr>
        <w:t>оптимизационную модель внеурочной деятельности</w:t>
      </w:r>
      <w:r w:rsidRPr="00105737">
        <w:t>.</w:t>
      </w:r>
    </w:p>
    <w:p w:rsidR="008B3348" w:rsidRPr="00105737" w:rsidRDefault="008B3348" w:rsidP="003A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sz w:val="24"/>
          <w:szCs w:val="24"/>
          <w:u w:val="single"/>
        </w:rPr>
        <w:t>Оптимизационная модель внеурочной деятельности</w:t>
      </w:r>
      <w:r w:rsidRPr="00105737">
        <w:rPr>
          <w:rFonts w:ascii="Times New Roman" w:hAnsi="Times New Roman" w:cs="Times New Roman"/>
          <w:sz w:val="24"/>
          <w:szCs w:val="24"/>
        </w:rPr>
        <w:t xml:space="preserve"> на основе оптимизации внутренних ресурсов МБОУ «Средняя общеобразовательная Ивановская школа »  предполагает, что в ее реализации принимают участие все педагогические работники.</w:t>
      </w:r>
    </w:p>
    <w:p w:rsidR="008B3348" w:rsidRPr="00105737" w:rsidRDefault="008B3348" w:rsidP="003A1B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 каждом классе координирующую роль выполняет учитель, классный руководитель, который в соответствии со своими функциями и задачами: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взаимодействует с педагогическими работниками, а также с учебно-вспомогательным персоналом школы;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класса;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Преимущества оптимизационной модели: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 минимизация финансовых расходов на внеурочную деятельность;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 создание единого образовательного и методического пространства в школе;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формирование содержательного и организационного единства всех подразделений школы.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Pr="00105737">
        <w:rPr>
          <w:rFonts w:ascii="Times New Roman" w:hAnsi="Times New Roman" w:cs="Times New Roman"/>
          <w:b/>
          <w:sz w:val="24"/>
          <w:szCs w:val="24"/>
        </w:rPr>
        <w:t>актуальность данной модели</w:t>
      </w:r>
      <w:r w:rsidRPr="00105737">
        <w:rPr>
          <w:rFonts w:ascii="Times New Roman" w:hAnsi="Times New Roman" w:cs="Times New Roman"/>
          <w:sz w:val="24"/>
          <w:szCs w:val="24"/>
        </w:rPr>
        <w:t xml:space="preserve"> обусловливается: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мировыми и отечественными тенденциями изменения условий формирования личности;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lastRenderedPageBreak/>
        <w:t>- 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спецификой младшего школьного возраста, обеспечивающего эффективное воспитательное воздействие;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оптимизацией внутренних ресурсов МБОУ «Средняя общеобразовательная Ивановская школа »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Программы внеурочной деятельности направлены: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на расширение содержания программ общего образования;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При конструировании плана учитывались предложения  педагогического коллектива образовательного учреждения, обучающихся и их родителей (законных представителей),  а также специфика и направленность образовательного учреждения.</w:t>
      </w: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Внеурочная деятельность я</w:t>
      </w:r>
      <w:r w:rsidR="00752C62" w:rsidRPr="00105737">
        <w:rPr>
          <w:rFonts w:ascii="Times New Roman" w:hAnsi="Times New Roman" w:cs="Times New Roman"/>
          <w:sz w:val="24"/>
          <w:szCs w:val="24"/>
        </w:rPr>
        <w:t>вляется составной частью учебно</w:t>
      </w:r>
      <w:r w:rsidR="00C473D5" w:rsidRPr="00105737">
        <w:rPr>
          <w:rFonts w:ascii="Times New Roman" w:hAnsi="Times New Roman" w:cs="Times New Roman"/>
          <w:sz w:val="24"/>
          <w:szCs w:val="24"/>
        </w:rPr>
        <w:t xml:space="preserve"> –</w:t>
      </w:r>
      <w:r w:rsidRPr="00105737">
        <w:rPr>
          <w:rFonts w:ascii="Times New Roman" w:hAnsi="Times New Roman" w:cs="Times New Roman"/>
          <w:sz w:val="24"/>
          <w:szCs w:val="24"/>
        </w:rPr>
        <w:t>воспитательного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процесса МБОУ «Средняя общеобразовательная Иванов</w:t>
      </w:r>
      <w:r w:rsidR="00466764">
        <w:rPr>
          <w:rFonts w:ascii="Times New Roman" w:hAnsi="Times New Roman" w:cs="Times New Roman"/>
          <w:sz w:val="24"/>
          <w:szCs w:val="24"/>
        </w:rPr>
        <w:t>ская школа» и организуется в 6</w:t>
      </w:r>
      <w:r w:rsidR="00A25B05" w:rsidRPr="00105737">
        <w:rPr>
          <w:rFonts w:ascii="Times New Roman" w:hAnsi="Times New Roman" w:cs="Times New Roman"/>
          <w:sz w:val="24"/>
          <w:szCs w:val="24"/>
        </w:rPr>
        <w:t>-9-</w:t>
      </w:r>
      <w:r w:rsidRPr="00105737">
        <w:rPr>
          <w:rFonts w:ascii="Times New Roman" w:hAnsi="Times New Roman" w:cs="Times New Roman"/>
          <w:sz w:val="24"/>
          <w:szCs w:val="24"/>
        </w:rPr>
        <w:t xml:space="preserve"> х классах по направлениям развития личности:</w:t>
      </w: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общеинтеллектуальное,</w:t>
      </w:r>
    </w:p>
    <w:p w:rsidR="00A25B05" w:rsidRPr="00105737" w:rsidRDefault="00A25B05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</w:t>
      </w:r>
    </w:p>
    <w:p w:rsidR="00ED5137" w:rsidRPr="00105737" w:rsidRDefault="00A25B05" w:rsidP="003A1B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Спортивно-оздоровительное;</w:t>
      </w: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общеинтеллектуального направления </w:t>
      </w:r>
      <w:r w:rsidRPr="00105737">
        <w:rPr>
          <w:rFonts w:ascii="Times New Roman" w:hAnsi="Times New Roman" w:cs="Times New Roman"/>
          <w:sz w:val="24"/>
          <w:szCs w:val="24"/>
        </w:rPr>
        <w:t>деятельности является помощь детям в освоении разнообразных доступных им способов познания окружающего мира; развитие познавательной активности, любознательности; формирование мотивации к обучению и познанию, развитие творческого потенциала, познавательных мотивов, обогащение форм взаимодействия со сверстниками и взрослыми в познавательной деятельности; создание основы для всестороннего гармоничного и психического развития личности ребѐнка, формирование у учащихся основ теоретического мышления, важнейших умений и навыков, необходимых для включения в различные сферы жизни общества.</w:t>
      </w: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iCs/>
          <w:sz w:val="24"/>
          <w:szCs w:val="24"/>
        </w:rPr>
        <w:t>Общеинтеллектуальное направление</w:t>
      </w:r>
      <w:r w:rsidRPr="00105737">
        <w:rPr>
          <w:rFonts w:ascii="Times New Roman" w:hAnsi="Times New Roman" w:cs="Times New Roman"/>
          <w:sz w:val="24"/>
          <w:szCs w:val="24"/>
        </w:rPr>
        <w:t>в плане внеурочной деятельности представлено:</w:t>
      </w:r>
    </w:p>
    <w:p w:rsidR="00FD2F8D" w:rsidRDefault="00466764" w:rsidP="004B1BBE">
      <w:pPr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  «Основы программирования»,</w:t>
      </w:r>
      <w:r w:rsidRPr="0046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3444">
        <w:rPr>
          <w:rFonts w:ascii="Times New Roman" w:hAnsi="Times New Roman" w:cs="Times New Roman"/>
          <w:sz w:val="24"/>
          <w:szCs w:val="24"/>
        </w:rPr>
        <w:t>римерная рабочая програ</w:t>
      </w:r>
      <w:r>
        <w:rPr>
          <w:rFonts w:ascii="Times New Roman" w:hAnsi="Times New Roman" w:cs="Times New Roman"/>
          <w:sz w:val="24"/>
          <w:szCs w:val="24"/>
        </w:rPr>
        <w:t>мма основного общего образова</w:t>
      </w:r>
      <w:r w:rsidRPr="008B3444">
        <w:rPr>
          <w:rFonts w:ascii="Times New Roman" w:hAnsi="Times New Roman" w:cs="Times New Roman"/>
          <w:sz w:val="24"/>
          <w:szCs w:val="24"/>
        </w:rPr>
        <w:t>ния по курсу внеурочной деятельности «Основы логики и алгоритмики»  составлена на основе требований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7B3AD3">
        <w:rPr>
          <w:rFonts w:ascii="Times New Roman" w:hAnsi="Times New Roman" w:cs="Times New Roman"/>
          <w:sz w:val="24"/>
          <w:szCs w:val="24"/>
        </w:rPr>
        <w:t>основного</w:t>
      </w:r>
      <w:r w:rsidRPr="008B3444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  <w:r w:rsidR="00FD2F8D" w:rsidRPr="00105737">
        <w:rPr>
          <w:rFonts w:ascii="Times New Roman" w:hAnsi="Times New Roman" w:cs="Times New Roman"/>
          <w:sz w:val="24"/>
          <w:szCs w:val="24"/>
        </w:rPr>
        <w:t>»</w:t>
      </w:r>
      <w:r w:rsidR="004B1BBE" w:rsidRPr="00105737">
        <w:rPr>
          <w:rFonts w:ascii="Times New Roman" w:hAnsi="Times New Roman" w:cs="Times New Roman"/>
          <w:sz w:val="24"/>
          <w:szCs w:val="24"/>
        </w:rPr>
        <w:t xml:space="preserve"> в 6 классе </w:t>
      </w:r>
      <w:r w:rsidR="00FD2F8D" w:rsidRPr="00105737">
        <w:rPr>
          <w:rFonts w:ascii="Times New Roman" w:hAnsi="Times New Roman" w:cs="Times New Roman"/>
          <w:sz w:val="24"/>
          <w:szCs w:val="24"/>
        </w:rPr>
        <w:t>1 час в неделю;</w:t>
      </w:r>
    </w:p>
    <w:p w:rsidR="00212053" w:rsidRDefault="00466764" w:rsidP="00466764">
      <w:pPr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Факультатив «Основы программирования на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3444">
        <w:rPr>
          <w:rFonts w:ascii="Times New Roman" w:hAnsi="Times New Roman" w:cs="Times New Roman"/>
          <w:sz w:val="24"/>
          <w:szCs w:val="24"/>
        </w:rPr>
        <w:t>римерная рабочая програ</w:t>
      </w:r>
      <w:r>
        <w:rPr>
          <w:rFonts w:ascii="Times New Roman" w:hAnsi="Times New Roman" w:cs="Times New Roman"/>
          <w:sz w:val="24"/>
          <w:szCs w:val="24"/>
        </w:rPr>
        <w:t>мма основного общего образова</w:t>
      </w:r>
      <w:r w:rsidRPr="008B3444">
        <w:rPr>
          <w:rFonts w:ascii="Times New Roman" w:hAnsi="Times New Roman" w:cs="Times New Roman"/>
          <w:sz w:val="24"/>
          <w:szCs w:val="24"/>
        </w:rPr>
        <w:t>ния по курсу внеурочной деятельности «Основы логики и алгоритмики»  составлена на основе требований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7B3AD3">
        <w:rPr>
          <w:rFonts w:ascii="Times New Roman" w:hAnsi="Times New Roman" w:cs="Times New Roman"/>
          <w:sz w:val="24"/>
          <w:szCs w:val="24"/>
        </w:rPr>
        <w:t>основного</w:t>
      </w:r>
      <w:r w:rsidRPr="008B3444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  <w:r w:rsidRPr="001057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7</w:t>
      </w:r>
      <w:r w:rsidRPr="00105737">
        <w:rPr>
          <w:rFonts w:ascii="Times New Roman" w:hAnsi="Times New Roman" w:cs="Times New Roman"/>
          <w:sz w:val="24"/>
          <w:szCs w:val="24"/>
        </w:rPr>
        <w:t>классе 1 час в неделю;</w:t>
      </w:r>
      <w:r>
        <w:rPr>
          <w:rFonts w:ascii="Times New Roman" w:hAnsi="Times New Roman" w:cs="Times New Roman"/>
          <w:sz w:val="24"/>
          <w:szCs w:val="24"/>
        </w:rPr>
        <w:t>в 8 классе 1 час.</w:t>
      </w:r>
    </w:p>
    <w:p w:rsidR="007620C1" w:rsidRDefault="007620C1" w:rsidP="007620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 «Химия дома» автор Рахимова В.Р., учитель химии</w:t>
      </w:r>
      <w:r w:rsidRPr="00105737">
        <w:rPr>
          <w:rFonts w:ascii="Times New Roman" w:hAnsi="Times New Roman" w:cs="Times New Roman"/>
          <w:sz w:val="24"/>
          <w:szCs w:val="24"/>
        </w:rPr>
        <w:t xml:space="preserve"> МБОУ «Средняя общеоб</w:t>
      </w:r>
      <w:r>
        <w:rPr>
          <w:rFonts w:ascii="Times New Roman" w:hAnsi="Times New Roman" w:cs="Times New Roman"/>
          <w:sz w:val="24"/>
          <w:szCs w:val="24"/>
        </w:rPr>
        <w:t>разовательная Ивановская школа».</w:t>
      </w:r>
      <w:r>
        <w:rPr>
          <w:rFonts w:ascii="Times New Roman" w:hAnsi="Times New Roman" w:cs="Times New Roman"/>
          <w:sz w:val="24"/>
          <w:szCs w:val="24"/>
        </w:rPr>
        <w:t xml:space="preserve"> В 9 классе,1 час в неделю.</w:t>
      </w:r>
    </w:p>
    <w:p w:rsidR="007620C1" w:rsidRPr="00105737" w:rsidRDefault="007620C1" w:rsidP="00466764">
      <w:pPr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3A1BBA">
      <w:pPr>
        <w:pStyle w:val="1"/>
        <w:spacing w:line="276" w:lineRule="auto"/>
        <w:ind w:left="0" w:right="0" w:firstLine="70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20C1" w:rsidRDefault="007620C1" w:rsidP="003A1BBA">
      <w:pPr>
        <w:pStyle w:val="1"/>
        <w:spacing w:line="276" w:lineRule="auto"/>
        <w:ind w:left="0" w:right="0" w:firstLine="70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5B05" w:rsidRPr="00105737" w:rsidRDefault="00A25B05" w:rsidP="003A1BBA">
      <w:pPr>
        <w:pStyle w:val="1"/>
        <w:spacing w:line="276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105737"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 w:rsidRPr="00105737">
        <w:rPr>
          <w:rFonts w:ascii="Times New Roman" w:hAnsi="Times New Roman"/>
          <w:b/>
          <w:bCs/>
          <w:i/>
          <w:sz w:val="24"/>
          <w:szCs w:val="24"/>
        </w:rPr>
        <w:t xml:space="preserve"> Духовно-нравственного направления</w:t>
      </w:r>
      <w:r w:rsidRPr="00105737">
        <w:rPr>
          <w:rFonts w:ascii="Times New Roman" w:hAnsi="Times New Roman"/>
          <w:sz w:val="24"/>
          <w:szCs w:val="24"/>
        </w:rPr>
        <w:t xml:space="preserve"> является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 МБОУ «Средняя общеобразовательная Ивановская школа », семьи и других институтов общества.</w:t>
      </w:r>
    </w:p>
    <w:p w:rsidR="00A25B05" w:rsidRPr="00105737" w:rsidRDefault="00A25B05" w:rsidP="003A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A25B05" w:rsidRPr="00105737" w:rsidRDefault="00A25B05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ab/>
        <w:t>Основными задачами являются: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 - формирование общечеловеческих ценностей в контексте формирования у обучающихся гражданской идентичности;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 - воспитание нравственного, ответственного, инициативного и компетентного гражданина России;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- приобщение обучающихся к культурным ценностям своей этнической или социокультурной группы;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сохранение базовых национальных ценностей российского общества;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- последовательное расширение и укрепление ценностно-смысловой сферы личности.</w:t>
      </w:r>
    </w:p>
    <w:p w:rsidR="00B0234E" w:rsidRDefault="00A25B05" w:rsidP="007620C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20C1">
        <w:rPr>
          <w:rFonts w:ascii="Times New Roman" w:hAnsi="Times New Roman" w:cs="Times New Roman"/>
          <w:color w:val="000000"/>
          <w:sz w:val="24"/>
          <w:szCs w:val="24"/>
        </w:rPr>
        <w:t>Данное на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>правление реализуется программами</w:t>
      </w:r>
      <w:r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0C1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0C1" w:rsidRPr="007620C1">
        <w:rPr>
          <w:rFonts w:ascii="Times New Roman" w:hAnsi="Times New Roman" w:cs="Times New Roman"/>
          <w:b/>
          <w:color w:val="000000"/>
          <w:sz w:val="24"/>
          <w:szCs w:val="24"/>
        </w:rPr>
        <w:t>«Разговоры о важном»</w:t>
      </w:r>
      <w:r w:rsidR="0076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0C1" w:rsidRPr="007620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данного учебного курса внеурочной деятельности разработана в соответствии с требованиями:Федерального закона от 29.12.2012 № 273 «Об образовании в Российской Федерации»;</w:t>
      </w:r>
      <w:r w:rsidR="007620C1" w:rsidRPr="007620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006B" w:rsidRPr="007620C1">
        <w:rPr>
          <w:rFonts w:ascii="Times New Roman" w:hAnsi="Times New Roman" w:cs="Times New Roman"/>
          <w:b/>
          <w:color w:val="000000"/>
          <w:sz w:val="24"/>
          <w:szCs w:val="24"/>
        </w:rPr>
        <w:t>«Православная культура»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 6-7 класс автор: </w:t>
      </w:r>
      <w:r w:rsidR="00D4006B" w:rsidRPr="007620C1">
        <w:rPr>
          <w:rFonts w:ascii="Times New Roman" w:eastAsia="Andale Sans UI;Arial Unicode MS" w:hAnsi="Times New Roman" w:cs="Times New Roman"/>
          <w:sz w:val="24"/>
          <w:szCs w:val="24"/>
        </w:rPr>
        <w:t xml:space="preserve">Шпачук Д.Г., учитель  МАОУ «СОШ №40» 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«Православная культура»  8 класс автор: </w:t>
      </w:r>
      <w:r w:rsidR="00D4006B" w:rsidRPr="007620C1">
        <w:rPr>
          <w:rFonts w:ascii="Times New Roman" w:eastAsia="Andale Sans UI;Arial Unicode MS" w:hAnsi="Times New Roman" w:cs="Times New Roman"/>
          <w:sz w:val="24"/>
          <w:szCs w:val="24"/>
        </w:rPr>
        <w:t>Крылова Е.Г., учитель  МБОУ «СОШ №20 с УИОП»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«Православная культура»  9 класс автор </w:t>
      </w:r>
      <w:r w:rsidR="00D4006B" w:rsidRPr="007620C1">
        <w:rPr>
          <w:rFonts w:ascii="Times New Roman" w:hAnsi="Times New Roman" w:cs="Times New Roman"/>
          <w:sz w:val="24"/>
          <w:szCs w:val="24"/>
        </w:rPr>
        <w:t>Полинкина Н. Ф., учитель православной культуры</w:t>
      </w:r>
    </w:p>
    <w:p w:rsidR="007620C1" w:rsidRPr="007620C1" w:rsidRDefault="007620C1" w:rsidP="007620C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3F8" w:rsidRPr="00105737" w:rsidRDefault="00D773F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Спортивно-оздоровительное направление</w:t>
      </w:r>
    </w:p>
    <w:p w:rsidR="00D773F8" w:rsidRPr="00105737" w:rsidRDefault="00D773F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773F8" w:rsidRPr="00105737" w:rsidRDefault="00D773F8" w:rsidP="003A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105737">
        <w:rPr>
          <w:rFonts w:ascii="Times New Roman" w:hAnsi="Times New Roman" w:cs="Times New Roman"/>
          <w:sz w:val="24"/>
          <w:szCs w:val="24"/>
        </w:rPr>
        <w:t xml:space="preserve">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D773F8" w:rsidRPr="00105737" w:rsidRDefault="00D773F8" w:rsidP="003A1BB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773F8" w:rsidRPr="00105737" w:rsidRDefault="00D773F8" w:rsidP="003A1B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жизни;</w:t>
      </w:r>
    </w:p>
    <w:p w:rsidR="00D773F8" w:rsidRPr="00105737" w:rsidRDefault="00D773F8" w:rsidP="003A1B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D773F8" w:rsidRPr="00105737" w:rsidRDefault="00D773F8" w:rsidP="003A1B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развитие потребности в занятиях физической культурой и спортом.</w:t>
      </w:r>
    </w:p>
    <w:p w:rsidR="00E34B7A" w:rsidRDefault="00D773F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Данное направление реализуется программ</w:t>
      </w:r>
      <w:r w:rsidR="00D4006B" w:rsidRPr="00105737">
        <w:rPr>
          <w:rFonts w:ascii="Times New Roman" w:hAnsi="Times New Roman" w:cs="Times New Roman"/>
          <w:sz w:val="24"/>
          <w:szCs w:val="24"/>
        </w:rPr>
        <w:t>ой внеурочной деятельности</w:t>
      </w:r>
      <w:r w:rsidR="007620C1">
        <w:rPr>
          <w:rFonts w:ascii="Times New Roman" w:hAnsi="Times New Roman" w:cs="Times New Roman"/>
          <w:sz w:val="24"/>
          <w:szCs w:val="24"/>
        </w:rPr>
        <w:t xml:space="preserve"> «Волейбол» 6</w:t>
      </w:r>
      <w:r w:rsidRPr="00105737">
        <w:rPr>
          <w:rFonts w:ascii="Times New Roman" w:hAnsi="Times New Roman" w:cs="Times New Roman"/>
          <w:sz w:val="24"/>
          <w:szCs w:val="24"/>
        </w:rPr>
        <w:t>-9 класс</w:t>
      </w:r>
      <w:r w:rsidR="000C7E7A" w:rsidRPr="00105737">
        <w:rPr>
          <w:rFonts w:ascii="Times New Roman" w:hAnsi="Times New Roman" w:cs="Times New Roman"/>
          <w:sz w:val="24"/>
          <w:szCs w:val="24"/>
        </w:rPr>
        <w:t>,</w:t>
      </w:r>
      <w:r w:rsidR="00D4006B" w:rsidRPr="00105737">
        <w:rPr>
          <w:rFonts w:ascii="Times New Roman" w:hAnsi="Times New Roman" w:cs="Times New Roman"/>
          <w:sz w:val="24"/>
          <w:szCs w:val="24"/>
        </w:rPr>
        <w:t xml:space="preserve"> автор Ежов Е.П., учитель физической культуры МБОУ «Средняя общеоб</w:t>
      </w:r>
      <w:r w:rsidR="007620C1">
        <w:rPr>
          <w:rFonts w:ascii="Times New Roman" w:hAnsi="Times New Roman" w:cs="Times New Roman"/>
          <w:sz w:val="24"/>
          <w:szCs w:val="24"/>
        </w:rPr>
        <w:t>разовательная Ивановская школа».</w:t>
      </w:r>
    </w:p>
    <w:p w:rsidR="007620C1" w:rsidRPr="00105737" w:rsidRDefault="007620C1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2053" w:rsidRPr="00105737" w:rsidRDefault="00212053" w:rsidP="003A1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 занятий внеурочной деятельности составлено  с учетом наиболее благоприятного режима труда и отдыха обучающихся. При работе с детьми  </w:t>
      </w:r>
      <w:r w:rsidRPr="001057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осуществляется дифференцированный подход с учетом возраста детей и этапов их подготовки. Расписание утверждено директором школы.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План включает в себя  следующие нормативы: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 недельную (максимальную) нагрузку на обучающихся;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 недельное количество часов на реализацию программ по каждому направлению развития личности;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 количество групп по направлениям.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212053" w:rsidRPr="00105737" w:rsidRDefault="007620C1" w:rsidP="003A1BBA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C7E7A" w:rsidRPr="00105737">
        <w:rPr>
          <w:rFonts w:ascii="Times New Roman" w:hAnsi="Times New Roman" w:cs="Times New Roman"/>
          <w:color w:val="000000"/>
          <w:sz w:val="24"/>
          <w:szCs w:val="24"/>
        </w:rPr>
        <w:t>-9 классы – 35</w:t>
      </w:r>
      <w:r w:rsidR="00212053" w:rsidRPr="00105737">
        <w:rPr>
          <w:rFonts w:ascii="Times New Roman" w:hAnsi="Times New Roman" w:cs="Times New Roman"/>
          <w:color w:val="000000"/>
          <w:sz w:val="24"/>
          <w:szCs w:val="24"/>
        </w:rPr>
        <w:t xml:space="preserve"> недели                                                                                                                             Продолжительность учебной недели:                                                                                                            </w:t>
      </w:r>
    </w:p>
    <w:p w:rsidR="00212053" w:rsidRPr="00105737" w:rsidRDefault="007620C1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C7E7A" w:rsidRPr="00105737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="00212053" w:rsidRPr="00105737"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5 дней                                                                                                                                   </w:t>
      </w:r>
    </w:p>
    <w:p w:rsidR="00E34B7A" w:rsidRPr="00105737" w:rsidRDefault="00E34B7A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Продолжительность одного занятия составляет от _35 до _45 минут ;</w:t>
      </w:r>
      <w:r w:rsidRPr="00105737">
        <w:rPr>
          <w:rFonts w:ascii="Times New Roman" w:hAnsi="Times New Roman" w:cs="Times New Roman"/>
          <w:color w:val="000000"/>
          <w:sz w:val="24"/>
          <w:szCs w:val="24"/>
        </w:rPr>
        <w:t>длительность занятий до 1,5 часов в учебное время  и до 3 часов в каникулярные и выходные дни;</w:t>
      </w:r>
      <w:r w:rsidRPr="00105737">
        <w:rPr>
          <w:rFonts w:ascii="Times New Roman" w:hAnsi="Times New Roman" w:cs="Times New Roman"/>
          <w:sz w:val="24"/>
          <w:szCs w:val="24"/>
        </w:rPr>
        <w:t>между началом внеурочной деятельности и  последним уроком организуется перерыв не менее 45 минут  для отдыха детей; наполняемость групп осуществляется в зависимости от направлений и форм внеурочной деятельности что соответствует: (Постановление Главного государственного санитарного врача РФ от 24 ноября 2015 г. N 81 «О внесении изменений N 3 в СанПиН 2.4.2.2821-10 «Санитарно-эпидемиологические требования к условиям и организации обучения, содержания в общеобразовательных организациях»)</w:t>
      </w:r>
    </w:p>
    <w:p w:rsidR="004B1BBE" w:rsidRPr="00105737" w:rsidRDefault="00E34B7A" w:rsidP="003A1BBA">
      <w:pPr>
        <w:tabs>
          <w:tab w:val="left" w:pos="10258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Занятия проводятся по группам в соответствии с утвержденной программой.</w:t>
      </w:r>
      <w:r w:rsidRPr="00105737">
        <w:rPr>
          <w:rFonts w:ascii="Times New Roman" w:eastAsia="Calibri" w:hAnsi="Times New Roman" w:cs="Times New Roman"/>
          <w:sz w:val="24"/>
          <w:szCs w:val="24"/>
        </w:rPr>
        <w:t xml:space="preserve"> Каждый обучающийся имеет право заниматься в нескольких объединениях. При приеме в спортивные, хореографические объединения необходимо медицинское заключение о состоянии здоровья ребенка.</w:t>
      </w:r>
    </w:p>
    <w:p w:rsidR="00212053" w:rsidRPr="00105737" w:rsidRDefault="00212053" w:rsidP="003A1BB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Перспективный план внеурочной деятельности</w:t>
      </w:r>
    </w:p>
    <w:p w:rsidR="0002382B" w:rsidRPr="00105737" w:rsidRDefault="00453B17" w:rsidP="0002382B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5-9</w:t>
      </w:r>
      <w:r w:rsidR="0002382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893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1134"/>
        <w:gridCol w:w="992"/>
        <w:gridCol w:w="709"/>
        <w:gridCol w:w="850"/>
        <w:gridCol w:w="1276"/>
      </w:tblGrid>
      <w:tr w:rsidR="0002382B" w:rsidRPr="00105737" w:rsidTr="0002382B">
        <w:trPr>
          <w:trHeight w:val="125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382B" w:rsidRPr="00105737" w:rsidRDefault="0002382B" w:rsidP="003A1BB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внеурочного курса 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2382B" w:rsidRPr="00105737" w:rsidTr="0002382B">
        <w:trPr>
          <w:trHeight w:val="375"/>
        </w:trPr>
        <w:tc>
          <w:tcPr>
            <w:tcW w:w="1843" w:type="dxa"/>
            <w:tcBorders>
              <w:left w:val="single" w:sz="2" w:space="0" w:color="000000"/>
              <w:right w:val="nil"/>
            </w:tcBorders>
            <w:hideMark/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площадка «Волейбол»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2382B" w:rsidRPr="00105737" w:rsidTr="0002382B">
        <w:trPr>
          <w:trHeight w:val="375"/>
        </w:trPr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382B" w:rsidRPr="0002382B" w:rsidRDefault="0002382B" w:rsidP="0002382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382B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  <w:p w:rsidR="0002382B" w:rsidRPr="00105737" w:rsidRDefault="0002382B" w:rsidP="000238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82B">
              <w:rPr>
                <w:rFonts w:ascii="Times New Roman" w:hAnsi="Times New Roman" w:cs="Times New Roman"/>
                <w:sz w:val="24"/>
                <w:szCs w:val="24"/>
              </w:rPr>
              <w:t>«Разговоры о важном"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B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2382B" w:rsidRPr="00105737" w:rsidTr="0002382B">
        <w:trPr>
          <w:trHeight w:val="414"/>
        </w:trPr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</w:t>
            </w: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«Химия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382B" w:rsidRPr="00105737" w:rsidTr="0002382B">
        <w:trPr>
          <w:trHeight w:val="414"/>
        </w:trPr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382B" w:rsidRPr="00105737" w:rsidTr="0002382B">
        <w:trPr>
          <w:trHeight w:val="414"/>
        </w:trPr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382B" w:rsidRPr="00105737" w:rsidTr="0002382B">
        <w:trPr>
          <w:trHeight w:val="414"/>
        </w:trPr>
        <w:tc>
          <w:tcPr>
            <w:tcW w:w="1843" w:type="dxa"/>
            <w:tcBorders>
              <w:left w:val="single" w:sz="2" w:space="0" w:color="000000"/>
              <w:right w:val="nil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E7A" w:rsidRPr="00105737" w:rsidRDefault="000C7E7A" w:rsidP="003A1BBA">
      <w:pPr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DA2C58" w:rsidRPr="00105737" w:rsidRDefault="00C60667" w:rsidP="0002382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План организации  внеурочной деятельности</w:t>
      </w:r>
    </w:p>
    <w:p w:rsidR="00212053" w:rsidRPr="00105737" w:rsidRDefault="00212053" w:rsidP="001057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212053" w:rsidRPr="00105737" w:rsidTr="00EB740B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2053" w:rsidRPr="00105737" w:rsidRDefault="00212053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2053" w:rsidRPr="00105737" w:rsidRDefault="00212053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2053" w:rsidRPr="00105737" w:rsidRDefault="00212053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212053" w:rsidRPr="00105737" w:rsidRDefault="00212053" w:rsidP="003A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12053" w:rsidRPr="00105737" w:rsidRDefault="00212053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12053" w:rsidRPr="00105737" w:rsidRDefault="00212053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12053" w:rsidRPr="00105737" w:rsidRDefault="00212053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C2653F" w:rsidRPr="00105737" w:rsidTr="00EB740B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53F" w:rsidRPr="00105737" w:rsidRDefault="00C2653F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53F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</w:t>
            </w:r>
            <w:r w:rsidR="008509F2" w:rsidRPr="00105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82B" w:rsidRDefault="00C2653F" w:rsidP="00B630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382B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B630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C2653F" w:rsidP="00B630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307D" w:rsidRDefault="00B6307D" w:rsidP="00B630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653F" w:rsidRPr="00105737" w:rsidTr="00EB740B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53F" w:rsidRPr="00105737" w:rsidRDefault="00C2653F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53F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53F" w:rsidRPr="00105737" w:rsidRDefault="0002382B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09F2"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53F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53F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653F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1BBE" w:rsidRPr="00105737" w:rsidTr="004B1BBE">
        <w:trPr>
          <w:trHeight w:val="212"/>
        </w:trPr>
        <w:tc>
          <w:tcPr>
            <w:tcW w:w="2339" w:type="dxa"/>
            <w:tcBorders>
              <w:left w:val="single" w:sz="2" w:space="0" w:color="000000"/>
              <w:right w:val="nil"/>
            </w:tcBorders>
            <w:hideMark/>
          </w:tcPr>
          <w:p w:rsidR="004B1BBE" w:rsidRPr="00105737" w:rsidRDefault="004B1BBE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BBE" w:rsidRPr="00105737" w:rsidRDefault="004B1BBE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BBE" w:rsidRPr="00105737" w:rsidRDefault="004B1BBE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BBE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1BBE" w:rsidRPr="00105737" w:rsidRDefault="004B1BBE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BBE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53" w:rsidRPr="00105737" w:rsidTr="00184666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12053" w:rsidRPr="00105737" w:rsidRDefault="00212053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12053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12053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2053"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12053" w:rsidRPr="00105737" w:rsidRDefault="008800C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12053" w:rsidRPr="00105737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12053" w:rsidRPr="00105737" w:rsidRDefault="008800C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4666" w:rsidRPr="00105737" w:rsidTr="00184666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4666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4666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4666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666" w:rsidRPr="00105737" w:rsidTr="00184666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84666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84666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84666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84666" w:rsidRPr="00105737" w:rsidTr="00B6307D">
        <w:trPr>
          <w:trHeight w:val="59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B6307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23F6" w:rsidRPr="00105737" w:rsidRDefault="009B23F6" w:rsidP="003A1BBA">
      <w:pPr>
        <w:tabs>
          <w:tab w:val="left" w:pos="133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800C8" w:rsidRPr="00105737" w:rsidRDefault="008800C8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7класс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8509F2" w:rsidRPr="00105737" w:rsidTr="00F07278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8509F2" w:rsidRPr="00105737" w:rsidRDefault="008509F2" w:rsidP="003A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09F2" w:rsidRPr="00105737" w:rsidRDefault="008509F2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8509F2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</w:t>
            </w:r>
            <w:r w:rsidR="008509F2" w:rsidRPr="00105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09F2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09F2"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509F2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9F2" w:rsidRPr="00105737" w:rsidTr="00B6307D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30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307D" w:rsidRPr="00105737" w:rsidTr="00B6307D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6307D" w:rsidRPr="00105737" w:rsidTr="00F07278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800C8" w:rsidRPr="00105737" w:rsidRDefault="008800C8" w:rsidP="00105737">
      <w:pPr>
        <w:rPr>
          <w:rFonts w:ascii="Times New Roman" w:hAnsi="Times New Roman" w:cs="Times New Roman"/>
          <w:bCs/>
          <w:sz w:val="24"/>
          <w:szCs w:val="24"/>
        </w:rPr>
      </w:pPr>
    </w:p>
    <w:p w:rsidR="002F339D" w:rsidRDefault="008509F2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B6307D" w:rsidRPr="00105737" w:rsidTr="005A53D2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B6307D" w:rsidRPr="00105737" w:rsidRDefault="00B6307D" w:rsidP="005A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6307D" w:rsidRPr="00105737" w:rsidRDefault="00B6307D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B6307D" w:rsidRPr="00105737" w:rsidTr="005A53D2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307D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307D" w:rsidRPr="00105737" w:rsidTr="005A53D2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07D" w:rsidRPr="00105737" w:rsidTr="005A53D2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07D" w:rsidRPr="00105737" w:rsidTr="005A53D2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07D" w:rsidRPr="00105737" w:rsidTr="005A53D2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6307D" w:rsidRPr="00105737" w:rsidTr="005A53D2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07D" w:rsidRPr="00105737" w:rsidRDefault="00B6307D" w:rsidP="005A5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6307D" w:rsidRPr="00105737" w:rsidRDefault="00B6307D" w:rsidP="00B6307D">
      <w:pPr>
        <w:rPr>
          <w:rFonts w:ascii="Times New Roman" w:hAnsi="Times New Roman" w:cs="Times New Roman"/>
          <w:bCs/>
          <w:sz w:val="24"/>
          <w:szCs w:val="24"/>
        </w:rPr>
      </w:pPr>
    </w:p>
    <w:p w:rsidR="00B6307D" w:rsidRDefault="00B6307D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07D" w:rsidRDefault="00B6307D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07D" w:rsidRPr="00105737" w:rsidRDefault="00B6307D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278" w:rsidRPr="00105737" w:rsidRDefault="00F07278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F07278" w:rsidRPr="00105737" w:rsidTr="00F07278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F07278" w:rsidRPr="00105737" w:rsidRDefault="00F07278" w:rsidP="003A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F07278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07278" w:rsidRPr="00105737" w:rsidRDefault="00F07278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F07278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7278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6307D" w:rsidRPr="00105737" w:rsidRDefault="00B6307D" w:rsidP="00B630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78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7B3AD3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7278" w:rsidRPr="00105737" w:rsidRDefault="007B3AD3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7278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7B3AD3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7278" w:rsidRPr="00105737" w:rsidRDefault="007B3AD3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7278" w:rsidRPr="00105737" w:rsidTr="00184666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7278" w:rsidRPr="00105737" w:rsidRDefault="007B3AD3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07278" w:rsidRPr="00105737" w:rsidRDefault="00105737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07278" w:rsidRPr="00105737" w:rsidRDefault="007B3AD3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84666" w:rsidRPr="00105737" w:rsidTr="00F07278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666" w:rsidRPr="00105737" w:rsidRDefault="0018466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278" w:rsidRPr="00105737" w:rsidRDefault="00F07278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2053" w:rsidRPr="00105737" w:rsidRDefault="00212053" w:rsidP="003A1BBA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плана внеурочной деятельности МБОУ «Средняя общеобразовательная Ивановская школа »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"/>
        <w:gridCol w:w="1570"/>
        <w:gridCol w:w="1134"/>
        <w:gridCol w:w="1276"/>
        <w:gridCol w:w="1559"/>
        <w:gridCol w:w="2410"/>
        <w:gridCol w:w="1134"/>
        <w:gridCol w:w="709"/>
      </w:tblGrid>
      <w:tr w:rsidR="00212053" w:rsidRPr="00105737" w:rsidTr="001D45C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Формы внеурочный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Издательство/ орган утвержда-ющий документ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Воз-раст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FD2F8D" w:rsidRPr="00105737" w:rsidTr="004B1BBE">
        <w:trPr>
          <w:trHeight w:val="1974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  <w:r w:rsidRPr="00D0500A">
              <w:rPr>
                <w:rFonts w:ascii="Times New Roman" w:hAnsi="Times New Roman" w:cs="Times New Roman"/>
              </w:rPr>
              <w:t xml:space="preserve"> 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«Химия дома»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Рахимова В.Р.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Решение педагогического совета школы </w:t>
            </w: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№ 154 от 31.08.2022</w:t>
            </w:r>
            <w:r w:rsidR="00FD2F8D" w:rsidRPr="00D0500A">
              <w:rPr>
                <w:rFonts w:ascii="Times New Roman" w:hAnsi="Times New Roman" w:cs="Times New Roman"/>
              </w:rPr>
              <w:t xml:space="preserve"> 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15</w:t>
            </w:r>
            <w:r w:rsidR="00FD2F8D" w:rsidRPr="00D0500A">
              <w:rPr>
                <w:rFonts w:ascii="Times New Roman" w:hAnsi="Times New Roman" w:cs="Times New Roman"/>
              </w:rPr>
              <w:t xml:space="preserve"> лет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D2F8D" w:rsidRPr="00105737" w:rsidTr="004B1BBE">
        <w:trPr>
          <w:trHeight w:val="1974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105737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D0500A">
              <w:rPr>
                <w:rFonts w:ascii="Times New Roman" w:hAnsi="Times New Roman" w:cs="Times New Roman"/>
                <w:lang w:val="en-US"/>
              </w:rPr>
              <w:t>Python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«Основы программирования»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</w:t>
            </w:r>
            <w:r w:rsidRPr="00D0500A">
              <w:rPr>
                <w:rFonts w:ascii="Times New Roman" w:hAnsi="Times New Roman" w:cs="Times New Roman"/>
              </w:rPr>
              <w:t>примерная рабочая программа основного общего образования по курсу внеурочной деятельности «Основы логики и алгоритмики»  составлена на основе требований Федерального государствен</w:t>
            </w:r>
            <w:r w:rsidRPr="00D0500A">
              <w:rPr>
                <w:rFonts w:ascii="Times New Roman" w:hAnsi="Times New Roman" w:cs="Times New Roman"/>
              </w:rPr>
              <w:t xml:space="preserve">ного образовательного </w:t>
            </w:r>
            <w:r w:rsidRPr="00D0500A">
              <w:rPr>
                <w:rFonts w:ascii="Times New Roman" w:hAnsi="Times New Roman" w:cs="Times New Roman"/>
              </w:rPr>
              <w:lastRenderedPageBreak/>
              <w:t>стандарта основного</w:t>
            </w:r>
            <w:r w:rsidRPr="00D0500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105737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lastRenderedPageBreak/>
              <w:t>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2 </w:t>
            </w:r>
            <w:r w:rsidR="00105737" w:rsidRPr="00D0500A">
              <w:rPr>
                <w:rFonts w:ascii="Times New Roman" w:hAnsi="Times New Roman" w:cs="Times New Roman"/>
              </w:rPr>
              <w:t>год</w:t>
            </w:r>
            <w:r w:rsidRPr="00D0500A">
              <w:rPr>
                <w:rFonts w:ascii="Times New Roman" w:hAnsi="Times New Roman" w:cs="Times New Roman"/>
              </w:rPr>
              <w:t>а</w:t>
            </w:r>
          </w:p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3 года</w:t>
            </w:r>
          </w:p>
        </w:tc>
      </w:tr>
      <w:tr w:rsidR="00276759" w:rsidRPr="00105737" w:rsidTr="00DA2C58">
        <w:trPr>
          <w:trHeight w:val="163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Игровая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Ежов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Решение педагогического совета школы </w:t>
            </w: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Протокол № 1от 28.08.2019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10-15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5 лет</w:t>
            </w:r>
          </w:p>
        </w:tc>
      </w:tr>
      <w:tr w:rsidR="00D0500A" w:rsidRPr="00105737" w:rsidTr="00DA2C58">
        <w:trPr>
          <w:trHeight w:val="163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«Разговоры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Рабочая программа данного учебного курса внеурочной деятельности разработана в соответствии с требованиями:</w:t>
            </w:r>
            <w:r w:rsidRPr="00D0500A">
              <w:rPr>
                <w:rStyle w:val="a7"/>
                <w:rFonts w:ascii="Times New Roman" w:hAnsi="Times New Roman" w:cs="Times New Roman"/>
              </w:rPr>
              <w:t>Федерального закона</w:t>
            </w:r>
            <w:r w:rsidRPr="00D0500A">
              <w:rPr>
                <w:rFonts w:ascii="Times New Roman" w:hAnsi="Times New Roman" w:cs="Times New Roman"/>
              </w:rPr>
              <w:t xml:space="preserve"> от 29.12.2012 № 273 «Об образовании в Российской Федерации»;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500A" w:rsidRPr="00105737" w:rsidTr="00FA279E">
        <w:trPr>
          <w:trHeight w:val="4779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eastAsia="Andale Sans UI;Arial Unicode MS" w:hAnsi="Times New Roman" w:cs="Times New Roman"/>
              </w:rPr>
              <w:t>Шпачук Д.Г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РАССМОТРЕНО                                                                    муниципальным экспертным советом                                                               управления образования                                                             администрации Старооскольского                                                                 городского округа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 № 5 от «17» октября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12-13 лет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13-14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</w:tc>
      </w:tr>
      <w:tr w:rsidR="00D0500A" w:rsidRPr="00105737" w:rsidTr="00FA279E">
        <w:trPr>
          <w:trHeight w:val="70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«Православная культура»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«Правосла</w:t>
            </w:r>
            <w:r w:rsidRPr="00D0500A">
              <w:rPr>
                <w:rFonts w:ascii="Times New Roman" w:hAnsi="Times New Roman" w:cs="Times New Roman"/>
              </w:rPr>
              <w:lastRenderedPageBreak/>
              <w:t>вная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  <w:r w:rsidRPr="00D0500A">
              <w:rPr>
                <w:rFonts w:ascii="Times New Roman" w:eastAsia="Andale Sans UI;Arial Unicode MS" w:hAnsi="Times New Roman" w:cs="Times New Roman"/>
              </w:rPr>
              <w:lastRenderedPageBreak/>
              <w:t>Крылова Е.Г</w:t>
            </w: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Полинкина Н. Ф.</w:t>
            </w: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lastRenderedPageBreak/>
              <w:t>РАССМОТРЕНО                                                                    муниципальным экспертным советом                                                               управления образования                                                             администрации Старооскольского                                                                 городского округа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№ 6 от «19» декабря 2019 г.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муниципальным экспертным советом </w:t>
            </w:r>
            <w:r w:rsidRPr="00D0500A">
              <w:rPr>
                <w:rFonts w:ascii="Times New Roman" w:hAnsi="Times New Roman" w:cs="Times New Roman"/>
              </w:rPr>
              <w:lastRenderedPageBreak/>
              <w:t>управления образования администрации Старооскольского городского округа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№6  от «19» декабря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lastRenderedPageBreak/>
              <w:t>14-15 лет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  <w:lang w:eastAsia="zh-CN"/>
              </w:rPr>
              <w:t>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DA2C58" w:rsidRPr="00105737" w:rsidRDefault="00DA2C58" w:rsidP="003A1BBA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A2C58" w:rsidRPr="00105737" w:rsidRDefault="00DA2C58" w:rsidP="003A1BBA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2321" w:rsidRPr="00105737" w:rsidRDefault="00D22321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D22321" w:rsidRPr="00105737" w:rsidRDefault="00D22321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D22321" w:rsidRPr="00105737" w:rsidTr="00EB740B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321" w:rsidRPr="00105737" w:rsidRDefault="00D22321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321" w:rsidRPr="00105737" w:rsidRDefault="00D22321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321" w:rsidRPr="00105737" w:rsidRDefault="00D22321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321" w:rsidRPr="00105737" w:rsidRDefault="00D22321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321" w:rsidRPr="00105737" w:rsidRDefault="00D22321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453B17" w:rsidRPr="00105737" w:rsidTr="00EB740B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B1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B17" w:rsidRPr="00105737" w:rsidRDefault="002A5A64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B17" w:rsidRPr="00105737" w:rsidRDefault="002A5A64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«Православная культура</w:t>
            </w:r>
            <w:r w:rsidR="00453B17" w:rsidRPr="001057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3B17" w:rsidRPr="00105737" w:rsidRDefault="00453B1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B17" w:rsidRPr="00105737" w:rsidRDefault="00D0500A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792EE2" w:rsidRPr="00105737" w:rsidTr="00EB740B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2EE2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2EE2" w:rsidRPr="00105737" w:rsidRDefault="00792EE2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2EE2" w:rsidRPr="00105737" w:rsidRDefault="00792EE2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2EE2" w:rsidRPr="00105737" w:rsidRDefault="00792EE2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2EE2" w:rsidRPr="00105737" w:rsidRDefault="00792EE2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Ежов Е.П.</w:t>
            </w:r>
          </w:p>
        </w:tc>
      </w:tr>
      <w:tr w:rsidR="00792EE2" w:rsidRPr="00105737" w:rsidTr="00105737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92EE2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92EE2" w:rsidRPr="00105737" w:rsidRDefault="00105737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05737" w:rsidRPr="00105737" w:rsidRDefault="00D0500A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  <w:sz w:val="22"/>
                <w:szCs w:val="22"/>
              </w:rPr>
              <w:t>«Основы программирования»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92EE2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92EE2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Даерова Е.В.</w:t>
            </w:r>
          </w:p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737" w:rsidRPr="00105737" w:rsidTr="00105737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05737" w:rsidRPr="00105737" w:rsidRDefault="00D0500A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05737" w:rsidRPr="00105737" w:rsidRDefault="00D0500A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05737" w:rsidRPr="00105737" w:rsidRDefault="00D0500A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05737" w:rsidRDefault="00D0500A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D0500A" w:rsidRDefault="00D0500A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  <w:p w:rsidR="00D0500A" w:rsidRPr="00105737" w:rsidRDefault="00D0500A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Лобкова В.С.</w:t>
            </w:r>
          </w:p>
        </w:tc>
      </w:tr>
      <w:tr w:rsidR="00105737" w:rsidRPr="00105737" w:rsidTr="00105737">
        <w:trPr>
          <w:trHeight w:val="25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737" w:rsidRPr="00105737" w:rsidRDefault="00105737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737" w:rsidRPr="00105737" w:rsidRDefault="00105737" w:rsidP="003A1BBA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E6A42" w:rsidRPr="00105737" w:rsidRDefault="00BE6A4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FEB" w:rsidRPr="00105737" w:rsidRDefault="007D0FEB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7D0FEB" w:rsidRDefault="007D0FEB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7класс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D0500A" w:rsidRPr="00105737" w:rsidTr="005A53D2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Ежов Е.П.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D0500A">
              <w:rPr>
                <w:rFonts w:ascii="Times New Roman" w:hAnsi="Times New Roman" w:cs="Times New Roman"/>
                <w:lang w:val="en-US"/>
              </w:rPr>
              <w:t>Python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А.А.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00A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D0500A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Лобкова В.С.</w:t>
            </w:r>
          </w:p>
        </w:tc>
      </w:tr>
    </w:tbl>
    <w:p w:rsidR="00D0500A" w:rsidRPr="00105737" w:rsidRDefault="00D0500A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A42" w:rsidRPr="00105737" w:rsidRDefault="00BE6A4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64" w:rsidRPr="00105737" w:rsidRDefault="002A5A64" w:rsidP="003A1BBA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59B2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B2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B2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B2" w:rsidRPr="00105737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A42" w:rsidRPr="00105737" w:rsidRDefault="00BE6A4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lastRenderedPageBreak/>
        <w:t>Рабочие программы</w:t>
      </w:r>
    </w:p>
    <w:p w:rsidR="00BE6A42" w:rsidRDefault="00BE6A4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8класс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D0500A" w:rsidRPr="00105737" w:rsidTr="005A53D2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Ежов Е.П.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D0500A" w:rsidRDefault="00D0500A" w:rsidP="005A53D2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D0500A">
              <w:rPr>
                <w:rFonts w:ascii="Times New Roman" w:hAnsi="Times New Roman" w:cs="Times New Roman"/>
                <w:lang w:val="en-US"/>
              </w:rPr>
              <w:t>Python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А.А.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00A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Сильченко М.И.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</w:tbl>
    <w:p w:rsidR="00D0500A" w:rsidRPr="00105737" w:rsidRDefault="00D0500A" w:rsidP="00D0500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B17" w:rsidRPr="00105737" w:rsidRDefault="00453B17" w:rsidP="003A1BBA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3B17" w:rsidRPr="00105737" w:rsidRDefault="00453B17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B17" w:rsidRPr="00105737" w:rsidRDefault="00453B17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453B17" w:rsidRDefault="00453B17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D0500A" w:rsidRDefault="00D0500A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D0500A" w:rsidRPr="00105737" w:rsidTr="005A53D2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Ежов Е.П.</w:t>
            </w: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D0500A" w:rsidRDefault="00D0500A" w:rsidP="005A53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дома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0A" w:rsidRPr="00105737" w:rsidTr="005A53D2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00A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Сильченко М.И.</w:t>
            </w:r>
          </w:p>
          <w:p w:rsidR="00D0500A" w:rsidRPr="00105737" w:rsidRDefault="00D0500A" w:rsidP="005A53D2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</w:tbl>
    <w:p w:rsidR="00D0500A" w:rsidRDefault="00D0500A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2" w:rsidRPr="00105737" w:rsidRDefault="00752C62" w:rsidP="003A1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Оценка результатов внеурочной деятельности.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Особенностями системы оценки достижения результатов внеурочной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деятельности являются: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комплексный подход к оценке результатов учебной и внеурочной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деятельности в рамках общего образования (метапредметных, личностных и предметныхрезультатов);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использование планируемых результатов освоения основных образовательных программв качестве содержательной и критериальной базы оценки;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обучающихся;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сочетание внешней и внутренней оценки как механизма обеспечения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Оценка достижений результатов внеурочной деятельности происходит на трех уровнях: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представление коллективного результата группы обучающихся;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lastRenderedPageBreak/>
        <w:t>- индивидуальная оценка результатов внеурочной деятельности каждого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обучающегося (портфолио);</w:t>
      </w:r>
    </w:p>
    <w:p w:rsidR="00AE66A6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качественная и количественная оценка эффективности деятельности ОУ по направлениямвнеурочной деятельности на основании суммирования индивидуальных результатовобучающихся.</w:t>
      </w:r>
    </w:p>
    <w:p w:rsidR="009E59B2" w:rsidRDefault="009E59B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59B2" w:rsidRPr="00105737" w:rsidRDefault="009E59B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52C62" w:rsidRPr="00105737" w:rsidRDefault="00752C62" w:rsidP="003A1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Формы представления результатов внеурочной деятельности.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Представление коллективного результата группы обучающихся в рамках одного</w:t>
      </w:r>
      <w:r w:rsidR="009E59B2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направления происходит в форме творческой презентации, творческого отч</w:t>
      </w:r>
      <w:r w:rsidR="009E59B2">
        <w:rPr>
          <w:rFonts w:ascii="Times New Roman" w:hAnsi="Times New Roman" w:cs="Times New Roman"/>
          <w:sz w:val="24"/>
          <w:szCs w:val="24"/>
        </w:rPr>
        <w:t>е</w:t>
      </w:r>
      <w:r w:rsidRPr="00105737">
        <w:rPr>
          <w:rFonts w:ascii="Times New Roman" w:hAnsi="Times New Roman" w:cs="Times New Roman"/>
          <w:sz w:val="24"/>
          <w:szCs w:val="24"/>
        </w:rPr>
        <w:t>та и пр.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Для индивидуальной оценки результатов внеурочной деятельности каждого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обучающегося используется портфолио – накопительная система оценивания,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характеризующая динамику индивидуальных образовательных достижений. Для представления результатов достижений используются также такие формы, как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выставка достижений учащихся, самооценка, педагогический мониторинг, практические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работы, творческие работы, самоанализ, наблюдения и др.</w:t>
      </w:r>
    </w:p>
    <w:sectPr w:rsidR="00752C62" w:rsidRPr="00105737" w:rsidSect="00105737">
      <w:footerReference w:type="default" r:id="rId7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29" w:rsidRDefault="00010429" w:rsidP="00DC7CAB">
      <w:pPr>
        <w:spacing w:after="0" w:line="240" w:lineRule="auto"/>
      </w:pPr>
      <w:r>
        <w:separator/>
      </w:r>
    </w:p>
  </w:endnote>
  <w:endnote w:type="continuationSeparator" w:id="0">
    <w:p w:rsidR="00010429" w:rsidRDefault="00010429" w:rsidP="00DC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1532"/>
      <w:docPartObj>
        <w:docPartGallery w:val="Page Numbers (Bottom of Page)"/>
        <w:docPartUnique/>
      </w:docPartObj>
    </w:sdtPr>
    <w:sdtContent>
      <w:p w:rsidR="00466764" w:rsidRDefault="0046676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0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6764" w:rsidRDefault="004667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29" w:rsidRDefault="00010429" w:rsidP="00DC7CAB">
      <w:pPr>
        <w:spacing w:after="0" w:line="240" w:lineRule="auto"/>
      </w:pPr>
      <w:r>
        <w:separator/>
      </w:r>
    </w:p>
  </w:footnote>
  <w:footnote w:type="continuationSeparator" w:id="0">
    <w:p w:rsidR="00010429" w:rsidRDefault="00010429" w:rsidP="00DC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59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260F"/>
    <w:rsid w:val="00010429"/>
    <w:rsid w:val="0002382B"/>
    <w:rsid w:val="00064894"/>
    <w:rsid w:val="00093C6F"/>
    <w:rsid w:val="000C047A"/>
    <w:rsid w:val="000C1393"/>
    <w:rsid w:val="000C7E7A"/>
    <w:rsid w:val="00105737"/>
    <w:rsid w:val="001155A1"/>
    <w:rsid w:val="00115868"/>
    <w:rsid w:val="00151AD3"/>
    <w:rsid w:val="00174160"/>
    <w:rsid w:val="00184666"/>
    <w:rsid w:val="00192995"/>
    <w:rsid w:val="001A4059"/>
    <w:rsid w:val="001D45C3"/>
    <w:rsid w:val="001F2D8C"/>
    <w:rsid w:val="00211482"/>
    <w:rsid w:val="00212053"/>
    <w:rsid w:val="002148C3"/>
    <w:rsid w:val="002344C6"/>
    <w:rsid w:val="002376E0"/>
    <w:rsid w:val="00276759"/>
    <w:rsid w:val="002A08EE"/>
    <w:rsid w:val="002A5A64"/>
    <w:rsid w:val="002F339D"/>
    <w:rsid w:val="00305C4E"/>
    <w:rsid w:val="003751B7"/>
    <w:rsid w:val="003A1BBA"/>
    <w:rsid w:val="003B3FF7"/>
    <w:rsid w:val="003C2D7B"/>
    <w:rsid w:val="003E43C6"/>
    <w:rsid w:val="003E5E3C"/>
    <w:rsid w:val="0040260F"/>
    <w:rsid w:val="004121B8"/>
    <w:rsid w:val="00451735"/>
    <w:rsid w:val="00453B17"/>
    <w:rsid w:val="0046010A"/>
    <w:rsid w:val="00466764"/>
    <w:rsid w:val="004708CB"/>
    <w:rsid w:val="00492DF9"/>
    <w:rsid w:val="004B1BBE"/>
    <w:rsid w:val="00516559"/>
    <w:rsid w:val="0053173F"/>
    <w:rsid w:val="00547F52"/>
    <w:rsid w:val="00584411"/>
    <w:rsid w:val="005D3109"/>
    <w:rsid w:val="00623389"/>
    <w:rsid w:val="00671DC6"/>
    <w:rsid w:val="006824E3"/>
    <w:rsid w:val="006937A8"/>
    <w:rsid w:val="006E7CFA"/>
    <w:rsid w:val="00752C62"/>
    <w:rsid w:val="007620C1"/>
    <w:rsid w:val="0076421F"/>
    <w:rsid w:val="00792EE2"/>
    <w:rsid w:val="007B3AD3"/>
    <w:rsid w:val="007B7B7A"/>
    <w:rsid w:val="007D0FEB"/>
    <w:rsid w:val="007D28BD"/>
    <w:rsid w:val="008509F2"/>
    <w:rsid w:val="008800C8"/>
    <w:rsid w:val="008B3348"/>
    <w:rsid w:val="00912AF1"/>
    <w:rsid w:val="009822B5"/>
    <w:rsid w:val="00993BBD"/>
    <w:rsid w:val="009A545E"/>
    <w:rsid w:val="009B23F6"/>
    <w:rsid w:val="009B4F82"/>
    <w:rsid w:val="009E59B2"/>
    <w:rsid w:val="00A14D6D"/>
    <w:rsid w:val="00A25B05"/>
    <w:rsid w:val="00A3065C"/>
    <w:rsid w:val="00AA253D"/>
    <w:rsid w:val="00AC6144"/>
    <w:rsid w:val="00AE66A6"/>
    <w:rsid w:val="00B01B7A"/>
    <w:rsid w:val="00B0234E"/>
    <w:rsid w:val="00B1245C"/>
    <w:rsid w:val="00B311CE"/>
    <w:rsid w:val="00B55E87"/>
    <w:rsid w:val="00B6307D"/>
    <w:rsid w:val="00B6793A"/>
    <w:rsid w:val="00B74954"/>
    <w:rsid w:val="00BA0F85"/>
    <w:rsid w:val="00BE6A42"/>
    <w:rsid w:val="00C0125E"/>
    <w:rsid w:val="00C2653F"/>
    <w:rsid w:val="00C40D6F"/>
    <w:rsid w:val="00C473D5"/>
    <w:rsid w:val="00C60667"/>
    <w:rsid w:val="00C669A3"/>
    <w:rsid w:val="00CA1B55"/>
    <w:rsid w:val="00CB2412"/>
    <w:rsid w:val="00CE42F4"/>
    <w:rsid w:val="00CF0087"/>
    <w:rsid w:val="00D0500A"/>
    <w:rsid w:val="00D22321"/>
    <w:rsid w:val="00D35283"/>
    <w:rsid w:val="00D4006B"/>
    <w:rsid w:val="00D773F8"/>
    <w:rsid w:val="00D817B8"/>
    <w:rsid w:val="00DA2C58"/>
    <w:rsid w:val="00DC7CAB"/>
    <w:rsid w:val="00E12684"/>
    <w:rsid w:val="00E34B7A"/>
    <w:rsid w:val="00E93996"/>
    <w:rsid w:val="00EB740B"/>
    <w:rsid w:val="00ED5137"/>
    <w:rsid w:val="00EF6525"/>
    <w:rsid w:val="00F07278"/>
    <w:rsid w:val="00F30DF7"/>
    <w:rsid w:val="00FA2101"/>
    <w:rsid w:val="00FB5BA0"/>
    <w:rsid w:val="00FD18FB"/>
    <w:rsid w:val="00FD1B05"/>
    <w:rsid w:val="00FD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9681"/>
  <w15:docId w15:val="{FD04ED5E-3054-479F-9E38-FDFC7D01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26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026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0260F"/>
    <w:pPr>
      <w:ind w:left="720"/>
      <w:contextualSpacing/>
    </w:pPr>
  </w:style>
  <w:style w:type="paragraph" w:styleId="a6">
    <w:name w:val="No Spacing"/>
    <w:link w:val="a7"/>
    <w:uiPriority w:val="1"/>
    <w:qFormat/>
    <w:rsid w:val="008B334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12053"/>
  </w:style>
  <w:style w:type="character" w:customStyle="1" w:styleId="submenu-table">
    <w:name w:val="submenu-table"/>
    <w:basedOn w:val="a0"/>
    <w:rsid w:val="00212053"/>
  </w:style>
  <w:style w:type="paragraph" w:customStyle="1" w:styleId="a8">
    <w:name w:val="Содержимое таблицы"/>
    <w:basedOn w:val="a"/>
    <w:rsid w:val="00212053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C60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DC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CAB"/>
  </w:style>
  <w:style w:type="paragraph" w:styleId="ac">
    <w:name w:val="footer"/>
    <w:basedOn w:val="a"/>
    <w:link w:val="ad"/>
    <w:uiPriority w:val="99"/>
    <w:unhideWhenUsed/>
    <w:rsid w:val="00DC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CAB"/>
  </w:style>
  <w:style w:type="paragraph" w:customStyle="1" w:styleId="1">
    <w:name w:val="Цитата1"/>
    <w:basedOn w:val="a"/>
    <w:rsid w:val="00A25B05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Default">
    <w:name w:val="Default"/>
    <w:rsid w:val="0027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13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"Средняя общеобразовательная Ивановская школ"</Company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37</cp:revision>
  <cp:lastPrinted>2021-09-13T11:12:00Z</cp:lastPrinted>
  <dcterms:created xsi:type="dcterms:W3CDTF">2016-09-14T08:19:00Z</dcterms:created>
  <dcterms:modified xsi:type="dcterms:W3CDTF">2022-09-21T08:15:00Z</dcterms:modified>
</cp:coreProperties>
</file>